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A61A" w14:textId="02E24C77" w:rsidR="0014628C" w:rsidRPr="00E0070D" w:rsidRDefault="647BAD0D" w:rsidP="647BAD0D">
      <w:pPr>
        <w:jc w:val="center"/>
        <w:rPr>
          <w:b/>
          <w:bCs/>
          <w:u w:val="single"/>
        </w:rPr>
      </w:pPr>
      <w:r w:rsidRPr="00E0070D">
        <w:rPr>
          <w:b/>
          <w:bCs/>
          <w:u w:val="single"/>
        </w:rPr>
        <w:t>Dossier Checklist</w:t>
      </w:r>
      <w:r w:rsidR="00342BE4">
        <w:rPr>
          <w:b/>
          <w:bCs/>
          <w:u w:val="single"/>
        </w:rPr>
        <w:t xml:space="preserve"> and Samples</w:t>
      </w:r>
    </w:p>
    <w:p w14:paraId="0EDC69FF" w14:textId="77777777" w:rsidR="00745727" w:rsidRPr="00E0070D" w:rsidRDefault="00745727" w:rsidP="00445D5D"/>
    <w:p w14:paraId="4A56A95F" w14:textId="306C2488" w:rsidR="00824C1E" w:rsidRPr="00F10FC5" w:rsidRDefault="00E81B80" w:rsidP="00445D5D">
      <w:pPr>
        <w:rPr>
          <w:color w:val="000000" w:themeColor="text1"/>
        </w:rPr>
      </w:pPr>
      <w:sdt>
        <w:sdtPr>
          <w:id w:val="-171711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1E" w:rsidRPr="00E0070D">
            <w:rPr>
              <w:rFonts w:ascii="MS Gothic" w:eastAsia="MS Gothic" w:hAnsi="MS Gothic" w:hint="eastAsia"/>
            </w:rPr>
            <w:t>☐</w:t>
          </w:r>
        </w:sdtContent>
      </w:sdt>
      <w:r w:rsidR="00824C1E" w:rsidRPr="00E0070D">
        <w:t xml:space="preserve"> Updated Curriculum Vitae in </w:t>
      </w:r>
      <w:hyperlink r:id="rId4" w:anchor="asset:184720:url" w:history="1">
        <w:r w:rsidR="00F44064" w:rsidRPr="00FB5E79">
          <w:rPr>
            <w:rStyle w:val="Hyperlink"/>
          </w:rPr>
          <w:t>DMS CV Template</w:t>
        </w:r>
      </w:hyperlink>
      <w:r w:rsidR="00F10FC5" w:rsidRPr="00FB5E79">
        <w:rPr>
          <w:rStyle w:val="Hyperlink"/>
        </w:rPr>
        <w:t xml:space="preserve"> </w:t>
      </w:r>
      <w:r w:rsidR="00F10FC5">
        <w:rPr>
          <w:rStyle w:val="Hyperlink"/>
          <w:u w:val="none"/>
        </w:rPr>
        <w:t xml:space="preserve"> </w:t>
      </w:r>
      <w:r w:rsidR="00F10FC5">
        <w:rPr>
          <w:rStyle w:val="Hyperlink"/>
          <w:color w:val="000000" w:themeColor="text1"/>
          <w:u w:val="none"/>
        </w:rPr>
        <w:t>(with current date in footer)</w:t>
      </w:r>
    </w:p>
    <w:p w14:paraId="7D45362B" w14:textId="77777777" w:rsidR="00745727" w:rsidRPr="00E0070D" w:rsidRDefault="00745727" w:rsidP="00445D5D"/>
    <w:p w14:paraId="618ADA14" w14:textId="0E6915F3" w:rsidR="00745727" w:rsidRDefault="00745727" w:rsidP="00745727">
      <w:pPr>
        <w:rPr>
          <w:b/>
        </w:rPr>
      </w:pPr>
      <w:r w:rsidRPr="00E0070D">
        <w:rPr>
          <w:b/>
        </w:rPr>
        <w:t xml:space="preserve">Non-tenure track faculty require review in their designated area of excellence and a strong record of accomplishment in </w:t>
      </w:r>
      <w:r w:rsidRPr="00E0070D">
        <w:rPr>
          <w:b/>
          <w:u w:val="single"/>
        </w:rPr>
        <w:t>one additional area of review</w:t>
      </w:r>
      <w:r w:rsidRPr="00E0070D">
        <w:rPr>
          <w:b/>
        </w:rPr>
        <w:t xml:space="preserve">. </w:t>
      </w:r>
    </w:p>
    <w:p w14:paraId="707BC80B" w14:textId="57B633BF" w:rsidR="00DE65A8" w:rsidRDefault="00DE65A8" w:rsidP="00745727">
      <w:pPr>
        <w:rPr>
          <w:b/>
        </w:rPr>
      </w:pPr>
    </w:p>
    <w:p w14:paraId="03EC1A01" w14:textId="38A2987D" w:rsidR="00DE65A8" w:rsidRPr="00E0070D" w:rsidRDefault="00DE65A8" w:rsidP="00745727">
      <w:pPr>
        <w:rPr>
          <w:b/>
        </w:rPr>
      </w:pPr>
      <w:r>
        <w:rPr>
          <w:b/>
        </w:rPr>
        <w:t xml:space="preserve">Tenure-track faculty require review in their designated area of excellence and a strong record of accomplishment in </w:t>
      </w:r>
      <w:r w:rsidRPr="00DE65A8">
        <w:rPr>
          <w:b/>
          <w:u w:val="single"/>
        </w:rPr>
        <w:t>all applicable areas of review</w:t>
      </w:r>
      <w:r>
        <w:rPr>
          <w:b/>
        </w:rPr>
        <w:t>.</w:t>
      </w:r>
    </w:p>
    <w:p w14:paraId="5DAB6C7B" w14:textId="630172DE" w:rsidR="00824C1E" w:rsidRPr="00E0070D" w:rsidRDefault="00824C1E" w:rsidP="00445D5D"/>
    <w:p w14:paraId="4A1321C6" w14:textId="1CAC8446" w:rsidR="003D5829" w:rsidRPr="00E0070D" w:rsidRDefault="003D5829" w:rsidP="003D5829">
      <w:r w:rsidRPr="00E0070D">
        <w:t xml:space="preserve">For all items without a specific guide/template linked, please refer to </w:t>
      </w:r>
      <w:r w:rsidRPr="00E0070D">
        <w:rPr>
          <w:b/>
        </w:rPr>
        <w:t>Section C</w:t>
      </w:r>
      <w:r w:rsidRPr="00E0070D">
        <w:t xml:space="preserve"> of the </w:t>
      </w:r>
      <w:hyperlink r:id="rId5" w:anchor="asset:190532:url" w:history="1">
        <w:r w:rsidR="00D82075">
          <w:rPr>
            <w:rStyle w:val="Hyperlink"/>
          </w:rPr>
          <w:t>Dell Med General Guidelines for Promotion 2021-2022</w:t>
        </w:r>
      </w:hyperlink>
      <w:bookmarkStart w:id="0" w:name="_GoBack"/>
      <w:bookmarkEnd w:id="0"/>
      <w:r w:rsidRPr="00E0070D">
        <w:t xml:space="preserve"> for a description of each component. </w:t>
      </w:r>
    </w:p>
    <w:p w14:paraId="49A09693" w14:textId="77777777" w:rsidR="0080512F" w:rsidRPr="00E0070D" w:rsidRDefault="0080512F" w:rsidP="00445D5D"/>
    <w:p w14:paraId="63DA6DB6" w14:textId="77777777" w:rsidR="0080512F" w:rsidRPr="00E0070D" w:rsidRDefault="0080512F" w:rsidP="0080512F">
      <w:r w:rsidRPr="00E0070D">
        <w:t>Clinical Expertise:</w:t>
      </w:r>
    </w:p>
    <w:p w14:paraId="4DAFD128" w14:textId="540CB5E2" w:rsidR="0080512F" w:rsidRPr="00E0070D" w:rsidRDefault="00E81B80" w:rsidP="0080512F">
      <w:pPr>
        <w:pStyle w:val="ListParagraph"/>
      </w:pPr>
      <w:sdt>
        <w:sdtPr>
          <w:id w:val="-24903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2F" w:rsidRPr="00E0070D">
            <w:rPr>
              <w:rFonts w:ascii="MS Gothic" w:eastAsia="MS Gothic" w:hAnsi="MS Gothic" w:hint="eastAsia"/>
            </w:rPr>
            <w:t>☐</w:t>
          </w:r>
        </w:sdtContent>
      </w:sdt>
      <w:r w:rsidR="0080512F" w:rsidRPr="00E0070D">
        <w:t xml:space="preserve">Candidate clinical statement </w:t>
      </w:r>
      <w:r w:rsidR="00E0070D" w:rsidRPr="00E0070D">
        <w:t>(</w:t>
      </w:r>
      <w:hyperlink r:id="rId6" w:history="1">
        <w:r w:rsidR="00D82075">
          <w:rPr>
            <w:rStyle w:val="Hyperlink"/>
          </w:rPr>
          <w:t>sample</w:t>
        </w:r>
      </w:hyperlink>
      <w:r w:rsidR="00E0070D" w:rsidRPr="00E0070D">
        <w:t>)</w:t>
      </w:r>
    </w:p>
    <w:p w14:paraId="6CF7D6E7" w14:textId="7291755A" w:rsidR="0080512F" w:rsidRPr="00E0070D" w:rsidRDefault="00E81B80" w:rsidP="0080512F">
      <w:pPr>
        <w:pStyle w:val="ListParagraph"/>
        <w:spacing w:line="259" w:lineRule="auto"/>
      </w:pPr>
      <w:sdt>
        <w:sdtPr>
          <w:id w:val="-198268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2F" w:rsidRPr="00E0070D">
            <w:rPr>
              <w:rFonts w:ascii="MS Gothic" w:eastAsia="MS Gothic" w:hAnsi="MS Gothic" w:hint="eastAsia"/>
            </w:rPr>
            <w:t>☐</w:t>
          </w:r>
        </w:sdtContent>
      </w:sdt>
      <w:r w:rsidR="0080512F" w:rsidRPr="00E0070D">
        <w:t>Summary of clinical activities (</w:t>
      </w:r>
      <w:hyperlink r:id="rId7">
        <w:r w:rsidR="00D82075">
          <w:rPr>
            <w:rStyle w:val="Hyperlink"/>
          </w:rPr>
          <w:t>sample</w:t>
        </w:r>
      </w:hyperlink>
      <w:r w:rsidR="0080512F" w:rsidRPr="00E0070D">
        <w:t>)</w:t>
      </w:r>
    </w:p>
    <w:p w14:paraId="7AFC40EB" w14:textId="77777777" w:rsidR="0080512F" w:rsidRPr="00E0070D" w:rsidRDefault="00E81B80" w:rsidP="0080512F">
      <w:pPr>
        <w:pStyle w:val="ListParagraph"/>
      </w:pPr>
      <w:sdt>
        <w:sdtPr>
          <w:id w:val="194565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2F" w:rsidRPr="00E0070D">
            <w:rPr>
              <w:rFonts w:ascii="MS Gothic" w:eastAsia="MS Gothic" w:hAnsi="MS Gothic" w:hint="eastAsia"/>
            </w:rPr>
            <w:t>☐</w:t>
          </w:r>
        </w:sdtContent>
      </w:sdt>
      <w:r w:rsidR="0080512F" w:rsidRPr="00E0070D">
        <w:t>Patient outcomes</w:t>
      </w:r>
    </w:p>
    <w:p w14:paraId="3A5371E1" w14:textId="77777777" w:rsidR="0080512F" w:rsidRPr="00E0070D" w:rsidRDefault="00E81B80" w:rsidP="0080512F">
      <w:pPr>
        <w:pStyle w:val="ListParagraph"/>
      </w:pPr>
      <w:sdt>
        <w:sdtPr>
          <w:id w:val="52553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2F" w:rsidRPr="00E0070D">
            <w:rPr>
              <w:rFonts w:ascii="MS Gothic" w:eastAsia="MS Gothic" w:hAnsi="MS Gothic" w:hint="eastAsia"/>
            </w:rPr>
            <w:t>☐</w:t>
          </w:r>
        </w:sdtContent>
      </w:sdt>
      <w:r w:rsidR="0080512F" w:rsidRPr="00E0070D">
        <w:t>Honors and awards</w:t>
      </w:r>
    </w:p>
    <w:p w14:paraId="2E449DFB" w14:textId="77777777" w:rsidR="0080512F" w:rsidRPr="00E0070D" w:rsidRDefault="00E81B80" w:rsidP="0080512F">
      <w:pPr>
        <w:pStyle w:val="ListParagraph"/>
      </w:pPr>
      <w:sdt>
        <w:sdtPr>
          <w:id w:val="-2224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2F" w:rsidRPr="00E0070D">
            <w:rPr>
              <w:rFonts w:ascii="MS Gothic" w:eastAsia="MS Gothic" w:hAnsi="MS Gothic" w:hint="eastAsia"/>
            </w:rPr>
            <w:t>☐</w:t>
          </w:r>
        </w:sdtContent>
      </w:sdt>
      <w:r w:rsidR="0080512F" w:rsidRPr="00E0070D">
        <w:t xml:space="preserve">Supplemental: Selected clinical innovations </w:t>
      </w:r>
    </w:p>
    <w:p w14:paraId="0E0A826B" w14:textId="77777777" w:rsidR="00745727" w:rsidRPr="00E0070D" w:rsidRDefault="00745727" w:rsidP="00445D5D"/>
    <w:p w14:paraId="4C0E5B52" w14:textId="77777777" w:rsidR="00445D5D" w:rsidRPr="00E0070D" w:rsidRDefault="00445D5D" w:rsidP="00445D5D">
      <w:r w:rsidRPr="00E0070D">
        <w:t>Educational Leadership:</w:t>
      </w:r>
    </w:p>
    <w:p w14:paraId="24C6DEFE" w14:textId="05917305" w:rsidR="00445D5D" w:rsidRPr="00E0070D" w:rsidRDefault="00E81B80" w:rsidP="647BAD0D">
      <w:pPr>
        <w:pStyle w:val="ListParagraph"/>
      </w:pPr>
      <w:sdt>
        <w:sdtPr>
          <w:id w:val="128284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1E" w:rsidRPr="00E0070D">
            <w:rPr>
              <w:rFonts w:ascii="MS Gothic" w:eastAsia="MS Gothic" w:hAnsi="MS Gothic" w:hint="eastAsia"/>
            </w:rPr>
            <w:t>☐</w:t>
          </w:r>
        </w:sdtContent>
      </w:sdt>
      <w:r w:rsidR="00450A9C" w:rsidRPr="00E0070D">
        <w:t xml:space="preserve">Candidate teaching </w:t>
      </w:r>
      <w:r w:rsidR="00445D5D" w:rsidRPr="00E0070D">
        <w:t>statement (</w:t>
      </w:r>
      <w:hyperlink r:id="rId8">
        <w:r w:rsidR="00D82075">
          <w:rPr>
            <w:rStyle w:val="Hyperlink"/>
          </w:rPr>
          <w:t>sample</w:t>
        </w:r>
      </w:hyperlink>
      <w:r w:rsidR="00445D5D" w:rsidRPr="00E0070D">
        <w:t>)</w:t>
      </w:r>
    </w:p>
    <w:p w14:paraId="66080DC1" w14:textId="6C909AA0" w:rsidR="00445D5D" w:rsidRPr="00E0070D" w:rsidRDefault="00E81B80" w:rsidP="647BAD0D">
      <w:pPr>
        <w:pStyle w:val="ListParagraph"/>
      </w:pPr>
      <w:sdt>
        <w:sdtPr>
          <w:id w:val="19714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5D" w:rsidRPr="00E0070D">
            <w:rPr>
              <w:rFonts w:ascii="MS Gothic" w:eastAsia="MS Gothic" w:hAnsi="MS Gothic" w:hint="eastAsia"/>
            </w:rPr>
            <w:t>☐</w:t>
          </w:r>
        </w:sdtContent>
      </w:sdt>
      <w:r w:rsidR="00445D5D" w:rsidRPr="00E0070D">
        <w:t>Summary of instructional activities (</w:t>
      </w:r>
      <w:hyperlink r:id="rId9">
        <w:r w:rsidR="00D82075">
          <w:rPr>
            <w:rStyle w:val="Hyperlink"/>
          </w:rPr>
          <w:t>sample</w:t>
        </w:r>
      </w:hyperlink>
      <w:r w:rsidR="00445D5D" w:rsidRPr="00E0070D">
        <w:t>)</w:t>
      </w:r>
    </w:p>
    <w:p w14:paraId="3D55FCBD" w14:textId="5F5F1133" w:rsidR="00445D5D" w:rsidRPr="00E0070D" w:rsidRDefault="00E81B80" w:rsidP="00445D5D">
      <w:pPr>
        <w:pStyle w:val="ListParagraph"/>
      </w:pPr>
      <w:sdt>
        <w:sdtPr>
          <w:id w:val="152991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5D" w:rsidRPr="00E0070D">
            <w:rPr>
              <w:rFonts w:ascii="MS Gothic" w:eastAsia="MS Gothic" w:hAnsi="MS Gothic" w:hint="eastAsia"/>
            </w:rPr>
            <w:t>☐</w:t>
          </w:r>
        </w:sdtContent>
      </w:sdt>
      <w:r w:rsidR="00445D5D" w:rsidRPr="00E0070D">
        <w:t>Peer observation reports</w:t>
      </w:r>
      <w:r w:rsidR="00EE0FF0" w:rsidRPr="00E0070D">
        <w:t xml:space="preserve"> (</w:t>
      </w:r>
      <w:hyperlink r:id="rId10" w:history="1">
        <w:r w:rsidR="00EE0FF0" w:rsidRPr="00E0070D">
          <w:rPr>
            <w:rStyle w:val="Hyperlink"/>
          </w:rPr>
          <w:t>observation forms</w:t>
        </w:r>
      </w:hyperlink>
      <w:r w:rsidR="00EE0FF0" w:rsidRPr="00E0070D">
        <w:t>)</w:t>
      </w:r>
    </w:p>
    <w:p w14:paraId="1D58448C" w14:textId="4ACCCFBE" w:rsidR="00445D5D" w:rsidRPr="00E0070D" w:rsidRDefault="00E81B80" w:rsidP="00445D5D">
      <w:pPr>
        <w:pStyle w:val="ListParagraph"/>
      </w:pPr>
      <w:sdt>
        <w:sdtPr>
          <w:id w:val="-30886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5D" w:rsidRPr="00E0070D">
            <w:rPr>
              <w:rFonts w:ascii="MS Gothic" w:eastAsia="MS Gothic" w:hAnsi="MS Gothic" w:hint="eastAsia"/>
            </w:rPr>
            <w:t>☐</w:t>
          </w:r>
        </w:sdtContent>
      </w:sdt>
      <w:r w:rsidR="00445D5D" w:rsidRPr="00E0070D">
        <w:t>Honors and awards</w:t>
      </w:r>
    </w:p>
    <w:p w14:paraId="7AC3F7B2" w14:textId="5914F8EF" w:rsidR="00745727" w:rsidRPr="00E0070D" w:rsidRDefault="00E81B80" w:rsidP="00745727">
      <w:pPr>
        <w:pStyle w:val="ListParagraph"/>
      </w:pPr>
      <w:sdt>
        <w:sdtPr>
          <w:id w:val="71632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27" w:rsidRPr="00E0070D">
            <w:rPr>
              <w:rFonts w:ascii="MS Gothic" w:eastAsia="MS Gothic" w:hAnsi="MS Gothic" w:hint="eastAsia"/>
            </w:rPr>
            <w:t>☐</w:t>
          </w:r>
        </w:sdtContent>
      </w:sdt>
      <w:r w:rsidR="00745727" w:rsidRPr="00E0070D">
        <w:t>Supplemental: Selected instructional materials</w:t>
      </w:r>
      <w:r w:rsidR="007E7658" w:rsidRPr="00E0070D">
        <w:t xml:space="preserve"> (Teaching Portfolio) </w:t>
      </w:r>
    </w:p>
    <w:p w14:paraId="6A05A809" w14:textId="77777777" w:rsidR="00445D5D" w:rsidRPr="00E0070D" w:rsidRDefault="00445D5D" w:rsidP="00445D5D"/>
    <w:p w14:paraId="4F2A220B" w14:textId="77777777" w:rsidR="00445D5D" w:rsidRPr="00E0070D" w:rsidRDefault="00445D5D" w:rsidP="00445D5D">
      <w:r w:rsidRPr="00E0070D">
        <w:t>Investigation and Inquiry:</w:t>
      </w:r>
    </w:p>
    <w:p w14:paraId="095D4FF2" w14:textId="05152982" w:rsidR="00445D5D" w:rsidRPr="00E0070D" w:rsidRDefault="00445D5D" w:rsidP="00445D5D">
      <w:pPr>
        <w:pStyle w:val="ListParagraph"/>
      </w:pPr>
      <w:r w:rsidRPr="00E0070D">
        <w:rPr>
          <w:rFonts w:ascii="MS Gothic" w:eastAsia="MS Gothic" w:hAnsi="MS Gothic" w:hint="eastAsia"/>
        </w:rPr>
        <w:t>☐</w:t>
      </w:r>
      <w:r w:rsidR="000B1598">
        <w:t>Candidate Resear</w:t>
      </w:r>
      <w:r w:rsidRPr="00E0070D">
        <w:rPr>
          <w:rFonts w:hint="eastAsia"/>
        </w:rPr>
        <w:t>ch</w:t>
      </w:r>
      <w:r w:rsidRPr="00E0070D">
        <w:t xml:space="preserve"> statement </w:t>
      </w:r>
    </w:p>
    <w:p w14:paraId="5DE361BE" w14:textId="08B45471" w:rsidR="00745727" w:rsidRPr="00E0070D" w:rsidRDefault="00745727" w:rsidP="00745727">
      <w:pPr>
        <w:pStyle w:val="ListParagraph"/>
      </w:pPr>
      <w:r w:rsidRPr="00E0070D">
        <w:rPr>
          <w:rFonts w:ascii="MS Gothic" w:eastAsia="MS Gothic" w:hAnsi="MS Gothic" w:hint="eastAsia"/>
        </w:rPr>
        <w:t>☐</w:t>
      </w:r>
      <w:hyperlink r:id="rId11" w:history="1">
        <w:r w:rsidRPr="00D82075">
          <w:rPr>
            <w:rStyle w:val="Hyperlink"/>
          </w:rPr>
          <w:t>Publicati</w:t>
        </w:r>
        <w:r w:rsidR="00D82075" w:rsidRPr="00D82075">
          <w:rPr>
            <w:rStyle w:val="Hyperlink"/>
          </w:rPr>
          <w:t>on list template</w:t>
        </w:r>
      </w:hyperlink>
    </w:p>
    <w:p w14:paraId="4CD0A08A" w14:textId="32A2EC03" w:rsidR="00445D5D" w:rsidRPr="00E0070D" w:rsidRDefault="00E81B80" w:rsidP="226CFFAF">
      <w:pPr>
        <w:pStyle w:val="ListParagraph"/>
      </w:pPr>
      <w:sdt>
        <w:sdtPr>
          <w:rPr>
            <w:rFonts w:ascii="MS Gothic" w:eastAsia="MS Gothic" w:hAnsi="MS Gothic"/>
          </w:rPr>
          <w:id w:val="-173022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5D" w:rsidRPr="00E0070D">
            <w:rPr>
              <w:rFonts w:ascii="MS Gothic" w:eastAsia="MS Gothic" w:hAnsi="MS Gothic" w:hint="eastAsia"/>
            </w:rPr>
            <w:t>☐</w:t>
          </w:r>
        </w:sdtContent>
      </w:sdt>
      <w:r w:rsidR="00445D5D" w:rsidRPr="00E0070D">
        <w:t>Honors and awards</w:t>
      </w:r>
    </w:p>
    <w:p w14:paraId="2D33364E" w14:textId="6E3A5CBE" w:rsidR="00745727" w:rsidRPr="00E0070D" w:rsidRDefault="00E81B80" w:rsidP="00745727">
      <w:pPr>
        <w:pStyle w:val="ListParagraph"/>
      </w:pPr>
      <w:sdt>
        <w:sdtPr>
          <w:rPr>
            <w:rFonts w:ascii="MS Gothic" w:eastAsia="MS Gothic" w:hAnsi="MS Gothic"/>
          </w:rPr>
          <w:id w:val="-87631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27" w:rsidRPr="00E0070D">
            <w:rPr>
              <w:rFonts w:ascii="MS Gothic" w:eastAsia="MS Gothic" w:hAnsi="MS Gothic" w:hint="eastAsia"/>
            </w:rPr>
            <w:t>☐</w:t>
          </w:r>
        </w:sdtContent>
      </w:sdt>
      <w:r w:rsidR="00745727" w:rsidRPr="00E0070D">
        <w:t xml:space="preserve">Supplemental: Five most significant works </w:t>
      </w:r>
    </w:p>
    <w:p w14:paraId="5A39BBE3" w14:textId="77777777" w:rsidR="00F5125F" w:rsidRPr="00E0070D" w:rsidRDefault="00E81B80"/>
    <w:p w14:paraId="541AD786" w14:textId="77777777" w:rsidR="00445D5D" w:rsidRPr="00E0070D" w:rsidRDefault="00445D5D" w:rsidP="00445D5D">
      <w:r w:rsidRPr="00E0070D">
        <w:t>Academic and professional service:</w:t>
      </w:r>
    </w:p>
    <w:p w14:paraId="1E62E5D5" w14:textId="609760CD" w:rsidR="00445D5D" w:rsidRPr="00E0070D" w:rsidRDefault="00E81B80" w:rsidP="00445D5D">
      <w:pPr>
        <w:pStyle w:val="ListParagraph"/>
      </w:pPr>
      <w:sdt>
        <w:sdtPr>
          <w:id w:val="199868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5D" w:rsidRPr="00E0070D">
            <w:rPr>
              <w:rFonts w:ascii="MS Gothic" w:eastAsia="MS Gothic" w:hAnsi="MS Gothic" w:hint="eastAsia"/>
            </w:rPr>
            <w:t>☐</w:t>
          </w:r>
        </w:sdtContent>
      </w:sdt>
      <w:r w:rsidR="000B1598">
        <w:t>Candidate Se</w:t>
      </w:r>
      <w:r w:rsidR="00445D5D" w:rsidRPr="00E0070D">
        <w:t xml:space="preserve">rvice statement </w:t>
      </w:r>
      <w:r w:rsidR="00E0070D" w:rsidRPr="00E0070D">
        <w:t>(</w:t>
      </w:r>
      <w:hyperlink r:id="rId12" w:history="1">
        <w:r w:rsidR="00D82075">
          <w:rPr>
            <w:rStyle w:val="Hyperlink"/>
          </w:rPr>
          <w:t>sample</w:t>
        </w:r>
      </w:hyperlink>
      <w:r w:rsidR="00E0070D" w:rsidRPr="00E0070D">
        <w:t>)</w:t>
      </w:r>
    </w:p>
    <w:p w14:paraId="736FAFAF" w14:textId="44CD1D9B" w:rsidR="00445D5D" w:rsidRPr="00E0070D" w:rsidRDefault="00E81B80" w:rsidP="00445D5D">
      <w:pPr>
        <w:pStyle w:val="ListParagraph"/>
      </w:pPr>
      <w:sdt>
        <w:sdtPr>
          <w:id w:val="-67156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5D" w:rsidRPr="00E0070D">
            <w:rPr>
              <w:rFonts w:ascii="MS Gothic" w:eastAsia="MS Gothic" w:hAnsi="MS Gothic" w:hint="eastAsia"/>
            </w:rPr>
            <w:t>☐</w:t>
          </w:r>
        </w:sdtContent>
      </w:sdt>
      <w:r w:rsidR="00445D5D" w:rsidRPr="00E0070D">
        <w:t xml:space="preserve">Summary of administrative and </w:t>
      </w:r>
      <w:r w:rsidR="00E0070D" w:rsidRPr="00E0070D">
        <w:t>professional</w:t>
      </w:r>
      <w:r w:rsidR="00445D5D" w:rsidRPr="00E0070D">
        <w:t xml:space="preserve"> service activities</w:t>
      </w:r>
      <w:r w:rsidR="00E0070D" w:rsidRPr="00E0070D">
        <w:t xml:space="preserve"> (</w:t>
      </w:r>
      <w:hyperlink r:id="rId13" w:history="1">
        <w:r w:rsidR="00D82075">
          <w:rPr>
            <w:rStyle w:val="Hyperlink"/>
          </w:rPr>
          <w:t>sample</w:t>
        </w:r>
      </w:hyperlink>
      <w:r w:rsidR="00E0070D" w:rsidRPr="00E0070D">
        <w:t>)</w:t>
      </w:r>
    </w:p>
    <w:p w14:paraId="45DC47F7" w14:textId="458AB4C2" w:rsidR="00445D5D" w:rsidRPr="00E0070D" w:rsidRDefault="00445D5D" w:rsidP="00445D5D">
      <w:pPr>
        <w:pStyle w:val="ListParagraph"/>
      </w:pPr>
      <w:r w:rsidRPr="00E0070D">
        <w:rPr>
          <w:rFonts w:ascii="MS Gothic" w:eastAsia="MS Gothic" w:hAnsi="MS Gothic" w:hint="eastAsia"/>
        </w:rPr>
        <w:t>☐</w:t>
      </w:r>
      <w:r w:rsidRPr="00E0070D">
        <w:t>Summary of academic and professionally related public service</w:t>
      </w:r>
      <w:r w:rsidR="00842CDE">
        <w:t xml:space="preserve"> (</w:t>
      </w:r>
      <w:hyperlink r:id="rId14" w:history="1">
        <w:r w:rsidR="00842CDE" w:rsidRPr="00842CDE">
          <w:rPr>
            <w:rStyle w:val="Hyperlink"/>
          </w:rPr>
          <w:t>sample</w:t>
        </w:r>
      </w:hyperlink>
      <w:r w:rsidR="00842CDE">
        <w:t>)</w:t>
      </w:r>
    </w:p>
    <w:p w14:paraId="41C8F396" w14:textId="77777777" w:rsidR="00445D5D" w:rsidRPr="00E0070D" w:rsidRDefault="00445D5D"/>
    <w:p w14:paraId="3143B2A9" w14:textId="77777777" w:rsidR="0014628C" w:rsidRPr="00E0070D" w:rsidRDefault="0014628C" w:rsidP="0014628C">
      <w:r w:rsidRPr="00E0070D">
        <w:t>Supplemental Materials:</w:t>
      </w:r>
    </w:p>
    <w:p w14:paraId="07FB84D0" w14:textId="289FE700" w:rsidR="0014628C" w:rsidRPr="00E0070D" w:rsidRDefault="00E81B80" w:rsidP="00745727">
      <w:pPr>
        <w:ind w:left="720"/>
      </w:pPr>
      <w:sdt>
        <w:sdtPr>
          <w:id w:val="-47991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8C" w:rsidRPr="00E0070D">
            <w:rPr>
              <w:rFonts w:ascii="MS Gothic" w:eastAsia="MS Gothic" w:hAnsi="MS Gothic" w:hint="eastAsia"/>
            </w:rPr>
            <w:t>☐</w:t>
          </w:r>
        </w:sdtContent>
      </w:sdt>
      <w:r w:rsidR="0014628C" w:rsidRPr="00E0070D">
        <w:t>Learner evaluations – please clearly label each evaluation (i.e. student, resident, fellow)</w:t>
      </w:r>
      <w:r w:rsidR="00745727" w:rsidRPr="00E0070D">
        <w:t xml:space="preserve"> </w:t>
      </w:r>
    </w:p>
    <w:p w14:paraId="5EB53275" w14:textId="6D8F33E9" w:rsidR="00453396" w:rsidRPr="00E0070D" w:rsidRDefault="00E81B80" w:rsidP="00745727">
      <w:pPr>
        <w:ind w:left="720"/>
      </w:pPr>
      <w:sdt>
        <w:sdtPr>
          <w:id w:val="8642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96" w:rsidRPr="00E0070D">
            <w:rPr>
              <w:rFonts w:ascii="MS Gothic" w:eastAsia="MS Gothic" w:hAnsi="MS Gothic" w:hint="eastAsia"/>
            </w:rPr>
            <w:t>☐</w:t>
          </w:r>
        </w:sdtContent>
      </w:sdt>
      <w:r w:rsidR="00453396" w:rsidRPr="00E0070D">
        <w:t>L</w:t>
      </w:r>
      <w:r w:rsidR="00506A3B" w:rsidRPr="00E0070D">
        <w:t xml:space="preserve">etters solicited from mentees </w:t>
      </w:r>
    </w:p>
    <w:p w14:paraId="29C76137" w14:textId="60E9404A" w:rsidR="00E0070D" w:rsidRPr="00E0070D" w:rsidRDefault="00E0070D" w:rsidP="00E0070D"/>
    <w:p w14:paraId="6F543165" w14:textId="1EBF83D2" w:rsidR="00E0070D" w:rsidRPr="00E0070D" w:rsidRDefault="00E0070D" w:rsidP="00E0070D">
      <w:r w:rsidRPr="00E0070D">
        <w:t>Additional Statements Folder:</w:t>
      </w:r>
    </w:p>
    <w:p w14:paraId="13C7A318" w14:textId="22C16329" w:rsidR="00E0070D" w:rsidRPr="00E0070D" w:rsidRDefault="00E0070D" w:rsidP="00E0070D">
      <w:r w:rsidRPr="00E0070D">
        <w:tab/>
      </w:r>
      <w:sdt>
        <w:sdtPr>
          <w:id w:val="176202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070D">
            <w:rPr>
              <w:rFonts w:ascii="MS Gothic" w:eastAsia="MS Gothic" w:hAnsi="MS Gothic" w:hint="eastAsia"/>
            </w:rPr>
            <w:t>☐</w:t>
          </w:r>
        </w:sdtContent>
      </w:sdt>
      <w:r w:rsidRPr="00E0070D">
        <w:t>Diversity statement (</w:t>
      </w:r>
      <w:hyperlink r:id="rId15" w:history="1">
        <w:r w:rsidR="00D82075">
          <w:rPr>
            <w:rStyle w:val="Hyperlink"/>
          </w:rPr>
          <w:t>sample</w:t>
        </w:r>
      </w:hyperlink>
      <w:r w:rsidRPr="00E0070D">
        <w:t xml:space="preserve">) </w:t>
      </w:r>
    </w:p>
    <w:p w14:paraId="1B0D3C2E" w14:textId="77777777" w:rsidR="00E0070D" w:rsidRPr="00E0070D" w:rsidRDefault="00E0070D"/>
    <w:p w14:paraId="10423257" w14:textId="77777777" w:rsidR="00E0070D" w:rsidRDefault="00E0070D"/>
    <w:p w14:paraId="0D0B940D" w14:textId="2B2D9F3A" w:rsidR="0014628C" w:rsidRPr="00E0070D" w:rsidRDefault="0078369F">
      <w:r w:rsidRPr="00E0070D">
        <w:lastRenderedPageBreak/>
        <w:t xml:space="preserve">Additional information on the </w:t>
      </w:r>
      <w:hyperlink r:id="rId16" w:history="1">
        <w:r w:rsidRPr="00E0070D">
          <w:rPr>
            <w:rStyle w:val="Hyperlink"/>
          </w:rPr>
          <w:t>Faculty Affairs webpage</w:t>
        </w:r>
      </w:hyperlink>
      <w:r w:rsidRPr="00E0070D">
        <w:t xml:space="preserve">. </w:t>
      </w:r>
    </w:p>
    <w:sectPr w:rsidR="0014628C" w:rsidRPr="00E0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5D"/>
    <w:rsid w:val="00097337"/>
    <w:rsid w:val="000B1598"/>
    <w:rsid w:val="000D2532"/>
    <w:rsid w:val="0014628C"/>
    <w:rsid w:val="001B4902"/>
    <w:rsid w:val="00221E6A"/>
    <w:rsid w:val="0027480C"/>
    <w:rsid w:val="002B66E7"/>
    <w:rsid w:val="002E6BBE"/>
    <w:rsid w:val="00313BFD"/>
    <w:rsid w:val="00342BE4"/>
    <w:rsid w:val="00377D92"/>
    <w:rsid w:val="003D1805"/>
    <w:rsid w:val="003D5829"/>
    <w:rsid w:val="00445D5D"/>
    <w:rsid w:val="00450A9C"/>
    <w:rsid w:val="00453396"/>
    <w:rsid w:val="004A65F6"/>
    <w:rsid w:val="004F17B2"/>
    <w:rsid w:val="00506A3B"/>
    <w:rsid w:val="00521B5B"/>
    <w:rsid w:val="00581C99"/>
    <w:rsid w:val="005F1E3E"/>
    <w:rsid w:val="00745727"/>
    <w:rsid w:val="0078369F"/>
    <w:rsid w:val="007E7658"/>
    <w:rsid w:val="0080512F"/>
    <w:rsid w:val="00824C1E"/>
    <w:rsid w:val="00842CDE"/>
    <w:rsid w:val="00900B3B"/>
    <w:rsid w:val="00990079"/>
    <w:rsid w:val="009C21BD"/>
    <w:rsid w:val="00D72AA5"/>
    <w:rsid w:val="00D82075"/>
    <w:rsid w:val="00DA1092"/>
    <w:rsid w:val="00DE65A8"/>
    <w:rsid w:val="00E0070D"/>
    <w:rsid w:val="00E721DE"/>
    <w:rsid w:val="00E81B80"/>
    <w:rsid w:val="00EE0FF0"/>
    <w:rsid w:val="00F10FC5"/>
    <w:rsid w:val="00F44064"/>
    <w:rsid w:val="00F9774B"/>
    <w:rsid w:val="00FB5E79"/>
    <w:rsid w:val="00FD261F"/>
    <w:rsid w:val="226CFFAF"/>
    <w:rsid w:val="647BA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F569"/>
  <w15:chartTrackingRefBased/>
  <w15:docId w15:val="{48CB00A4-A7E6-4D21-86A9-225DFCFF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exas.box.com/s/us3b0vu888vg7whgmwcf8xfljpwg0ocj" TargetMode="External"/><Relationship Id="rId13" Type="http://schemas.openxmlformats.org/officeDocument/2006/relationships/hyperlink" Target="https://utexas.box.com/s/f6uvb3ctrvbh2o0xo3b9vj1pcyun58o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texas.box.com/s/acqi8y6f41nzt38nhpmoy4hb1ko86hp3" TargetMode="External"/><Relationship Id="rId12" Type="http://schemas.openxmlformats.org/officeDocument/2006/relationships/hyperlink" Target="https://utexas.box.com/s/y9ss3vzcgav64tmczwwmmw54hr30due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ranet.dellmed.utexas.edu/public/faculty-affairs" TargetMode="External"/><Relationship Id="rId1" Type="http://schemas.openxmlformats.org/officeDocument/2006/relationships/styles" Target="styles.xml"/><Relationship Id="rId6" Type="http://schemas.openxmlformats.org/officeDocument/2006/relationships/hyperlink" Target="https://utexas.box.com/s/n37pvxqmz1jazbe6bn8tk73qdof4yxmu" TargetMode="External"/><Relationship Id="rId11" Type="http://schemas.openxmlformats.org/officeDocument/2006/relationships/hyperlink" Target="https://utexas.box.com/s/47gz7mjw58hg8w41dpkavpz53vfbbzfx" TargetMode="External"/><Relationship Id="rId5" Type="http://schemas.openxmlformats.org/officeDocument/2006/relationships/hyperlink" Target="https://s3.us-east-1.amazonaws.com/ut-dms-prod-intranet-s3-bucket/Dell-Med-General-Guidelines-for-Promotion-2021-2022_2021-05-07-144223.pdf" TargetMode="External"/><Relationship Id="rId15" Type="http://schemas.openxmlformats.org/officeDocument/2006/relationships/hyperlink" Target="https://utexas.box.com/s/yuxtlka7xsvny8de4df7wnu6x1tmloc2" TargetMode="External"/><Relationship Id="rId10" Type="http://schemas.openxmlformats.org/officeDocument/2006/relationships/hyperlink" Target="https://utexas.box.com/s/x5ax2htjbdr7p0uq87jt2krfg6nn0kss" TargetMode="External"/><Relationship Id="rId4" Type="http://schemas.openxmlformats.org/officeDocument/2006/relationships/hyperlink" Target="https://s3.us-east-1.amazonaws.com/ut-dms-prod-intranet-s3-bucket/CV-Dell-Medical-School-Template-Feb2021_2021-04-28-192407.docx" TargetMode="External"/><Relationship Id="rId9" Type="http://schemas.openxmlformats.org/officeDocument/2006/relationships/hyperlink" Target="https://utexas.box.com/s/pes2u6syaemqh8opoix97z2jn8llbu2f" TargetMode="External"/><Relationship Id="rId14" Type="http://schemas.openxmlformats.org/officeDocument/2006/relationships/hyperlink" Target="https://utexas.box.com/s/e8txjzz7uyn55ziyovf1zalm680g7m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Amy</dc:creator>
  <cp:keywords/>
  <dc:description/>
  <cp:lastModifiedBy>Dilts, Teagan</cp:lastModifiedBy>
  <cp:revision>18</cp:revision>
  <dcterms:created xsi:type="dcterms:W3CDTF">2021-02-10T21:22:00Z</dcterms:created>
  <dcterms:modified xsi:type="dcterms:W3CDTF">2021-05-07T14:43:00Z</dcterms:modified>
</cp:coreProperties>
</file>