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86B0D" w:rsidRPr="004E376D" w:rsidRDefault="00F86B0D" w:rsidP="00F86B0D">
      <w:pPr>
        <w:pStyle w:val="NormalWeb"/>
        <w:rPr>
          <w:rFonts w:asciiTheme="minorHAnsi" w:hAnsiTheme="minorHAnsi" w:cstheme="minorHAnsi"/>
          <w:b/>
          <w:bCs/>
          <w:u w:val="single"/>
        </w:rPr>
      </w:pPr>
      <w:r w:rsidRPr="00E679BB">
        <w:rPr>
          <w:rStyle w:val="lev"/>
          <w:rFonts w:asciiTheme="minorHAnsi" w:hAnsiTheme="minorHAnsi" w:cstheme="minorHAnsi"/>
          <w:u w:val="single"/>
        </w:rPr>
        <w:t xml:space="preserve">BOÎTE À OUTILS DE MOBILISATION EN ÉDUCATION DU NPD DE L’ONTARIO </w:t>
      </w:r>
      <w:r w:rsidR="006C49C1">
        <w:rPr>
          <w:rStyle w:val="lev"/>
          <w:rFonts w:asciiTheme="minorHAnsi" w:hAnsiTheme="minorHAnsi" w:cstheme="minorHAnsi"/>
          <w:u w:val="single"/>
        </w:rPr>
        <w:t>—</w:t>
      </w:r>
      <w:r w:rsidR="004E376D">
        <w:rPr>
          <w:rStyle w:val="lev"/>
          <w:rFonts w:asciiTheme="minorHAnsi" w:hAnsiTheme="minorHAnsi" w:cstheme="minorHAnsi"/>
          <w:u w:val="single"/>
        </w:rPr>
        <w:br/>
      </w:r>
      <w:r w:rsidRPr="00E679BB">
        <w:rPr>
          <w:rStyle w:val="lev"/>
          <w:rFonts w:asciiTheme="minorHAnsi" w:hAnsiTheme="minorHAnsi" w:cstheme="minorHAnsi"/>
          <w:u w:val="single"/>
        </w:rPr>
        <w:t>STOP</w:t>
      </w:r>
      <w:r w:rsidR="004E376D">
        <w:rPr>
          <w:rStyle w:val="lev"/>
          <w:rFonts w:asciiTheme="minorHAnsi" w:hAnsiTheme="minorHAnsi" w:cstheme="minorHAnsi"/>
          <w:u w:val="single"/>
        </w:rPr>
        <w:t>PONS</w:t>
      </w:r>
      <w:r w:rsidRPr="00E679BB">
        <w:rPr>
          <w:rStyle w:val="lev"/>
          <w:rFonts w:asciiTheme="minorHAnsi" w:hAnsiTheme="minorHAnsi" w:cstheme="minorHAnsi"/>
          <w:u w:val="single"/>
        </w:rPr>
        <w:t xml:space="preserve"> </w:t>
      </w:r>
      <w:r w:rsidR="004E376D">
        <w:rPr>
          <w:rStyle w:val="lev"/>
          <w:rFonts w:asciiTheme="minorHAnsi" w:hAnsiTheme="minorHAnsi" w:cstheme="minorHAnsi"/>
          <w:u w:val="single"/>
        </w:rPr>
        <w:t>LES</w:t>
      </w:r>
      <w:r w:rsidRPr="00E679BB">
        <w:rPr>
          <w:rStyle w:val="lev"/>
          <w:rFonts w:asciiTheme="minorHAnsi" w:hAnsiTheme="minorHAnsi" w:cstheme="minorHAnsi"/>
          <w:u w:val="single"/>
        </w:rPr>
        <w:t xml:space="preserve"> PRISES DE CONTRÔLE, FINANÇONS L’ÉDUCATION MAINTENANT</w:t>
      </w:r>
      <w:r w:rsidR="00495B2F">
        <w:rPr>
          <w:rStyle w:val="lev"/>
          <w:rFonts w:asciiTheme="minorHAnsi" w:hAnsiTheme="minorHAnsi" w:cstheme="minorHAnsi"/>
          <w:u w:val="single"/>
        </w:rPr>
        <w:t>!</w:t>
      </w:r>
    </w:p>
    <w:p w:rsidR="00F86B0D" w:rsidRPr="004124B8" w:rsidRDefault="00F86B0D" w:rsidP="00F86B0D">
      <w:pPr>
        <w:pStyle w:val="NormalWeb"/>
        <w:rPr>
          <w:rFonts w:asciiTheme="minorHAnsi" w:hAnsiTheme="minorHAnsi" w:cstheme="minorHAnsi"/>
        </w:rPr>
      </w:pPr>
      <w:r w:rsidRPr="004124B8">
        <w:rPr>
          <w:rFonts w:asciiTheme="minorHAnsi" w:hAnsiTheme="minorHAnsi" w:cstheme="minorHAnsi"/>
        </w:rPr>
        <w:t xml:space="preserve">Ce document est un guide pour la cartographie du pouvoir, </w:t>
      </w:r>
      <w:r w:rsidRPr="004E376D">
        <w:rPr>
          <w:rFonts w:asciiTheme="minorHAnsi" w:hAnsiTheme="minorHAnsi" w:cstheme="minorHAnsi"/>
        </w:rPr>
        <w:t>l’organisation d’un</w:t>
      </w:r>
      <w:r w:rsidR="004E376D">
        <w:rPr>
          <w:rFonts w:asciiTheme="minorHAnsi" w:hAnsiTheme="minorHAnsi" w:cstheme="minorHAnsi"/>
        </w:rPr>
        <w:t>e</w:t>
      </w:r>
      <w:r w:rsidR="004E376D" w:rsidRPr="004E376D">
        <w:rPr>
          <w:rFonts w:asciiTheme="minorHAnsi" w:hAnsiTheme="minorHAnsi" w:cstheme="minorHAnsi"/>
        </w:rPr>
        <w:t xml:space="preserve"> </w:t>
      </w:r>
      <w:r w:rsidR="004E376D" w:rsidRPr="004E376D">
        <w:rPr>
          <w:rFonts w:asciiTheme="minorHAnsi" w:hAnsiTheme="minorHAnsi" w:cstheme="minorHAnsi"/>
        </w:rPr>
        <w:t>campagne d'appels téléphoniques ciblés</w:t>
      </w:r>
      <w:r w:rsidRPr="004124B8">
        <w:rPr>
          <w:rFonts w:asciiTheme="minorHAnsi" w:hAnsiTheme="minorHAnsi" w:cstheme="minorHAnsi"/>
        </w:rPr>
        <w:t xml:space="preserve"> </w:t>
      </w:r>
      <w:r w:rsidR="004E376D">
        <w:rPr>
          <w:rStyle w:val="Accentuation"/>
          <w:rFonts w:asciiTheme="minorHAnsi" w:hAnsiTheme="minorHAnsi" w:cstheme="minorHAnsi"/>
          <w:i w:val="0"/>
          <w:iCs w:val="0"/>
        </w:rPr>
        <w:t>(</w:t>
      </w:r>
      <w:r w:rsidRPr="004124B8">
        <w:rPr>
          <w:rStyle w:val="Accentuation"/>
          <w:rFonts w:asciiTheme="minorHAnsi" w:hAnsiTheme="minorHAnsi" w:cstheme="minorHAnsi"/>
        </w:rPr>
        <w:t xml:space="preserve">phone </w:t>
      </w:r>
      <w:proofErr w:type="spellStart"/>
      <w:r w:rsidRPr="004124B8">
        <w:rPr>
          <w:rStyle w:val="Accentuation"/>
          <w:rFonts w:asciiTheme="minorHAnsi" w:hAnsiTheme="minorHAnsi" w:cstheme="minorHAnsi"/>
        </w:rPr>
        <w:t>zap</w:t>
      </w:r>
      <w:proofErr w:type="spellEnd"/>
      <w:r w:rsidR="004E376D">
        <w:rPr>
          <w:rStyle w:val="Accentuation"/>
          <w:rFonts w:asciiTheme="minorHAnsi" w:hAnsiTheme="minorHAnsi" w:cstheme="minorHAnsi"/>
          <w:i w:val="0"/>
          <w:iCs w:val="0"/>
        </w:rPr>
        <w:t>)</w:t>
      </w:r>
      <w:r w:rsidRPr="004124B8">
        <w:rPr>
          <w:rFonts w:asciiTheme="minorHAnsi" w:hAnsiTheme="minorHAnsi" w:cstheme="minorHAnsi"/>
        </w:rPr>
        <w:t xml:space="preserve">, la rédaction d’une lettre d’opinion et les échanges avec votre </w:t>
      </w:r>
      <w:proofErr w:type="spellStart"/>
      <w:r w:rsidRPr="004124B8">
        <w:rPr>
          <w:rFonts w:asciiTheme="minorHAnsi" w:hAnsiTheme="minorHAnsi" w:cstheme="minorHAnsi"/>
        </w:rPr>
        <w:t>conseiller·ère</w:t>
      </w:r>
      <w:proofErr w:type="spellEnd"/>
      <w:r w:rsidRPr="004124B8">
        <w:rPr>
          <w:rFonts w:asciiTheme="minorHAnsi" w:hAnsiTheme="minorHAnsi" w:cstheme="minorHAnsi"/>
        </w:rPr>
        <w:t xml:space="preserve"> </w:t>
      </w:r>
      <w:proofErr w:type="spellStart"/>
      <w:r w:rsidRPr="004124B8">
        <w:rPr>
          <w:rFonts w:asciiTheme="minorHAnsi" w:hAnsiTheme="minorHAnsi" w:cstheme="minorHAnsi"/>
        </w:rPr>
        <w:t>municipal·e</w:t>
      </w:r>
      <w:proofErr w:type="spellEnd"/>
      <w:r w:rsidRPr="004124B8">
        <w:rPr>
          <w:rFonts w:asciiTheme="minorHAnsi" w:hAnsiTheme="minorHAnsi" w:cstheme="minorHAnsi"/>
        </w:rPr>
        <w:t>.</w:t>
      </w:r>
      <w:r w:rsidR="00355B4E">
        <w:rPr>
          <w:rFonts w:asciiTheme="minorHAnsi" w:hAnsiTheme="minorHAnsi" w:cstheme="minorHAnsi"/>
        </w:rPr>
        <w:t xml:space="preserve"> </w:t>
      </w:r>
      <w:r w:rsidRPr="004124B8">
        <w:rPr>
          <w:rFonts w:asciiTheme="minorHAnsi" w:hAnsiTheme="minorHAnsi" w:cstheme="minorHAnsi"/>
        </w:rPr>
        <w:t xml:space="preserve">Nous sommes </w:t>
      </w:r>
      <w:proofErr w:type="spellStart"/>
      <w:proofErr w:type="gramStart"/>
      <w:r w:rsidRPr="004124B8">
        <w:rPr>
          <w:rFonts w:asciiTheme="minorHAnsi" w:hAnsiTheme="minorHAnsi" w:cstheme="minorHAnsi"/>
        </w:rPr>
        <w:t>présent</w:t>
      </w:r>
      <w:proofErr w:type="gramEnd"/>
      <w:r w:rsidRPr="004124B8">
        <w:rPr>
          <w:rFonts w:asciiTheme="minorHAnsi" w:hAnsiTheme="minorHAnsi" w:cstheme="minorHAnsi"/>
        </w:rPr>
        <w:t>·e·s</w:t>
      </w:r>
      <w:proofErr w:type="spellEnd"/>
      <w:r w:rsidRPr="004124B8">
        <w:rPr>
          <w:rFonts w:asciiTheme="minorHAnsi" w:hAnsiTheme="minorHAnsi" w:cstheme="minorHAnsi"/>
        </w:rPr>
        <w:t xml:space="preserve"> dans la communauté afin de</w:t>
      </w:r>
      <w:r w:rsidR="006C49C1">
        <w:rPr>
          <w:rFonts w:asciiTheme="minorHAnsi" w:hAnsiTheme="minorHAnsi" w:cstheme="minorHAnsi"/>
        </w:rPr>
        <w:t> </w:t>
      </w:r>
      <w:r w:rsidRPr="004124B8">
        <w:rPr>
          <w:rFonts w:asciiTheme="minorHAnsi" w:hAnsiTheme="minorHAnsi" w:cstheme="minorHAnsi"/>
        </w:rPr>
        <w:t>:</w:t>
      </w:r>
    </w:p>
    <w:p w:rsidR="00F86B0D" w:rsidRPr="00E679BB" w:rsidRDefault="004E376D" w:rsidP="00F86B0D">
      <w:pPr>
        <w:pStyle w:val="NormalWeb"/>
        <w:numPr>
          <w:ilvl w:val="0"/>
          <w:numId w:val="1"/>
        </w:numPr>
        <w:rPr>
          <w:rFonts w:asciiTheme="minorHAnsi" w:hAnsiTheme="minorHAnsi" w:cstheme="minorHAnsi"/>
        </w:rPr>
      </w:pPr>
      <w:proofErr w:type="gramStart"/>
      <w:r>
        <w:rPr>
          <w:rStyle w:val="lev"/>
          <w:rFonts w:asciiTheme="minorHAnsi" w:hAnsiTheme="minorHAnsi" w:cstheme="minorHAnsi"/>
          <w:b w:val="0"/>
          <w:bCs w:val="0"/>
        </w:rPr>
        <w:t>s</w:t>
      </w:r>
      <w:r w:rsidR="00F86B0D" w:rsidRPr="00E679BB">
        <w:rPr>
          <w:rStyle w:val="lev"/>
          <w:rFonts w:asciiTheme="minorHAnsi" w:hAnsiTheme="minorHAnsi" w:cstheme="minorHAnsi"/>
          <w:b w:val="0"/>
          <w:bCs w:val="0"/>
        </w:rPr>
        <w:t>ensibiliser</w:t>
      </w:r>
      <w:proofErr w:type="gramEnd"/>
      <w:r w:rsidR="00F86B0D" w:rsidRPr="00E679BB">
        <w:rPr>
          <w:rFonts w:asciiTheme="minorHAnsi" w:hAnsiTheme="minorHAnsi" w:cstheme="minorHAnsi"/>
        </w:rPr>
        <w:t xml:space="preserve"> à l’insuffisance du soutien et du financement accordés à l’éducation</w:t>
      </w:r>
      <w:r w:rsidR="006C49C1">
        <w:rPr>
          <w:rFonts w:asciiTheme="minorHAnsi" w:hAnsiTheme="minorHAnsi" w:cstheme="minorHAnsi"/>
        </w:rPr>
        <w:t> </w:t>
      </w:r>
      <w:r w:rsidR="00F86B0D" w:rsidRPr="00E679BB">
        <w:rPr>
          <w:rFonts w:asciiTheme="minorHAnsi" w:hAnsiTheme="minorHAnsi" w:cstheme="minorHAnsi"/>
        </w:rPr>
        <w:t>;</w:t>
      </w:r>
    </w:p>
    <w:p w:rsidR="00F86B0D" w:rsidRPr="00E679BB" w:rsidRDefault="004E376D" w:rsidP="00F86B0D">
      <w:pPr>
        <w:pStyle w:val="NormalWeb"/>
        <w:numPr>
          <w:ilvl w:val="0"/>
          <w:numId w:val="1"/>
        </w:numPr>
        <w:rPr>
          <w:rFonts w:asciiTheme="minorHAnsi" w:hAnsiTheme="minorHAnsi" w:cstheme="minorHAnsi"/>
        </w:rPr>
      </w:pPr>
      <w:proofErr w:type="gramStart"/>
      <w:r>
        <w:rPr>
          <w:rStyle w:val="lev"/>
          <w:rFonts w:asciiTheme="minorHAnsi" w:hAnsiTheme="minorHAnsi" w:cstheme="minorHAnsi"/>
          <w:b w:val="0"/>
          <w:bCs w:val="0"/>
        </w:rPr>
        <w:t>r</w:t>
      </w:r>
      <w:r w:rsidR="00F86B0D" w:rsidRPr="00E679BB">
        <w:rPr>
          <w:rStyle w:val="lev"/>
          <w:rFonts w:asciiTheme="minorHAnsi" w:hAnsiTheme="minorHAnsi" w:cstheme="minorHAnsi"/>
          <w:b w:val="0"/>
          <w:bCs w:val="0"/>
        </w:rPr>
        <w:t>ecueillir</w:t>
      </w:r>
      <w:proofErr w:type="gramEnd"/>
      <w:r w:rsidR="00F86B0D" w:rsidRPr="00E679BB">
        <w:rPr>
          <w:rStyle w:val="lev"/>
          <w:rFonts w:asciiTheme="minorHAnsi" w:hAnsiTheme="minorHAnsi" w:cstheme="minorHAnsi"/>
          <w:b w:val="0"/>
          <w:bCs w:val="0"/>
        </w:rPr>
        <w:t xml:space="preserve"> des signatures</w:t>
      </w:r>
      <w:r w:rsidR="00F86B0D" w:rsidRPr="00E679BB">
        <w:rPr>
          <w:rFonts w:asciiTheme="minorHAnsi" w:hAnsiTheme="minorHAnsi" w:cstheme="minorHAnsi"/>
        </w:rPr>
        <w:t xml:space="preserve"> pour une pétition à présenter à </w:t>
      </w:r>
      <w:proofErr w:type="spellStart"/>
      <w:r w:rsidR="00F86B0D" w:rsidRPr="00E679BB">
        <w:rPr>
          <w:rFonts w:asciiTheme="minorHAnsi" w:hAnsiTheme="minorHAnsi" w:cstheme="minorHAnsi"/>
        </w:rPr>
        <w:t>Queen’s</w:t>
      </w:r>
      <w:proofErr w:type="spellEnd"/>
      <w:r w:rsidR="00F86B0D" w:rsidRPr="00E679BB">
        <w:rPr>
          <w:rFonts w:asciiTheme="minorHAnsi" w:hAnsiTheme="minorHAnsi" w:cstheme="minorHAnsi"/>
        </w:rPr>
        <w:t xml:space="preserve"> Park</w:t>
      </w:r>
      <w:r w:rsidR="006C49C1">
        <w:rPr>
          <w:rFonts w:asciiTheme="minorHAnsi" w:hAnsiTheme="minorHAnsi" w:cstheme="minorHAnsi"/>
        </w:rPr>
        <w:t> </w:t>
      </w:r>
      <w:r w:rsidR="00F86B0D" w:rsidRPr="00E679BB">
        <w:rPr>
          <w:rFonts w:asciiTheme="minorHAnsi" w:hAnsiTheme="minorHAnsi" w:cstheme="minorHAnsi"/>
        </w:rPr>
        <w:t>;</w:t>
      </w:r>
    </w:p>
    <w:p w:rsidR="00F86B0D" w:rsidRPr="00E679BB" w:rsidRDefault="004E376D" w:rsidP="00F86B0D">
      <w:pPr>
        <w:pStyle w:val="NormalWeb"/>
        <w:numPr>
          <w:ilvl w:val="0"/>
          <w:numId w:val="1"/>
        </w:numPr>
        <w:rPr>
          <w:rFonts w:asciiTheme="minorHAnsi" w:hAnsiTheme="minorHAnsi" w:cstheme="minorHAnsi"/>
        </w:rPr>
      </w:pPr>
      <w:proofErr w:type="gramStart"/>
      <w:r>
        <w:rPr>
          <w:rStyle w:val="lev"/>
          <w:rFonts w:asciiTheme="minorHAnsi" w:hAnsiTheme="minorHAnsi" w:cstheme="minorHAnsi"/>
          <w:b w:val="0"/>
          <w:bCs w:val="0"/>
        </w:rPr>
        <w:t>i</w:t>
      </w:r>
      <w:r w:rsidR="00F86B0D" w:rsidRPr="00E679BB">
        <w:rPr>
          <w:rStyle w:val="lev"/>
          <w:rFonts w:asciiTheme="minorHAnsi" w:hAnsiTheme="minorHAnsi" w:cstheme="minorHAnsi"/>
          <w:b w:val="0"/>
          <w:bCs w:val="0"/>
        </w:rPr>
        <w:t>dentifier</w:t>
      </w:r>
      <w:proofErr w:type="gramEnd"/>
      <w:r w:rsidR="00F86B0D" w:rsidRPr="00E679BB">
        <w:rPr>
          <w:rStyle w:val="lev"/>
          <w:rFonts w:asciiTheme="minorHAnsi" w:hAnsiTheme="minorHAnsi" w:cstheme="minorHAnsi"/>
          <w:b w:val="0"/>
          <w:bCs w:val="0"/>
        </w:rPr>
        <w:t xml:space="preserve"> des personnes</w:t>
      </w:r>
      <w:r w:rsidR="00F86B0D" w:rsidRPr="00E679BB">
        <w:rPr>
          <w:rFonts w:asciiTheme="minorHAnsi" w:hAnsiTheme="minorHAnsi" w:cstheme="minorHAnsi"/>
        </w:rPr>
        <w:t xml:space="preserve"> prêtes à participer à des rencontres de parents, à présenter des résolutions aux conseils municipaux, à appeler et à écrire aux </w:t>
      </w:r>
      <w:proofErr w:type="spellStart"/>
      <w:r w:rsidR="00F86B0D" w:rsidRPr="00E679BB">
        <w:rPr>
          <w:rFonts w:asciiTheme="minorHAnsi" w:hAnsiTheme="minorHAnsi" w:cstheme="minorHAnsi"/>
        </w:rPr>
        <w:t>député·e·s</w:t>
      </w:r>
      <w:proofErr w:type="spellEnd"/>
      <w:r w:rsidR="00F86B0D" w:rsidRPr="00E679BB">
        <w:rPr>
          <w:rFonts w:asciiTheme="minorHAnsi" w:hAnsiTheme="minorHAnsi" w:cstheme="minorHAnsi"/>
        </w:rPr>
        <w:t xml:space="preserve"> </w:t>
      </w:r>
      <w:proofErr w:type="spellStart"/>
      <w:r w:rsidR="00F86B0D" w:rsidRPr="00E679BB">
        <w:rPr>
          <w:rFonts w:asciiTheme="minorHAnsi" w:hAnsiTheme="minorHAnsi" w:cstheme="minorHAnsi"/>
        </w:rPr>
        <w:t>conservateur·rice·s</w:t>
      </w:r>
      <w:proofErr w:type="spellEnd"/>
      <w:r w:rsidR="00F86B0D" w:rsidRPr="00E679BB">
        <w:rPr>
          <w:rFonts w:asciiTheme="minorHAnsi" w:hAnsiTheme="minorHAnsi" w:cstheme="minorHAnsi"/>
        </w:rPr>
        <w:t>, à rédiger des lettres d’opinion et à attirer l’attention des médias.</w:t>
      </w:r>
    </w:p>
    <w:p w:rsidR="00F86B0D" w:rsidRPr="004124B8" w:rsidRDefault="00F86B0D" w:rsidP="00F86B0D">
      <w:pPr>
        <w:pStyle w:val="NormalWeb"/>
        <w:rPr>
          <w:rFonts w:asciiTheme="minorHAnsi" w:hAnsiTheme="minorHAnsi" w:cstheme="minorHAnsi"/>
        </w:rPr>
      </w:pPr>
      <w:r w:rsidRPr="004124B8">
        <w:rPr>
          <w:rFonts w:asciiTheme="minorHAnsi" w:hAnsiTheme="minorHAnsi" w:cstheme="minorHAnsi"/>
        </w:rPr>
        <w:t xml:space="preserve">Chaque conversation tenue, chaque personne influente mobilisée, chaque </w:t>
      </w:r>
      <w:r w:rsidR="00B23E15">
        <w:rPr>
          <w:rFonts w:asciiTheme="minorHAnsi" w:hAnsiTheme="minorHAnsi" w:cstheme="minorHAnsi"/>
        </w:rPr>
        <w:t>démarche de porte-à-porte</w:t>
      </w:r>
      <w:r w:rsidRPr="004124B8">
        <w:rPr>
          <w:rFonts w:asciiTheme="minorHAnsi" w:hAnsiTheme="minorHAnsi" w:cstheme="minorHAnsi"/>
        </w:rPr>
        <w:t>, chaque appel effectué et chaque signature recueillie nous aide à démontrer au gouvernement que les familles et les communautés se mobilisent pour défendre les écoles.</w:t>
      </w:r>
    </w:p>
    <w:p w:rsidR="00F86B0D" w:rsidRPr="006B533F" w:rsidRDefault="00DE7A2A" w:rsidP="00F86B0D">
      <w:pPr>
        <w:spacing w:before="100" w:beforeAutospacing="1" w:after="100" w:afterAutospacing="1"/>
        <w:outlineLvl w:val="2"/>
        <w:rPr>
          <w:rFonts w:eastAsia="Times New Roman" w:cstheme="minorHAnsi"/>
          <w:b/>
          <w:bCs/>
          <w:kern w:val="0"/>
          <w:sz w:val="27"/>
          <w:szCs w:val="27"/>
          <w:u w:val="single"/>
          <w:lang w:eastAsia="fr-CA"/>
          <w14:ligatures w14:val="none"/>
        </w:rPr>
      </w:pPr>
      <w:r w:rsidRPr="006B533F">
        <w:rPr>
          <w:rFonts w:eastAsia="Times New Roman" w:cstheme="minorHAnsi"/>
          <w:b/>
          <w:bCs/>
          <w:kern w:val="0"/>
          <w:sz w:val="27"/>
          <w:szCs w:val="27"/>
          <w:u w:val="single"/>
          <w:lang w:eastAsia="fr-CA"/>
          <w14:ligatures w14:val="none"/>
        </w:rPr>
        <w:t>Cartographie du pouvoir et de l’influence locale</w:t>
      </w:r>
    </w:p>
    <w:p w:rsidR="00F86B0D" w:rsidRPr="006B533F" w:rsidRDefault="00F86B0D" w:rsidP="00F86B0D">
      <w:pPr>
        <w:spacing w:before="100" w:beforeAutospacing="1" w:after="100" w:afterAutospacing="1"/>
        <w:rPr>
          <w:rFonts w:eastAsia="Times New Roman" w:cstheme="minorHAnsi"/>
          <w:kern w:val="0"/>
          <w:u w:val="single"/>
          <w:lang w:eastAsia="fr-CA"/>
          <w14:ligatures w14:val="none"/>
        </w:rPr>
      </w:pPr>
      <w:r w:rsidRPr="006B533F">
        <w:rPr>
          <w:rFonts w:eastAsia="Times New Roman" w:cstheme="minorHAnsi"/>
          <w:kern w:val="0"/>
          <w:u w:val="single"/>
          <w:lang w:eastAsia="fr-CA"/>
          <w14:ligatures w14:val="none"/>
        </w:rPr>
        <w:t>Qu’est-ce que la cartographie du pouvoir</w:t>
      </w:r>
      <w:r w:rsidR="006C49C1">
        <w:rPr>
          <w:rFonts w:eastAsia="Times New Roman" w:cstheme="minorHAnsi"/>
          <w:kern w:val="0"/>
          <w:u w:val="single"/>
          <w:lang w:eastAsia="fr-CA"/>
          <w14:ligatures w14:val="none"/>
        </w:rPr>
        <w:t> </w:t>
      </w:r>
      <w:r w:rsidRPr="006B533F">
        <w:rPr>
          <w:rFonts w:eastAsia="Times New Roman" w:cstheme="minorHAnsi"/>
          <w:kern w:val="0"/>
          <w:u w:val="single"/>
          <w:lang w:eastAsia="fr-CA"/>
          <w14:ligatures w14:val="none"/>
        </w:rPr>
        <w:t>?</w:t>
      </w:r>
    </w:p>
    <w:p w:rsidR="00F86B0D" w:rsidRPr="004124B8" w:rsidRDefault="00F86B0D" w:rsidP="00F86B0D">
      <w:pPr>
        <w:numPr>
          <w:ilvl w:val="0"/>
          <w:numId w:val="2"/>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Repérer les sphères d’influence qui existent déjà</w:t>
      </w:r>
    </w:p>
    <w:p w:rsidR="00F86B0D" w:rsidRPr="004124B8" w:rsidRDefault="00F86B0D" w:rsidP="00F86B0D">
      <w:pPr>
        <w:numPr>
          <w:ilvl w:val="0"/>
          <w:numId w:val="2"/>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Cartographier qui connaît qui</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comment une seule conversation peut-elle contribuer à diffuser notre message</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p>
    <w:p w:rsidR="00F86B0D" w:rsidRPr="004124B8" w:rsidRDefault="00F86B0D" w:rsidP="00F86B0D">
      <w:pPr>
        <w:numPr>
          <w:ilvl w:val="0"/>
          <w:numId w:val="2"/>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Organisation relationnelle</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des conversations de personne à personne, autour d’un café, par téléphone ou par courriel</w:t>
      </w:r>
    </w:p>
    <w:p w:rsidR="00F86B0D" w:rsidRPr="004124B8" w:rsidRDefault="00F86B0D" w:rsidP="00F86B0D">
      <w:pPr>
        <w:numPr>
          <w:ilvl w:val="0"/>
          <w:numId w:val="2"/>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Le résultat attendu est la diffusion du message clé à l’intérieur d’un réseau élargi</w:t>
      </w:r>
      <w:r w:rsidR="004D3749">
        <w:rPr>
          <w:rFonts w:eastAsia="Times New Roman" w:cstheme="minorHAnsi"/>
          <w:kern w:val="0"/>
          <w:lang w:eastAsia="fr-CA"/>
          <w14:ligatures w14:val="none"/>
        </w:rPr>
        <w:t>.</w:t>
      </w:r>
    </w:p>
    <w:p w:rsidR="00F86B0D" w:rsidRPr="004124B8" w:rsidRDefault="00F86B0D" w:rsidP="00F86B0D">
      <w:pPr>
        <w:numPr>
          <w:ilvl w:val="0"/>
          <w:numId w:val="2"/>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Le succès se traduit par des publications sur les réseaux sociaux, une couverture médiatique locale et des changements de politiques.</w:t>
      </w:r>
    </w:p>
    <w:p w:rsidR="00F86B0D" w:rsidRPr="006B533F" w:rsidRDefault="00F86B0D" w:rsidP="00F86B0D">
      <w:pPr>
        <w:spacing w:before="100" w:beforeAutospacing="1" w:after="100" w:afterAutospacing="1"/>
        <w:rPr>
          <w:rFonts w:eastAsia="Times New Roman" w:cstheme="minorHAnsi"/>
          <w:kern w:val="0"/>
          <w:u w:val="single"/>
          <w:lang w:eastAsia="fr-CA"/>
          <w14:ligatures w14:val="none"/>
        </w:rPr>
      </w:pPr>
      <w:r w:rsidRPr="006B533F">
        <w:rPr>
          <w:rFonts w:eastAsia="Times New Roman" w:cstheme="minorHAnsi"/>
          <w:kern w:val="0"/>
          <w:u w:val="single"/>
          <w:lang w:eastAsia="fr-CA"/>
          <w14:ligatures w14:val="none"/>
        </w:rPr>
        <w:t>Par où commencer</w:t>
      </w:r>
    </w:p>
    <w:p w:rsidR="00F86B0D" w:rsidRPr="004124B8" w:rsidRDefault="00F86B0D" w:rsidP="00F86B0D">
      <w:pPr>
        <w:numPr>
          <w:ilvl w:val="0"/>
          <w:numId w:val="3"/>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Identifier les «</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personnes centrales</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des personnes qui sont des sources d’information et de conseils, et qui sont liées à des groupes communautaires, à des organisations syndicales, à des milieux concernés par l’enjeu ou à des réseaux en ligne</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p>
    <w:p w:rsidR="00F86B0D" w:rsidRPr="004124B8" w:rsidRDefault="00F86B0D" w:rsidP="00F86B0D">
      <w:pPr>
        <w:numPr>
          <w:ilvl w:val="0"/>
          <w:numId w:val="3"/>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Évaluer les ressources auxquelles ces personnes ont accès, comme des espaces de réunion, des infolettres, des pages de médias sociaux ou des affiliations organisationnelles</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p>
    <w:p w:rsidR="00F86B0D" w:rsidRPr="004124B8" w:rsidRDefault="00F86B0D" w:rsidP="00F86B0D">
      <w:pPr>
        <w:numPr>
          <w:ilvl w:val="0"/>
          <w:numId w:val="3"/>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Cartographier les relations entre ces personnes et votre équipe de mobilisation</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p>
    <w:p w:rsidR="00094008" w:rsidRPr="004124B8" w:rsidRDefault="00094008" w:rsidP="00F86B0D">
      <w:pPr>
        <w:numPr>
          <w:ilvl w:val="0"/>
          <w:numId w:val="3"/>
        </w:numPr>
        <w:spacing w:before="100" w:beforeAutospacing="1" w:after="100" w:afterAutospacing="1"/>
        <w:rPr>
          <w:rFonts w:eastAsia="Times New Roman" w:cstheme="minorHAnsi"/>
          <w:kern w:val="0"/>
          <w:lang w:eastAsia="fr-CA"/>
          <w14:ligatures w14:val="none"/>
        </w:rPr>
      </w:pPr>
      <w:r w:rsidRPr="004124B8">
        <w:rPr>
          <w:rFonts w:cstheme="minorHAnsi"/>
        </w:rPr>
        <w:lastRenderedPageBreak/>
        <w:t>Identifier, au sein de votre organisation, les personnes les mieux placées pour entrer en contact avec chacune de ces personnes</w:t>
      </w:r>
      <w:r w:rsidR="006C49C1">
        <w:rPr>
          <w:rFonts w:cstheme="minorHAnsi"/>
        </w:rPr>
        <w:t> </w:t>
      </w:r>
      <w:r w:rsidRPr="004124B8">
        <w:rPr>
          <w:rFonts w:cstheme="minorHAnsi"/>
        </w:rPr>
        <w:t>; établir des plans concrets de mobilisation, de suivi et de demandes précises.</w:t>
      </w:r>
    </w:p>
    <w:p w:rsidR="004124B8" w:rsidRPr="006B533F" w:rsidRDefault="004124B8" w:rsidP="006B533F">
      <w:pPr>
        <w:spacing w:before="100" w:beforeAutospacing="1" w:after="100" w:afterAutospacing="1"/>
        <w:rPr>
          <w:rFonts w:eastAsia="Times New Roman" w:cstheme="minorHAnsi"/>
          <w:kern w:val="0"/>
          <w:u w:val="single"/>
          <w:lang w:eastAsia="fr-CA"/>
          <w14:ligatures w14:val="none"/>
        </w:rPr>
      </w:pPr>
      <w:r w:rsidRPr="006B533F">
        <w:rPr>
          <w:rFonts w:eastAsia="Times New Roman" w:cstheme="minorHAnsi"/>
          <w:kern w:val="0"/>
          <w:u w:val="single"/>
          <w:lang w:eastAsia="fr-CA"/>
          <w14:ligatures w14:val="none"/>
        </w:rPr>
        <w:t>P</w:t>
      </w:r>
      <w:r w:rsidR="006B533F">
        <w:rPr>
          <w:rFonts w:eastAsia="Times New Roman" w:cstheme="minorHAnsi"/>
          <w:kern w:val="0"/>
          <w:u w:val="single"/>
          <w:lang w:eastAsia="fr-CA"/>
          <w14:ligatures w14:val="none"/>
        </w:rPr>
        <w:t>asser à l’action</w:t>
      </w:r>
    </w:p>
    <w:p w:rsidR="004124B8" w:rsidRPr="006B533F" w:rsidRDefault="004124B8" w:rsidP="004124B8">
      <w:pPr>
        <w:pStyle w:val="NormalWeb"/>
        <w:numPr>
          <w:ilvl w:val="0"/>
          <w:numId w:val="4"/>
        </w:numPr>
        <w:rPr>
          <w:rFonts w:asciiTheme="minorHAnsi" w:hAnsiTheme="minorHAnsi" w:cstheme="minorHAnsi"/>
          <w:b/>
          <w:bCs/>
        </w:rPr>
      </w:pPr>
      <w:r w:rsidRPr="004124B8">
        <w:rPr>
          <w:rFonts w:asciiTheme="minorHAnsi" w:hAnsiTheme="minorHAnsi" w:cstheme="minorHAnsi"/>
        </w:rPr>
        <w:t xml:space="preserve">Une fois les personnes centrales identifiées, ainsi que la personne la mieux placée au sein de votre équipe de mobilisation pour les contacter, </w:t>
      </w:r>
      <w:r w:rsidRPr="006B533F">
        <w:rPr>
          <w:rStyle w:val="lev"/>
          <w:rFonts w:asciiTheme="minorHAnsi" w:hAnsiTheme="minorHAnsi" w:cstheme="minorHAnsi"/>
          <w:b w:val="0"/>
          <w:bCs w:val="0"/>
        </w:rPr>
        <w:t>prendre l’initiative d’entrer en communication avec elles</w:t>
      </w:r>
      <w:r w:rsidRPr="006B533F">
        <w:rPr>
          <w:rFonts w:asciiTheme="minorHAnsi" w:hAnsiTheme="minorHAnsi" w:cstheme="minorHAnsi"/>
          <w:b/>
          <w:bCs/>
        </w:rPr>
        <w:t>.</w:t>
      </w:r>
    </w:p>
    <w:p w:rsidR="004124B8" w:rsidRPr="004124B8" w:rsidRDefault="004124B8" w:rsidP="004124B8">
      <w:pPr>
        <w:pStyle w:val="NormalWeb"/>
        <w:numPr>
          <w:ilvl w:val="1"/>
          <w:numId w:val="4"/>
        </w:numPr>
        <w:rPr>
          <w:rFonts w:asciiTheme="minorHAnsi" w:hAnsiTheme="minorHAnsi" w:cstheme="minorHAnsi"/>
        </w:rPr>
      </w:pPr>
      <w:r w:rsidRPr="004124B8">
        <w:rPr>
          <w:rFonts w:asciiTheme="minorHAnsi" w:hAnsiTheme="minorHAnsi" w:cstheme="minorHAnsi"/>
        </w:rPr>
        <w:t>Envoyer un courriel leur demandant d’envisager de signer la pétition, puis effectuer un suivi en proposant un appel téléphonique ou une rencontre autour d’un café.</w:t>
      </w:r>
    </w:p>
    <w:p w:rsidR="006B533F" w:rsidRDefault="004124B8" w:rsidP="00DE7A2A">
      <w:pPr>
        <w:pStyle w:val="NormalWeb"/>
        <w:numPr>
          <w:ilvl w:val="0"/>
          <w:numId w:val="4"/>
        </w:numPr>
        <w:rPr>
          <w:rFonts w:asciiTheme="minorHAnsi" w:hAnsiTheme="minorHAnsi" w:cstheme="minorHAnsi"/>
        </w:rPr>
      </w:pPr>
      <w:r w:rsidRPr="006B533F">
        <w:rPr>
          <w:rStyle w:val="lev"/>
          <w:rFonts w:asciiTheme="minorHAnsi" w:hAnsiTheme="minorHAnsi" w:cstheme="minorHAnsi"/>
          <w:b w:val="0"/>
          <w:bCs w:val="0"/>
        </w:rPr>
        <w:t>Demander</w:t>
      </w:r>
      <w:r w:rsidRPr="004124B8">
        <w:rPr>
          <w:rFonts w:asciiTheme="minorHAnsi" w:hAnsiTheme="minorHAnsi" w:cstheme="minorHAnsi"/>
        </w:rPr>
        <w:t xml:space="preserve"> si elles seraient disposées à partager la campagne, à organiser une </w:t>
      </w:r>
      <w:r w:rsidR="00DE7A2A">
        <w:rPr>
          <w:rFonts w:asciiTheme="minorHAnsi" w:hAnsiTheme="minorHAnsi" w:cstheme="minorHAnsi"/>
        </w:rPr>
        <w:t>discussion</w:t>
      </w:r>
      <w:r w:rsidRPr="004124B8">
        <w:rPr>
          <w:rFonts w:asciiTheme="minorHAnsi" w:hAnsiTheme="minorHAnsi" w:cstheme="minorHAnsi"/>
        </w:rPr>
        <w:t xml:space="preserve"> ou à fournir un témoignage.</w:t>
      </w:r>
    </w:p>
    <w:p w:rsidR="00DE7A2A" w:rsidRPr="00DE7A2A" w:rsidRDefault="00DE7A2A" w:rsidP="00DE7A2A">
      <w:pPr>
        <w:pStyle w:val="NormalWeb"/>
        <w:rPr>
          <w:rFonts w:asciiTheme="minorHAnsi" w:hAnsiTheme="minorHAnsi" w:cstheme="minorHAnsi"/>
        </w:rPr>
      </w:pPr>
    </w:p>
    <w:p w:rsidR="004124B8" w:rsidRPr="004124B8" w:rsidRDefault="004124B8" w:rsidP="004124B8">
      <w:pPr>
        <w:pStyle w:val="Titre3"/>
        <w:rPr>
          <w:rFonts w:asciiTheme="minorHAnsi" w:hAnsiTheme="minorHAnsi" w:cstheme="minorHAnsi"/>
        </w:rPr>
      </w:pPr>
      <w:r w:rsidRPr="004124B8">
        <w:rPr>
          <w:rFonts w:asciiTheme="minorHAnsi" w:hAnsiTheme="minorHAnsi" w:cstheme="minorHAnsi"/>
        </w:rPr>
        <w:t>CARTOGRAPHIE DU POUVOIR EN ÉDUCATION</w:t>
      </w:r>
    </w:p>
    <w:p w:rsidR="004124B8" w:rsidRPr="004124B8" w:rsidRDefault="004124B8" w:rsidP="004124B8">
      <w:pPr>
        <w:pStyle w:val="NormalWeb"/>
        <w:rPr>
          <w:rFonts w:asciiTheme="minorHAnsi" w:hAnsiTheme="minorHAnsi" w:cstheme="minorHAnsi"/>
        </w:rPr>
      </w:pPr>
      <w:r w:rsidRPr="004124B8">
        <w:rPr>
          <w:rFonts w:asciiTheme="minorHAnsi" w:hAnsiTheme="minorHAnsi" w:cstheme="minorHAnsi"/>
        </w:rPr>
        <w:t xml:space="preserve">La cartographie du pouvoir en éducation peut sembler très vaste, puisque tant de personnes ont des enfants à l’école ou des membres de leur famille et des </w:t>
      </w:r>
      <w:proofErr w:type="spellStart"/>
      <w:r w:rsidRPr="004124B8">
        <w:rPr>
          <w:rFonts w:asciiTheme="minorHAnsi" w:hAnsiTheme="minorHAnsi" w:cstheme="minorHAnsi"/>
        </w:rPr>
        <w:t>ami·e·s</w:t>
      </w:r>
      <w:proofErr w:type="spellEnd"/>
      <w:r w:rsidRPr="004124B8">
        <w:rPr>
          <w:rFonts w:asciiTheme="minorHAnsi" w:hAnsiTheme="minorHAnsi" w:cstheme="minorHAnsi"/>
        </w:rPr>
        <w:t xml:space="preserve"> qui évoluent dans le milieu de l’éducation. Bon nombre des personnes les plus directement touchées sont déjà reliées entre elles par des réseaux à la fois formels et informels.</w:t>
      </w:r>
    </w:p>
    <w:p w:rsidR="004124B8" w:rsidRPr="004124B8" w:rsidRDefault="004124B8" w:rsidP="004124B8">
      <w:pPr>
        <w:pStyle w:val="NormalWeb"/>
        <w:rPr>
          <w:rFonts w:asciiTheme="minorHAnsi" w:hAnsiTheme="minorHAnsi" w:cstheme="minorHAnsi"/>
        </w:rPr>
      </w:pPr>
      <w:r w:rsidRPr="004124B8">
        <w:rPr>
          <w:rFonts w:asciiTheme="minorHAnsi" w:hAnsiTheme="minorHAnsi" w:cstheme="minorHAnsi"/>
        </w:rPr>
        <w:t xml:space="preserve">Les </w:t>
      </w:r>
      <w:r w:rsidRPr="00355B4E">
        <w:rPr>
          <w:rStyle w:val="lev"/>
          <w:rFonts w:asciiTheme="minorHAnsi" w:hAnsiTheme="minorHAnsi" w:cstheme="minorHAnsi"/>
          <w:b w:val="0"/>
          <w:bCs w:val="0"/>
        </w:rPr>
        <w:t>réseaux formels</w:t>
      </w:r>
      <w:r w:rsidRPr="004124B8">
        <w:rPr>
          <w:rFonts w:asciiTheme="minorHAnsi" w:hAnsiTheme="minorHAnsi" w:cstheme="minorHAnsi"/>
        </w:rPr>
        <w:t xml:space="preserve"> comprennent notamment les groupes de parents, les conseils de parents, les groupes de défense des droits (comme </w:t>
      </w:r>
      <w:proofErr w:type="spellStart"/>
      <w:r w:rsidRPr="004124B8">
        <w:rPr>
          <w:rStyle w:val="Accentuation"/>
          <w:rFonts w:asciiTheme="minorHAnsi" w:hAnsiTheme="minorHAnsi" w:cstheme="minorHAnsi"/>
        </w:rPr>
        <w:t>Fund</w:t>
      </w:r>
      <w:proofErr w:type="spellEnd"/>
      <w:r w:rsidRPr="004124B8">
        <w:rPr>
          <w:rStyle w:val="Accentuation"/>
          <w:rFonts w:asciiTheme="minorHAnsi" w:hAnsiTheme="minorHAnsi" w:cstheme="minorHAnsi"/>
        </w:rPr>
        <w:t xml:space="preserve"> Our </w:t>
      </w:r>
      <w:proofErr w:type="spellStart"/>
      <w:r w:rsidRPr="004124B8">
        <w:rPr>
          <w:rStyle w:val="Accentuation"/>
          <w:rFonts w:asciiTheme="minorHAnsi" w:hAnsiTheme="minorHAnsi" w:cstheme="minorHAnsi"/>
        </w:rPr>
        <w:t>Schools</w:t>
      </w:r>
      <w:proofErr w:type="spellEnd"/>
      <w:r w:rsidRPr="004124B8">
        <w:rPr>
          <w:rFonts w:asciiTheme="minorHAnsi" w:hAnsiTheme="minorHAnsi" w:cstheme="minorHAnsi"/>
        </w:rPr>
        <w:t xml:space="preserve">) ou les syndicats. Les </w:t>
      </w:r>
      <w:r w:rsidRPr="00355B4E">
        <w:rPr>
          <w:rStyle w:val="lev"/>
          <w:rFonts w:asciiTheme="minorHAnsi" w:hAnsiTheme="minorHAnsi" w:cstheme="minorHAnsi"/>
          <w:b w:val="0"/>
          <w:bCs w:val="0"/>
        </w:rPr>
        <w:t>réseaux informels</w:t>
      </w:r>
      <w:r w:rsidRPr="004124B8">
        <w:rPr>
          <w:rFonts w:asciiTheme="minorHAnsi" w:hAnsiTheme="minorHAnsi" w:cstheme="minorHAnsi"/>
        </w:rPr>
        <w:t xml:space="preserve"> incluent les réseaux personnels de parents, les groupes communautaires sur les réseaux sociaux et les milieux du sport organisé.</w:t>
      </w:r>
    </w:p>
    <w:p w:rsidR="004124B8" w:rsidRPr="004124B8" w:rsidRDefault="004124B8" w:rsidP="004124B8">
      <w:pPr>
        <w:pStyle w:val="NormalWeb"/>
        <w:rPr>
          <w:rFonts w:asciiTheme="minorHAnsi" w:hAnsiTheme="minorHAnsi" w:cstheme="minorHAnsi"/>
        </w:rPr>
      </w:pPr>
      <w:r w:rsidRPr="004124B8">
        <w:rPr>
          <w:rFonts w:asciiTheme="minorHAnsi" w:hAnsiTheme="minorHAnsi" w:cstheme="minorHAnsi"/>
        </w:rPr>
        <w:t>L’objectif de la cartographie du pouvoir dans cette campagne est d’identifier ces réseaux existants, de comprendre qui y est digne de confiance et de créer des voies permettant à notre message sur l’éducation de circuler de façon organique à travers les milieux de l’éducation et de la communauté, où l’on discute déjà quotidiennement du soutien et du financement accordés aux élèves.</w:t>
      </w:r>
    </w:p>
    <w:p w:rsidR="004124B8" w:rsidRPr="004124B8" w:rsidRDefault="004124B8" w:rsidP="004124B8">
      <w:pPr>
        <w:pStyle w:val="NormalWeb"/>
        <w:rPr>
          <w:rFonts w:asciiTheme="minorHAnsi" w:hAnsiTheme="minorHAnsi" w:cstheme="minorHAnsi"/>
        </w:rPr>
      </w:pPr>
      <w:r w:rsidRPr="004124B8">
        <w:rPr>
          <w:rFonts w:asciiTheme="minorHAnsi" w:hAnsiTheme="minorHAnsi" w:cstheme="minorHAnsi"/>
        </w:rPr>
        <w:t xml:space="preserve">Lorsqu’on applique la cartographie du pouvoir à l’éducation, les équipes de mobilisation devraient commencer par réfléchir aux lieux où l’on parle d’éducation. Plutôt que de partir des grandes institutions, il est préférable de s’appuyer sur l’expérience vécue des parents, des </w:t>
      </w:r>
      <w:proofErr w:type="spellStart"/>
      <w:r w:rsidRPr="004124B8">
        <w:rPr>
          <w:rFonts w:asciiTheme="minorHAnsi" w:hAnsiTheme="minorHAnsi" w:cstheme="minorHAnsi"/>
        </w:rPr>
        <w:t>enseignant·e·s</w:t>
      </w:r>
      <w:proofErr w:type="spellEnd"/>
      <w:r w:rsidRPr="004124B8">
        <w:rPr>
          <w:rFonts w:asciiTheme="minorHAnsi" w:hAnsiTheme="minorHAnsi" w:cstheme="minorHAnsi"/>
        </w:rPr>
        <w:t xml:space="preserve"> et des </w:t>
      </w:r>
      <w:proofErr w:type="spellStart"/>
      <w:r w:rsidRPr="004124B8">
        <w:rPr>
          <w:rFonts w:asciiTheme="minorHAnsi" w:hAnsiTheme="minorHAnsi" w:cstheme="minorHAnsi"/>
        </w:rPr>
        <w:t>travailleur·euse·s</w:t>
      </w:r>
      <w:proofErr w:type="spellEnd"/>
      <w:r w:rsidRPr="004124B8">
        <w:rPr>
          <w:rFonts w:asciiTheme="minorHAnsi" w:hAnsiTheme="minorHAnsi" w:cstheme="minorHAnsi"/>
        </w:rPr>
        <w:t xml:space="preserve"> de l’éducation.</w:t>
      </w:r>
    </w:p>
    <w:p w:rsidR="004124B8" w:rsidRPr="004124B8" w:rsidRDefault="004124B8" w:rsidP="004124B8">
      <w:pPr>
        <w:pStyle w:val="NormalWeb"/>
        <w:rPr>
          <w:rFonts w:asciiTheme="minorHAnsi" w:hAnsiTheme="minorHAnsi" w:cstheme="minorHAnsi"/>
        </w:rPr>
      </w:pPr>
      <w:r w:rsidRPr="004124B8">
        <w:rPr>
          <w:rFonts w:asciiTheme="minorHAnsi" w:hAnsiTheme="minorHAnsi" w:cstheme="minorHAnsi"/>
        </w:rPr>
        <w:t>Il faut identifier les personnes qui organisent des rencontres, modèrent des groupes en ligne, gèrent des infolettres</w:t>
      </w:r>
      <w:r w:rsidR="004D3749">
        <w:rPr>
          <w:rFonts w:asciiTheme="minorHAnsi" w:hAnsiTheme="minorHAnsi" w:cstheme="minorHAnsi"/>
        </w:rPr>
        <w:t>,</w:t>
      </w:r>
      <w:r w:rsidRPr="004124B8">
        <w:rPr>
          <w:rFonts w:asciiTheme="minorHAnsi" w:hAnsiTheme="minorHAnsi" w:cstheme="minorHAnsi"/>
        </w:rPr>
        <w:t xml:space="preserve"> ou à qui l’on demande régulièrement conseil. Ces personnes exercent souvent une influence bien plus grande que ne le laissent croire les titres officiels. Une seule conversation avec </w:t>
      </w:r>
      <w:proofErr w:type="spellStart"/>
      <w:r w:rsidRPr="004124B8">
        <w:rPr>
          <w:rFonts w:asciiTheme="minorHAnsi" w:hAnsiTheme="minorHAnsi" w:cstheme="minorHAnsi"/>
        </w:rPr>
        <w:t>un·e</w:t>
      </w:r>
      <w:proofErr w:type="spellEnd"/>
      <w:r w:rsidRPr="004124B8">
        <w:rPr>
          <w:rFonts w:asciiTheme="minorHAnsi" w:hAnsiTheme="minorHAnsi" w:cstheme="minorHAnsi"/>
        </w:rPr>
        <w:t xml:space="preserve"> </w:t>
      </w:r>
      <w:proofErr w:type="spellStart"/>
      <w:r w:rsidRPr="004124B8">
        <w:rPr>
          <w:rFonts w:asciiTheme="minorHAnsi" w:hAnsiTheme="minorHAnsi" w:cstheme="minorHAnsi"/>
        </w:rPr>
        <w:t>éducateur·rice</w:t>
      </w:r>
      <w:proofErr w:type="spellEnd"/>
      <w:r w:rsidRPr="004124B8">
        <w:rPr>
          <w:rFonts w:asciiTheme="minorHAnsi" w:hAnsiTheme="minorHAnsi" w:cstheme="minorHAnsi"/>
        </w:rPr>
        <w:t xml:space="preserve"> de confiance ou </w:t>
      </w:r>
      <w:proofErr w:type="spellStart"/>
      <w:r w:rsidRPr="004124B8">
        <w:rPr>
          <w:rFonts w:asciiTheme="minorHAnsi" w:hAnsiTheme="minorHAnsi" w:cstheme="minorHAnsi"/>
        </w:rPr>
        <w:t>un·e</w:t>
      </w:r>
      <w:proofErr w:type="spellEnd"/>
      <w:r w:rsidRPr="004124B8">
        <w:rPr>
          <w:rFonts w:asciiTheme="minorHAnsi" w:hAnsiTheme="minorHAnsi" w:cstheme="minorHAnsi"/>
        </w:rPr>
        <w:t xml:space="preserve"> </w:t>
      </w:r>
      <w:r w:rsidRPr="004124B8">
        <w:rPr>
          <w:rFonts w:asciiTheme="minorHAnsi" w:hAnsiTheme="minorHAnsi" w:cstheme="minorHAnsi"/>
        </w:rPr>
        <w:lastRenderedPageBreak/>
        <w:t>porte-parole communautaire peut ouvrir la porte à des dizaines, voire des centaines de personnes qui comprennent déjà l’urgence de soutenir l’éducation.</w:t>
      </w:r>
    </w:p>
    <w:p w:rsidR="004124B8" w:rsidRPr="00D83FA8" w:rsidRDefault="004D3749" w:rsidP="00D83FA8">
      <w:pPr>
        <w:pStyle w:val="NormalWeb"/>
        <w:rPr>
          <w:rFonts w:asciiTheme="minorHAnsi" w:hAnsiTheme="minorHAnsi" w:cstheme="minorHAnsi"/>
        </w:rPr>
      </w:pPr>
      <w:r>
        <w:rPr>
          <w:rFonts w:asciiTheme="minorHAnsi" w:hAnsiTheme="minorHAnsi" w:cstheme="minorHAnsi"/>
        </w:rPr>
        <w:t>Les t</w:t>
      </w:r>
      <w:r w:rsidR="00D83FA8" w:rsidRPr="00D83FA8">
        <w:rPr>
          <w:rFonts w:asciiTheme="minorHAnsi" w:hAnsiTheme="minorHAnsi" w:cstheme="minorHAnsi"/>
        </w:rPr>
        <w:t>ypes de groupes et de communautés à prioriser pour la mobilisation et le développement de relations</w:t>
      </w:r>
      <w:r w:rsidR="00D83FA8">
        <w:rPr>
          <w:rFonts w:asciiTheme="minorHAnsi" w:hAnsiTheme="minorHAnsi" w:cstheme="minorHAnsi"/>
        </w:rPr>
        <w:t> :</w:t>
      </w:r>
    </w:p>
    <w:p w:rsidR="004124B8" w:rsidRPr="00D83FA8" w:rsidRDefault="004124B8" w:rsidP="004124B8">
      <w:pPr>
        <w:pStyle w:val="NormalWeb"/>
        <w:numPr>
          <w:ilvl w:val="0"/>
          <w:numId w:val="5"/>
        </w:numPr>
        <w:rPr>
          <w:rFonts w:asciiTheme="minorHAnsi" w:hAnsiTheme="minorHAnsi" w:cstheme="minorHAnsi"/>
        </w:rPr>
      </w:pPr>
      <w:r w:rsidRPr="00D83FA8">
        <w:rPr>
          <w:rStyle w:val="lev"/>
          <w:rFonts w:asciiTheme="minorHAnsi" w:hAnsiTheme="minorHAnsi" w:cstheme="minorHAnsi"/>
          <w:b w:val="0"/>
          <w:bCs w:val="0"/>
        </w:rPr>
        <w:t>Les conseils du travail locaux</w:t>
      </w:r>
      <w:r w:rsidRPr="00D83FA8">
        <w:rPr>
          <w:rFonts w:asciiTheme="minorHAnsi" w:hAnsiTheme="minorHAnsi" w:cstheme="minorHAnsi"/>
        </w:rPr>
        <w:br/>
      </w:r>
      <w:hyperlink r:id="rId5" w:tgtFrame="_new" w:history="1">
        <w:r w:rsidRPr="00D83FA8">
          <w:rPr>
            <w:rStyle w:val="Hyperlien"/>
            <w:rFonts w:asciiTheme="minorHAnsi" w:hAnsiTheme="minorHAnsi" w:cstheme="minorHAnsi"/>
          </w:rPr>
          <w:t>https://ofl.ca/ab</w:t>
        </w:r>
        <w:r w:rsidRPr="00D83FA8">
          <w:rPr>
            <w:rStyle w:val="Hyperlien"/>
            <w:rFonts w:asciiTheme="minorHAnsi" w:hAnsiTheme="minorHAnsi" w:cstheme="minorHAnsi"/>
          </w:rPr>
          <w:t>o</w:t>
        </w:r>
        <w:r w:rsidRPr="00D83FA8">
          <w:rPr>
            <w:rStyle w:val="Hyperlien"/>
            <w:rFonts w:asciiTheme="minorHAnsi" w:hAnsiTheme="minorHAnsi" w:cstheme="minorHAnsi"/>
          </w:rPr>
          <w:t>ut/labourcouncils/</w:t>
        </w:r>
      </w:hyperlink>
      <w:r w:rsidR="004D3749">
        <w:rPr>
          <w:rFonts w:asciiTheme="minorHAnsi" w:hAnsiTheme="minorHAnsi" w:cstheme="minorHAnsi"/>
        </w:rPr>
        <w:t xml:space="preserve"> (anglais seulement)</w:t>
      </w:r>
    </w:p>
    <w:p w:rsidR="004124B8" w:rsidRPr="00D83FA8" w:rsidRDefault="004124B8" w:rsidP="004124B8">
      <w:pPr>
        <w:pStyle w:val="NormalWeb"/>
        <w:numPr>
          <w:ilvl w:val="0"/>
          <w:numId w:val="5"/>
        </w:numPr>
        <w:rPr>
          <w:rFonts w:asciiTheme="minorHAnsi" w:hAnsiTheme="minorHAnsi" w:cstheme="minorHAnsi"/>
          <w:b/>
          <w:bCs/>
        </w:rPr>
      </w:pPr>
      <w:r w:rsidRPr="00D83FA8">
        <w:rPr>
          <w:rStyle w:val="lev"/>
          <w:rFonts w:asciiTheme="minorHAnsi" w:hAnsiTheme="minorHAnsi" w:cstheme="minorHAnsi"/>
          <w:b w:val="0"/>
          <w:bCs w:val="0"/>
        </w:rPr>
        <w:t>Les groupes de parents</w:t>
      </w:r>
    </w:p>
    <w:p w:rsidR="004124B8" w:rsidRPr="00D83FA8" w:rsidRDefault="004124B8" w:rsidP="004124B8">
      <w:pPr>
        <w:pStyle w:val="NormalWeb"/>
        <w:numPr>
          <w:ilvl w:val="0"/>
          <w:numId w:val="5"/>
        </w:numPr>
        <w:rPr>
          <w:rFonts w:asciiTheme="minorHAnsi" w:hAnsiTheme="minorHAnsi" w:cstheme="minorHAnsi"/>
        </w:rPr>
      </w:pPr>
      <w:r w:rsidRPr="00D83FA8">
        <w:rPr>
          <w:rStyle w:val="lev"/>
          <w:rFonts w:asciiTheme="minorHAnsi" w:hAnsiTheme="minorHAnsi" w:cstheme="minorHAnsi"/>
          <w:b w:val="0"/>
          <w:bCs w:val="0"/>
        </w:rPr>
        <w:t>Les sections locales syndicales</w:t>
      </w:r>
      <w:r w:rsidRPr="00D83FA8">
        <w:rPr>
          <w:rFonts w:asciiTheme="minorHAnsi" w:hAnsiTheme="minorHAnsi" w:cstheme="minorHAnsi"/>
        </w:rPr>
        <w:t xml:space="preserve"> représentant les </w:t>
      </w:r>
      <w:proofErr w:type="spellStart"/>
      <w:r w:rsidRPr="00D83FA8">
        <w:rPr>
          <w:rFonts w:asciiTheme="minorHAnsi" w:hAnsiTheme="minorHAnsi" w:cstheme="minorHAnsi"/>
        </w:rPr>
        <w:t>enseignant·e·s</w:t>
      </w:r>
      <w:proofErr w:type="spellEnd"/>
      <w:r w:rsidRPr="00D83FA8">
        <w:rPr>
          <w:rFonts w:asciiTheme="minorHAnsi" w:hAnsiTheme="minorHAnsi" w:cstheme="minorHAnsi"/>
        </w:rPr>
        <w:t xml:space="preserve">, les </w:t>
      </w:r>
      <w:proofErr w:type="spellStart"/>
      <w:r w:rsidRPr="00D83FA8">
        <w:rPr>
          <w:rFonts w:asciiTheme="minorHAnsi" w:hAnsiTheme="minorHAnsi" w:cstheme="minorHAnsi"/>
        </w:rPr>
        <w:t>travailleur·euse·s</w:t>
      </w:r>
      <w:proofErr w:type="spellEnd"/>
      <w:r w:rsidRPr="00D83FA8">
        <w:rPr>
          <w:rFonts w:asciiTheme="minorHAnsi" w:hAnsiTheme="minorHAnsi" w:cstheme="minorHAnsi"/>
        </w:rPr>
        <w:t xml:space="preserve"> de l’éducation et le personnel de soutien</w:t>
      </w:r>
    </w:p>
    <w:p w:rsidR="004124B8" w:rsidRPr="00E80291" w:rsidRDefault="004124B8" w:rsidP="004124B8">
      <w:pPr>
        <w:pStyle w:val="NormalWeb"/>
        <w:numPr>
          <w:ilvl w:val="0"/>
          <w:numId w:val="5"/>
        </w:numPr>
        <w:rPr>
          <w:rFonts w:asciiTheme="minorHAnsi" w:hAnsiTheme="minorHAnsi" w:cstheme="minorHAnsi"/>
          <w:b/>
          <w:bCs/>
        </w:rPr>
      </w:pPr>
      <w:r w:rsidRPr="00E80291">
        <w:rPr>
          <w:rStyle w:val="lev"/>
          <w:rFonts w:asciiTheme="minorHAnsi" w:hAnsiTheme="minorHAnsi" w:cstheme="minorHAnsi"/>
          <w:b w:val="0"/>
          <w:bCs w:val="0"/>
        </w:rPr>
        <w:t xml:space="preserve">Les </w:t>
      </w:r>
      <w:proofErr w:type="spellStart"/>
      <w:r w:rsidRPr="00E80291">
        <w:rPr>
          <w:rStyle w:val="lev"/>
          <w:rFonts w:asciiTheme="minorHAnsi" w:hAnsiTheme="minorHAnsi" w:cstheme="minorHAnsi"/>
          <w:b w:val="0"/>
          <w:bCs w:val="0"/>
        </w:rPr>
        <w:t>conseiller·ère·s</w:t>
      </w:r>
      <w:proofErr w:type="spellEnd"/>
      <w:r w:rsidRPr="00E80291">
        <w:rPr>
          <w:rStyle w:val="lev"/>
          <w:rFonts w:asciiTheme="minorHAnsi" w:hAnsiTheme="minorHAnsi" w:cstheme="minorHAnsi"/>
          <w:b w:val="0"/>
          <w:bCs w:val="0"/>
        </w:rPr>
        <w:t xml:space="preserve"> </w:t>
      </w:r>
      <w:proofErr w:type="spellStart"/>
      <w:r w:rsidRPr="00E80291">
        <w:rPr>
          <w:rStyle w:val="lev"/>
          <w:rFonts w:asciiTheme="minorHAnsi" w:hAnsiTheme="minorHAnsi" w:cstheme="minorHAnsi"/>
          <w:b w:val="0"/>
          <w:bCs w:val="0"/>
        </w:rPr>
        <w:t>municipaux·ales</w:t>
      </w:r>
      <w:proofErr w:type="spellEnd"/>
      <w:r w:rsidRPr="00E80291">
        <w:rPr>
          <w:rStyle w:val="lev"/>
          <w:rFonts w:asciiTheme="minorHAnsi" w:hAnsiTheme="minorHAnsi" w:cstheme="minorHAnsi"/>
          <w:b w:val="0"/>
          <w:bCs w:val="0"/>
        </w:rPr>
        <w:t xml:space="preserve"> et les commissaires scolaires</w:t>
      </w:r>
    </w:p>
    <w:p w:rsidR="004124B8" w:rsidRPr="00D83FA8" w:rsidRDefault="004124B8" w:rsidP="004124B8">
      <w:pPr>
        <w:pStyle w:val="NormalWeb"/>
        <w:numPr>
          <w:ilvl w:val="0"/>
          <w:numId w:val="5"/>
        </w:numPr>
        <w:rPr>
          <w:rFonts w:asciiTheme="minorHAnsi" w:hAnsiTheme="minorHAnsi" w:cstheme="minorHAnsi"/>
          <w:b/>
          <w:bCs/>
        </w:rPr>
      </w:pPr>
      <w:r w:rsidRPr="00D83FA8">
        <w:rPr>
          <w:rStyle w:val="lev"/>
          <w:rFonts w:asciiTheme="minorHAnsi" w:hAnsiTheme="minorHAnsi" w:cstheme="minorHAnsi"/>
          <w:b w:val="0"/>
          <w:bCs w:val="0"/>
        </w:rPr>
        <w:t>Les groupes francophones</w:t>
      </w:r>
    </w:p>
    <w:p w:rsidR="004124B8" w:rsidRPr="004124B8" w:rsidRDefault="004124B8" w:rsidP="004124B8">
      <w:pPr>
        <w:pStyle w:val="NormalWeb"/>
        <w:rPr>
          <w:rFonts w:asciiTheme="minorHAnsi" w:hAnsiTheme="minorHAnsi" w:cstheme="minorHAnsi"/>
        </w:rPr>
      </w:pPr>
      <w:r w:rsidRPr="004124B8">
        <w:rPr>
          <w:rFonts w:asciiTheme="minorHAnsi" w:hAnsiTheme="minorHAnsi" w:cstheme="minorHAnsi"/>
        </w:rPr>
        <w:t>Les espaces en ligne sont particulièrement importants pour cet enjeu. Les équipes de mobilisation devraient notamment repérer</w:t>
      </w:r>
      <w:r w:rsidR="006C49C1">
        <w:rPr>
          <w:rFonts w:asciiTheme="minorHAnsi" w:hAnsiTheme="minorHAnsi" w:cstheme="minorHAnsi"/>
        </w:rPr>
        <w:t> </w:t>
      </w:r>
      <w:r w:rsidRPr="004124B8">
        <w:rPr>
          <w:rFonts w:asciiTheme="minorHAnsi" w:hAnsiTheme="minorHAnsi" w:cstheme="minorHAnsi"/>
        </w:rPr>
        <w:t>:</w:t>
      </w:r>
    </w:p>
    <w:p w:rsidR="004124B8" w:rsidRPr="004124B8" w:rsidRDefault="004D3749" w:rsidP="004124B8">
      <w:pPr>
        <w:pStyle w:val="NormalWeb"/>
        <w:numPr>
          <w:ilvl w:val="0"/>
          <w:numId w:val="6"/>
        </w:numPr>
        <w:rPr>
          <w:rFonts w:asciiTheme="minorHAnsi" w:hAnsiTheme="minorHAnsi" w:cstheme="minorHAnsi"/>
        </w:rPr>
      </w:pPr>
      <w:proofErr w:type="gramStart"/>
      <w:r>
        <w:rPr>
          <w:rFonts w:asciiTheme="minorHAnsi" w:hAnsiTheme="minorHAnsi" w:cstheme="minorHAnsi"/>
        </w:rPr>
        <w:t>d</w:t>
      </w:r>
      <w:r w:rsidR="004124B8" w:rsidRPr="004124B8">
        <w:rPr>
          <w:rFonts w:asciiTheme="minorHAnsi" w:hAnsiTheme="minorHAnsi" w:cstheme="minorHAnsi"/>
        </w:rPr>
        <w:t>es</w:t>
      </w:r>
      <w:proofErr w:type="gramEnd"/>
      <w:r w:rsidR="004124B8" w:rsidRPr="004124B8">
        <w:rPr>
          <w:rFonts w:asciiTheme="minorHAnsi" w:hAnsiTheme="minorHAnsi" w:cstheme="minorHAnsi"/>
        </w:rPr>
        <w:t xml:space="preserve"> </w:t>
      </w:r>
      <w:r w:rsidR="004124B8" w:rsidRPr="00E80291">
        <w:rPr>
          <w:rStyle w:val="lev"/>
          <w:rFonts w:asciiTheme="minorHAnsi" w:hAnsiTheme="minorHAnsi" w:cstheme="minorHAnsi"/>
          <w:b w:val="0"/>
          <w:bCs w:val="0"/>
        </w:rPr>
        <w:t>groupes Facebook locaux et régionaux</w:t>
      </w:r>
      <w:r w:rsidR="004124B8" w:rsidRPr="00E80291">
        <w:rPr>
          <w:rFonts w:asciiTheme="minorHAnsi" w:hAnsiTheme="minorHAnsi" w:cstheme="minorHAnsi"/>
          <w:b/>
          <w:bCs/>
        </w:rPr>
        <w:t xml:space="preserve"> </w:t>
      </w:r>
      <w:r w:rsidR="004124B8" w:rsidRPr="004124B8">
        <w:rPr>
          <w:rFonts w:asciiTheme="minorHAnsi" w:hAnsiTheme="minorHAnsi" w:cstheme="minorHAnsi"/>
        </w:rPr>
        <w:t>destinés aux parents et aux communautés</w:t>
      </w:r>
      <w:r w:rsidR="006C49C1">
        <w:rPr>
          <w:rFonts w:asciiTheme="minorHAnsi" w:hAnsiTheme="minorHAnsi" w:cstheme="minorHAnsi"/>
        </w:rPr>
        <w:t> </w:t>
      </w:r>
      <w:r w:rsidR="004124B8" w:rsidRPr="004124B8">
        <w:rPr>
          <w:rFonts w:asciiTheme="minorHAnsi" w:hAnsiTheme="minorHAnsi" w:cstheme="minorHAnsi"/>
        </w:rPr>
        <w:t>;</w:t>
      </w:r>
    </w:p>
    <w:p w:rsidR="004124B8" w:rsidRPr="004124B8" w:rsidRDefault="004D3749" w:rsidP="004124B8">
      <w:pPr>
        <w:pStyle w:val="NormalWeb"/>
        <w:numPr>
          <w:ilvl w:val="0"/>
          <w:numId w:val="6"/>
        </w:numPr>
        <w:rPr>
          <w:rFonts w:asciiTheme="minorHAnsi" w:hAnsiTheme="minorHAnsi" w:cstheme="minorHAnsi"/>
        </w:rPr>
      </w:pPr>
      <w:proofErr w:type="gramStart"/>
      <w:r>
        <w:rPr>
          <w:rFonts w:asciiTheme="minorHAnsi" w:hAnsiTheme="minorHAnsi" w:cstheme="minorHAnsi"/>
        </w:rPr>
        <w:t>d</w:t>
      </w:r>
      <w:r w:rsidR="004124B8" w:rsidRPr="004124B8">
        <w:rPr>
          <w:rFonts w:asciiTheme="minorHAnsi" w:hAnsiTheme="minorHAnsi" w:cstheme="minorHAnsi"/>
        </w:rPr>
        <w:t>es</w:t>
      </w:r>
      <w:proofErr w:type="gramEnd"/>
      <w:r w:rsidR="004124B8" w:rsidRPr="004124B8">
        <w:rPr>
          <w:rFonts w:asciiTheme="minorHAnsi" w:hAnsiTheme="minorHAnsi" w:cstheme="minorHAnsi"/>
        </w:rPr>
        <w:t xml:space="preserve"> </w:t>
      </w:r>
      <w:r w:rsidR="004124B8" w:rsidRPr="00E80291">
        <w:rPr>
          <w:rStyle w:val="lev"/>
          <w:rFonts w:asciiTheme="minorHAnsi" w:hAnsiTheme="minorHAnsi" w:cstheme="minorHAnsi"/>
          <w:b w:val="0"/>
          <w:bCs w:val="0"/>
        </w:rPr>
        <w:t xml:space="preserve">communautés </w:t>
      </w:r>
      <w:proofErr w:type="spellStart"/>
      <w:r w:rsidR="004124B8" w:rsidRPr="00E80291">
        <w:rPr>
          <w:rStyle w:val="lev"/>
          <w:rFonts w:asciiTheme="minorHAnsi" w:hAnsiTheme="minorHAnsi" w:cstheme="minorHAnsi"/>
          <w:b w:val="0"/>
          <w:bCs w:val="0"/>
        </w:rPr>
        <w:t>Reddit</w:t>
      </w:r>
      <w:proofErr w:type="spellEnd"/>
      <w:r w:rsidR="004124B8" w:rsidRPr="00E80291">
        <w:rPr>
          <w:rFonts w:asciiTheme="minorHAnsi" w:hAnsiTheme="minorHAnsi" w:cstheme="minorHAnsi"/>
          <w:b/>
          <w:bCs/>
        </w:rPr>
        <w:t xml:space="preserve"> </w:t>
      </w:r>
      <w:r w:rsidR="004124B8" w:rsidRPr="004124B8">
        <w:rPr>
          <w:rFonts w:asciiTheme="minorHAnsi" w:hAnsiTheme="minorHAnsi" w:cstheme="minorHAnsi"/>
        </w:rPr>
        <w:t>axées sur l’éducation ou la vie communautaire locale</w:t>
      </w:r>
      <w:r w:rsidR="006C49C1">
        <w:rPr>
          <w:rFonts w:asciiTheme="minorHAnsi" w:hAnsiTheme="minorHAnsi" w:cstheme="minorHAnsi"/>
        </w:rPr>
        <w:t> </w:t>
      </w:r>
      <w:r w:rsidR="004124B8" w:rsidRPr="004124B8">
        <w:rPr>
          <w:rFonts w:asciiTheme="minorHAnsi" w:hAnsiTheme="minorHAnsi" w:cstheme="minorHAnsi"/>
        </w:rPr>
        <w:t>;</w:t>
      </w:r>
    </w:p>
    <w:p w:rsidR="004124B8" w:rsidRPr="004124B8" w:rsidRDefault="004D3749" w:rsidP="004124B8">
      <w:pPr>
        <w:pStyle w:val="NormalWeb"/>
        <w:numPr>
          <w:ilvl w:val="0"/>
          <w:numId w:val="6"/>
        </w:numPr>
        <w:rPr>
          <w:rFonts w:asciiTheme="minorHAnsi" w:hAnsiTheme="minorHAnsi" w:cstheme="minorHAnsi"/>
        </w:rPr>
      </w:pPr>
      <w:proofErr w:type="gramStart"/>
      <w:r>
        <w:rPr>
          <w:rFonts w:asciiTheme="minorHAnsi" w:hAnsiTheme="minorHAnsi" w:cstheme="minorHAnsi"/>
        </w:rPr>
        <w:t>d</w:t>
      </w:r>
      <w:r w:rsidR="004124B8" w:rsidRPr="004124B8">
        <w:rPr>
          <w:rFonts w:asciiTheme="minorHAnsi" w:hAnsiTheme="minorHAnsi" w:cstheme="minorHAnsi"/>
        </w:rPr>
        <w:t>es</w:t>
      </w:r>
      <w:proofErr w:type="gramEnd"/>
      <w:r w:rsidR="004124B8" w:rsidRPr="004124B8">
        <w:rPr>
          <w:rFonts w:asciiTheme="minorHAnsi" w:hAnsiTheme="minorHAnsi" w:cstheme="minorHAnsi"/>
        </w:rPr>
        <w:t xml:space="preserve"> </w:t>
      </w:r>
      <w:r w:rsidR="004124B8" w:rsidRPr="00E80291">
        <w:rPr>
          <w:rStyle w:val="lev"/>
          <w:rFonts w:asciiTheme="minorHAnsi" w:hAnsiTheme="minorHAnsi" w:cstheme="minorHAnsi"/>
          <w:b w:val="0"/>
          <w:bCs w:val="0"/>
        </w:rPr>
        <w:t>groupes WhatsApp ou Signal</w:t>
      </w:r>
      <w:r w:rsidR="004124B8" w:rsidRPr="00E80291">
        <w:rPr>
          <w:rFonts w:asciiTheme="minorHAnsi" w:hAnsiTheme="minorHAnsi" w:cstheme="minorHAnsi"/>
          <w:b/>
          <w:bCs/>
        </w:rPr>
        <w:t xml:space="preserve"> </w:t>
      </w:r>
      <w:r w:rsidR="004124B8" w:rsidRPr="004124B8">
        <w:rPr>
          <w:rFonts w:asciiTheme="minorHAnsi" w:hAnsiTheme="minorHAnsi" w:cstheme="minorHAnsi"/>
        </w:rPr>
        <w:t xml:space="preserve">utilisés par des parents, des écoles, des </w:t>
      </w:r>
      <w:proofErr w:type="spellStart"/>
      <w:r w:rsidR="004124B8" w:rsidRPr="004124B8">
        <w:rPr>
          <w:rFonts w:asciiTheme="minorHAnsi" w:hAnsiTheme="minorHAnsi" w:cstheme="minorHAnsi"/>
        </w:rPr>
        <w:t>enseignant·e·s</w:t>
      </w:r>
      <w:proofErr w:type="spellEnd"/>
      <w:r w:rsidR="004124B8" w:rsidRPr="004124B8">
        <w:rPr>
          <w:rFonts w:asciiTheme="minorHAnsi" w:hAnsiTheme="minorHAnsi" w:cstheme="minorHAnsi"/>
        </w:rPr>
        <w:t xml:space="preserve">, des sections locales syndicales ou des </w:t>
      </w:r>
      <w:proofErr w:type="spellStart"/>
      <w:r w:rsidR="004124B8" w:rsidRPr="004124B8">
        <w:rPr>
          <w:rFonts w:asciiTheme="minorHAnsi" w:hAnsiTheme="minorHAnsi" w:cstheme="minorHAnsi"/>
        </w:rPr>
        <w:t>organisateur·rice·s</w:t>
      </w:r>
      <w:proofErr w:type="spellEnd"/>
      <w:r w:rsidR="004124B8" w:rsidRPr="004124B8">
        <w:rPr>
          <w:rFonts w:asciiTheme="minorHAnsi" w:hAnsiTheme="minorHAnsi" w:cstheme="minorHAnsi"/>
        </w:rPr>
        <w:t xml:space="preserve"> communautaires</w:t>
      </w:r>
      <w:r w:rsidR="006C49C1">
        <w:rPr>
          <w:rFonts w:asciiTheme="minorHAnsi" w:hAnsiTheme="minorHAnsi" w:cstheme="minorHAnsi"/>
        </w:rPr>
        <w:t> </w:t>
      </w:r>
      <w:r w:rsidR="004124B8" w:rsidRPr="004124B8">
        <w:rPr>
          <w:rFonts w:asciiTheme="minorHAnsi" w:hAnsiTheme="minorHAnsi" w:cstheme="minorHAnsi"/>
        </w:rPr>
        <w:t>;</w:t>
      </w:r>
    </w:p>
    <w:p w:rsidR="004124B8" w:rsidRPr="004124B8" w:rsidRDefault="004D3749" w:rsidP="004124B8">
      <w:pPr>
        <w:pStyle w:val="NormalWeb"/>
        <w:numPr>
          <w:ilvl w:val="0"/>
          <w:numId w:val="6"/>
        </w:numPr>
        <w:rPr>
          <w:rFonts w:asciiTheme="minorHAnsi" w:hAnsiTheme="minorHAnsi" w:cstheme="minorHAnsi"/>
        </w:rPr>
      </w:pPr>
      <w:proofErr w:type="gramStart"/>
      <w:r>
        <w:rPr>
          <w:rFonts w:asciiTheme="minorHAnsi" w:hAnsiTheme="minorHAnsi" w:cstheme="minorHAnsi"/>
        </w:rPr>
        <w:t>d</w:t>
      </w:r>
      <w:r w:rsidR="004124B8" w:rsidRPr="004124B8">
        <w:rPr>
          <w:rFonts w:asciiTheme="minorHAnsi" w:hAnsiTheme="minorHAnsi" w:cstheme="minorHAnsi"/>
        </w:rPr>
        <w:t>es</w:t>
      </w:r>
      <w:proofErr w:type="gramEnd"/>
      <w:r w:rsidR="004124B8" w:rsidRPr="004124B8">
        <w:rPr>
          <w:rFonts w:asciiTheme="minorHAnsi" w:hAnsiTheme="minorHAnsi" w:cstheme="minorHAnsi"/>
        </w:rPr>
        <w:t xml:space="preserve"> </w:t>
      </w:r>
      <w:r w:rsidR="004124B8" w:rsidRPr="00E80291">
        <w:rPr>
          <w:rStyle w:val="lev"/>
          <w:rFonts w:asciiTheme="minorHAnsi" w:hAnsiTheme="minorHAnsi" w:cstheme="minorHAnsi"/>
          <w:b w:val="0"/>
          <w:bCs w:val="0"/>
        </w:rPr>
        <w:t>listes d’envoi et des infolettres</w:t>
      </w:r>
      <w:r w:rsidR="004124B8" w:rsidRPr="00E80291">
        <w:rPr>
          <w:rFonts w:asciiTheme="minorHAnsi" w:hAnsiTheme="minorHAnsi" w:cstheme="minorHAnsi"/>
          <w:b/>
          <w:bCs/>
        </w:rPr>
        <w:t xml:space="preserve"> </w:t>
      </w:r>
      <w:r w:rsidR="004124B8" w:rsidRPr="004124B8">
        <w:rPr>
          <w:rFonts w:asciiTheme="minorHAnsi" w:hAnsiTheme="minorHAnsi" w:cstheme="minorHAnsi"/>
        </w:rPr>
        <w:t>gérées par des organisations de défense des droits.</w:t>
      </w:r>
    </w:p>
    <w:p w:rsidR="004124B8" w:rsidRPr="00F43310" w:rsidRDefault="004124B8" w:rsidP="004124B8">
      <w:pPr>
        <w:pStyle w:val="NormalWeb"/>
        <w:rPr>
          <w:rFonts w:asciiTheme="minorHAnsi" w:hAnsiTheme="minorHAnsi" w:cstheme="minorHAnsi"/>
        </w:rPr>
      </w:pPr>
      <w:r w:rsidRPr="00F43310">
        <w:rPr>
          <w:rFonts w:asciiTheme="minorHAnsi" w:hAnsiTheme="minorHAnsi" w:cstheme="minorHAnsi"/>
        </w:rPr>
        <w:t>Une fois ces groupes identifiés, l’accent doit être mis sur le</w:t>
      </w:r>
      <w:r w:rsidRPr="00F43310">
        <w:rPr>
          <w:rFonts w:asciiTheme="minorHAnsi" w:hAnsiTheme="minorHAnsi" w:cstheme="minorHAnsi"/>
          <w:b/>
          <w:bCs/>
        </w:rPr>
        <w:t xml:space="preserve"> </w:t>
      </w:r>
      <w:r w:rsidRPr="00F43310">
        <w:rPr>
          <w:rStyle w:val="lev"/>
          <w:rFonts w:asciiTheme="minorHAnsi" w:hAnsiTheme="minorHAnsi" w:cstheme="minorHAnsi"/>
          <w:b w:val="0"/>
          <w:bCs w:val="0"/>
        </w:rPr>
        <w:t>développement de relations</w:t>
      </w:r>
      <w:r w:rsidRPr="00F43310">
        <w:rPr>
          <w:rFonts w:asciiTheme="minorHAnsi" w:hAnsiTheme="minorHAnsi" w:cstheme="minorHAnsi"/>
          <w:b/>
          <w:bCs/>
        </w:rPr>
        <w:t xml:space="preserve">, </w:t>
      </w:r>
      <w:r w:rsidRPr="00F43310">
        <w:rPr>
          <w:rFonts w:asciiTheme="minorHAnsi" w:hAnsiTheme="minorHAnsi" w:cstheme="minorHAnsi"/>
        </w:rPr>
        <w:t>plutôt que sur la diffusion de messages de masse. Il faut commencer par écouter</w:t>
      </w:r>
      <w:r w:rsidR="006C49C1">
        <w:rPr>
          <w:rFonts w:asciiTheme="minorHAnsi" w:hAnsiTheme="minorHAnsi" w:cstheme="minorHAnsi"/>
        </w:rPr>
        <w:t> </w:t>
      </w:r>
      <w:r w:rsidRPr="00F43310">
        <w:rPr>
          <w:rFonts w:asciiTheme="minorHAnsi" w:hAnsiTheme="minorHAnsi" w:cstheme="minorHAnsi"/>
        </w:rPr>
        <w:t>: demander quels obstacles les élèves rencontrent, quelles histoires trouvent un écho et ce que ces groupes souhaiteraient que les personnes décisionnaires comprennent mieux.</w:t>
      </w:r>
    </w:p>
    <w:p w:rsidR="004124B8" w:rsidRPr="00F43310" w:rsidRDefault="004124B8" w:rsidP="004124B8">
      <w:pPr>
        <w:pStyle w:val="NormalWeb"/>
        <w:rPr>
          <w:rFonts w:asciiTheme="minorHAnsi" w:hAnsiTheme="minorHAnsi" w:cstheme="minorHAnsi"/>
        </w:rPr>
      </w:pPr>
      <w:r w:rsidRPr="00F43310">
        <w:rPr>
          <w:rFonts w:asciiTheme="minorHAnsi" w:hAnsiTheme="minorHAnsi" w:cstheme="minorHAnsi"/>
        </w:rPr>
        <w:t>Ces expériences doivent ensuite être reliées au message central de la campagne</w:t>
      </w:r>
      <w:r w:rsidR="006C49C1">
        <w:rPr>
          <w:rFonts w:asciiTheme="minorHAnsi" w:hAnsiTheme="minorHAnsi" w:cstheme="minorHAnsi"/>
        </w:rPr>
        <w:t> </w:t>
      </w:r>
      <w:r w:rsidRPr="00F43310">
        <w:rPr>
          <w:rFonts w:asciiTheme="minorHAnsi" w:hAnsiTheme="minorHAnsi" w:cstheme="minorHAnsi"/>
        </w:rPr>
        <w:t xml:space="preserve">: </w:t>
      </w:r>
      <w:r w:rsidRPr="00F43310">
        <w:rPr>
          <w:rStyle w:val="lev"/>
          <w:rFonts w:asciiTheme="minorHAnsi" w:hAnsiTheme="minorHAnsi" w:cstheme="minorHAnsi"/>
          <w:b w:val="0"/>
          <w:bCs w:val="0"/>
        </w:rPr>
        <w:t>le gouvernement Ford choisit de ne pas financer adéquatement l’éducation ni de la soutenir, laissant le système se détériorer et éliminant les voix locales des processus décisionnels</w:t>
      </w:r>
      <w:r w:rsidRPr="00F43310">
        <w:rPr>
          <w:rFonts w:asciiTheme="minorHAnsi" w:hAnsiTheme="minorHAnsi" w:cstheme="minorHAnsi"/>
          <w:b/>
          <w:bCs/>
        </w:rPr>
        <w:t>.</w:t>
      </w:r>
    </w:p>
    <w:p w:rsidR="004124B8" w:rsidRDefault="004124B8" w:rsidP="004124B8">
      <w:pPr>
        <w:pStyle w:val="NormalWeb"/>
        <w:rPr>
          <w:rFonts w:asciiTheme="minorHAnsi" w:hAnsiTheme="minorHAnsi" w:cstheme="minorHAnsi"/>
        </w:rPr>
      </w:pPr>
      <w:r w:rsidRPr="00F43310">
        <w:rPr>
          <w:rFonts w:asciiTheme="minorHAnsi" w:hAnsiTheme="minorHAnsi" w:cstheme="minorHAnsi"/>
        </w:rPr>
        <w:t>Avec le temps, il convient de solliciter un engagement plus approfondi, par exemple en demandant de partager la pétition, de publier dans leurs réseaux, de participer à une assemblée publique ou d’offrir un témoignage. Cette approche permet à la campagne de croître à partir de relations de confiance et de l’expérience</w:t>
      </w:r>
      <w:r w:rsidRPr="004124B8">
        <w:rPr>
          <w:rFonts w:asciiTheme="minorHAnsi" w:hAnsiTheme="minorHAnsi" w:cstheme="minorHAnsi"/>
        </w:rPr>
        <w:t xml:space="preserve"> vécue, plutôt que de donner l’impression d’une initiative imposée de l’extérieur.</w:t>
      </w:r>
    </w:p>
    <w:p w:rsidR="00F43310" w:rsidRPr="004124B8" w:rsidRDefault="00F43310" w:rsidP="004124B8">
      <w:pPr>
        <w:pStyle w:val="NormalWeb"/>
        <w:rPr>
          <w:rFonts w:asciiTheme="minorHAnsi" w:hAnsiTheme="minorHAnsi" w:cstheme="minorHAnsi"/>
        </w:rPr>
      </w:pPr>
    </w:p>
    <w:p w:rsidR="004124B8" w:rsidRPr="004124B8" w:rsidRDefault="004124B8" w:rsidP="004124B8">
      <w:pPr>
        <w:spacing w:before="100" w:beforeAutospacing="1" w:after="100" w:afterAutospacing="1"/>
        <w:outlineLvl w:val="2"/>
        <w:rPr>
          <w:rFonts w:eastAsia="Times New Roman" w:cstheme="minorHAnsi"/>
          <w:b/>
          <w:bCs/>
          <w:kern w:val="0"/>
          <w:sz w:val="27"/>
          <w:szCs w:val="27"/>
          <w:lang w:eastAsia="fr-CA"/>
          <w14:ligatures w14:val="none"/>
        </w:rPr>
      </w:pPr>
      <w:r w:rsidRPr="004124B8">
        <w:rPr>
          <w:rFonts w:eastAsia="Times New Roman" w:cstheme="minorHAnsi"/>
          <w:b/>
          <w:bCs/>
          <w:kern w:val="0"/>
          <w:sz w:val="27"/>
          <w:szCs w:val="27"/>
          <w:lang w:eastAsia="fr-CA"/>
          <w14:ligatures w14:val="none"/>
        </w:rPr>
        <w:lastRenderedPageBreak/>
        <w:t>TRANSFORMER LES ALLIÉ·E·S EN MILITANT·E·S</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 xml:space="preserve">La cartographie du pouvoir et la mobilisation communautaire constituent les premières étapes pour créer de l’élan autour de cette campagne. À mesure que des relations se développent avec </w:t>
      </w:r>
      <w:proofErr w:type="gramStart"/>
      <w:r w:rsidRPr="004124B8">
        <w:rPr>
          <w:rFonts w:eastAsia="Times New Roman" w:cstheme="minorHAnsi"/>
          <w:kern w:val="0"/>
          <w:lang w:eastAsia="fr-CA"/>
          <w14:ligatures w14:val="none"/>
        </w:rPr>
        <w:t xml:space="preserve">les </w:t>
      </w:r>
      <w:proofErr w:type="spellStart"/>
      <w:r w:rsidRPr="004124B8">
        <w:rPr>
          <w:rFonts w:eastAsia="Times New Roman" w:cstheme="minorHAnsi"/>
          <w:kern w:val="0"/>
          <w:lang w:eastAsia="fr-CA"/>
          <w14:ligatures w14:val="none"/>
        </w:rPr>
        <w:t>travailleur</w:t>
      </w:r>
      <w:proofErr w:type="gramEnd"/>
      <w:r w:rsidRPr="004124B8">
        <w:rPr>
          <w:rFonts w:eastAsia="Times New Roman" w:cstheme="minorHAnsi"/>
          <w:kern w:val="0"/>
          <w:lang w:eastAsia="fr-CA"/>
          <w14:ligatures w14:val="none"/>
        </w:rPr>
        <w:t>·euse·s</w:t>
      </w:r>
      <w:proofErr w:type="spellEnd"/>
      <w:r w:rsidRPr="004124B8">
        <w:rPr>
          <w:rFonts w:eastAsia="Times New Roman" w:cstheme="minorHAnsi"/>
          <w:kern w:val="0"/>
          <w:lang w:eastAsia="fr-CA"/>
          <w14:ligatures w14:val="none"/>
        </w:rPr>
        <w:t xml:space="preserve"> de l’éducation, les </w:t>
      </w:r>
      <w:proofErr w:type="spellStart"/>
      <w:r w:rsidRPr="004124B8">
        <w:rPr>
          <w:rFonts w:eastAsia="Times New Roman" w:cstheme="minorHAnsi"/>
          <w:kern w:val="0"/>
          <w:lang w:eastAsia="fr-CA"/>
          <w14:ligatures w14:val="none"/>
        </w:rPr>
        <w:t>défenseur·euse·s</w:t>
      </w:r>
      <w:proofErr w:type="spellEnd"/>
      <w:r w:rsidRPr="004124B8">
        <w:rPr>
          <w:rFonts w:eastAsia="Times New Roman" w:cstheme="minorHAnsi"/>
          <w:kern w:val="0"/>
          <w:lang w:eastAsia="fr-CA"/>
          <w14:ligatures w14:val="none"/>
        </w:rPr>
        <w:t xml:space="preserve"> des </w:t>
      </w:r>
      <w:proofErr w:type="spellStart"/>
      <w:r w:rsidRPr="004124B8">
        <w:rPr>
          <w:rFonts w:eastAsia="Times New Roman" w:cstheme="minorHAnsi"/>
          <w:kern w:val="0"/>
          <w:lang w:eastAsia="fr-CA"/>
          <w14:ligatures w14:val="none"/>
        </w:rPr>
        <w:t>patient·e·s</w:t>
      </w:r>
      <w:proofErr w:type="spellEnd"/>
      <w:r w:rsidRPr="004124B8">
        <w:rPr>
          <w:rFonts w:eastAsia="Times New Roman" w:cstheme="minorHAnsi"/>
          <w:kern w:val="0"/>
          <w:lang w:eastAsia="fr-CA"/>
          <w14:ligatures w14:val="none"/>
        </w:rPr>
        <w:t xml:space="preserve">, les groupes communautaires et les réseaux fondés sur l’expérience vécue, les équipes de mobilisation devraient inviter ces </w:t>
      </w:r>
      <w:proofErr w:type="spellStart"/>
      <w:r w:rsidRPr="004124B8">
        <w:rPr>
          <w:rFonts w:eastAsia="Times New Roman" w:cstheme="minorHAnsi"/>
          <w:kern w:val="0"/>
          <w:lang w:eastAsia="fr-CA"/>
          <w14:ligatures w14:val="none"/>
        </w:rPr>
        <w:t>allié·e·s</w:t>
      </w:r>
      <w:proofErr w:type="spellEnd"/>
      <w:r w:rsidRPr="004124B8">
        <w:rPr>
          <w:rFonts w:eastAsia="Times New Roman" w:cstheme="minorHAnsi"/>
          <w:kern w:val="0"/>
          <w:lang w:eastAsia="fr-CA"/>
          <w14:ligatures w14:val="none"/>
        </w:rPr>
        <w:t xml:space="preserve"> à participer à un moment public commun</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une assemblée publique sur l’éducation (</w:t>
      </w:r>
      <w:proofErr w:type="spellStart"/>
      <w:r w:rsidRPr="004124B8">
        <w:rPr>
          <w:rFonts w:eastAsia="Times New Roman" w:cstheme="minorHAnsi"/>
          <w:i/>
          <w:iCs/>
          <w:kern w:val="0"/>
          <w:lang w:eastAsia="fr-CA"/>
          <w14:ligatures w14:val="none"/>
        </w:rPr>
        <w:t>Education</w:t>
      </w:r>
      <w:proofErr w:type="spellEnd"/>
      <w:r w:rsidRPr="004124B8">
        <w:rPr>
          <w:rFonts w:eastAsia="Times New Roman" w:cstheme="minorHAnsi"/>
          <w:i/>
          <w:iCs/>
          <w:kern w:val="0"/>
          <w:lang w:eastAsia="fr-CA"/>
          <w14:ligatures w14:val="none"/>
        </w:rPr>
        <w:t xml:space="preserve"> </w:t>
      </w:r>
      <w:proofErr w:type="spellStart"/>
      <w:r w:rsidRPr="004124B8">
        <w:rPr>
          <w:rFonts w:eastAsia="Times New Roman" w:cstheme="minorHAnsi"/>
          <w:i/>
          <w:iCs/>
          <w:kern w:val="0"/>
          <w:lang w:eastAsia="fr-CA"/>
          <w14:ligatures w14:val="none"/>
        </w:rPr>
        <w:t>Townhall</w:t>
      </w:r>
      <w:proofErr w:type="spellEnd"/>
      <w:r w:rsidRPr="004124B8">
        <w:rPr>
          <w:rFonts w:eastAsia="Times New Roman" w:cstheme="minorHAnsi"/>
          <w:kern w:val="0"/>
          <w:lang w:eastAsia="fr-CA"/>
          <w14:ligatures w14:val="none"/>
        </w:rPr>
        <w:t xml:space="preserve">). </w:t>
      </w:r>
      <w:r w:rsidR="00F43310" w:rsidRPr="00F43310">
        <w:rPr>
          <w:rFonts w:eastAsia="Times New Roman" w:cstheme="minorHAnsi"/>
          <w:b/>
          <w:bCs/>
          <w:kern w:val="0"/>
          <w:highlight w:val="yellow"/>
          <w:lang w:eastAsia="fr-CA"/>
          <w14:ligatures w14:val="none"/>
        </w:rPr>
        <w:t xml:space="preserve">ADD </w:t>
      </w:r>
      <w:r w:rsidR="00F43310">
        <w:rPr>
          <w:rFonts w:eastAsia="Times New Roman" w:cstheme="minorHAnsi"/>
          <w:b/>
          <w:bCs/>
          <w:kern w:val="0"/>
          <w:highlight w:val="yellow"/>
          <w:lang w:eastAsia="fr-CA"/>
          <w14:ligatures w14:val="none"/>
        </w:rPr>
        <w:t xml:space="preserve">FRENCH </w:t>
      </w:r>
      <w:r w:rsidR="00F43310" w:rsidRPr="00F43310">
        <w:rPr>
          <w:rFonts w:eastAsia="Times New Roman" w:cstheme="minorHAnsi"/>
          <w:b/>
          <w:bCs/>
          <w:kern w:val="0"/>
          <w:highlight w:val="yellow"/>
          <w:lang w:eastAsia="fr-CA"/>
          <w14:ligatures w14:val="none"/>
        </w:rPr>
        <w:t>URL</w:t>
      </w:r>
    </w:p>
    <w:p w:rsidR="00F43310" w:rsidRPr="00F43310" w:rsidRDefault="004124B8" w:rsidP="00F43310">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 xml:space="preserve">Cette assemblée publique sera l’occasion de rassembler nos </w:t>
      </w:r>
      <w:proofErr w:type="spellStart"/>
      <w:r w:rsidRPr="004124B8">
        <w:rPr>
          <w:rFonts w:eastAsia="Times New Roman" w:cstheme="minorHAnsi"/>
          <w:kern w:val="0"/>
          <w:lang w:eastAsia="fr-CA"/>
          <w14:ligatures w14:val="none"/>
        </w:rPr>
        <w:t>allié·e·s</w:t>
      </w:r>
      <w:proofErr w:type="spellEnd"/>
      <w:r w:rsidRPr="004124B8">
        <w:rPr>
          <w:rFonts w:eastAsia="Times New Roman" w:cstheme="minorHAnsi"/>
          <w:kern w:val="0"/>
          <w:lang w:eastAsia="fr-CA"/>
          <w14:ligatures w14:val="none"/>
        </w:rPr>
        <w:t xml:space="preserve">, de renforcer notre message, de former nos bénévoles et d’orienter nos </w:t>
      </w:r>
      <w:proofErr w:type="spellStart"/>
      <w:r w:rsidRPr="004124B8">
        <w:rPr>
          <w:rFonts w:eastAsia="Times New Roman" w:cstheme="minorHAnsi"/>
          <w:kern w:val="0"/>
          <w:lang w:eastAsia="fr-CA"/>
          <w14:ligatures w14:val="none"/>
        </w:rPr>
        <w:t>partisan·e·s</w:t>
      </w:r>
      <w:proofErr w:type="spellEnd"/>
      <w:r w:rsidRPr="004124B8">
        <w:rPr>
          <w:rFonts w:eastAsia="Times New Roman" w:cstheme="minorHAnsi"/>
          <w:kern w:val="0"/>
          <w:lang w:eastAsia="fr-CA"/>
          <w14:ligatures w14:val="none"/>
        </w:rPr>
        <w:t xml:space="preserve"> et </w:t>
      </w:r>
      <w:proofErr w:type="spellStart"/>
      <w:r w:rsidRPr="004124B8">
        <w:rPr>
          <w:rFonts w:eastAsia="Times New Roman" w:cstheme="minorHAnsi"/>
          <w:kern w:val="0"/>
          <w:lang w:eastAsia="fr-CA"/>
          <w14:ligatures w14:val="none"/>
        </w:rPr>
        <w:t>allié·e·s</w:t>
      </w:r>
      <w:proofErr w:type="spellEnd"/>
      <w:r w:rsidRPr="004124B8">
        <w:rPr>
          <w:rFonts w:eastAsia="Times New Roman" w:cstheme="minorHAnsi"/>
          <w:kern w:val="0"/>
          <w:lang w:eastAsia="fr-CA"/>
          <w14:ligatures w14:val="none"/>
        </w:rPr>
        <w:t xml:space="preserve"> vers des ressources et des occasions de mobilisation dans leurs communautés locales.</w:t>
      </w:r>
      <w:r w:rsidRPr="004124B8">
        <w:rPr>
          <w:rFonts w:eastAsia="Times New Roman" w:cstheme="minorHAnsi"/>
          <w:kern w:val="0"/>
          <w:lang w:eastAsia="fr-CA"/>
          <w14:ligatures w14:val="none"/>
        </w:rPr>
        <w:br/>
        <w:t xml:space="preserve">Lorsque vous échangez avec des </w:t>
      </w:r>
      <w:proofErr w:type="spellStart"/>
      <w:r w:rsidRPr="004124B8">
        <w:rPr>
          <w:rFonts w:eastAsia="Times New Roman" w:cstheme="minorHAnsi"/>
          <w:kern w:val="0"/>
          <w:lang w:eastAsia="fr-CA"/>
          <w14:ligatures w14:val="none"/>
        </w:rPr>
        <w:t>allié·e·s</w:t>
      </w:r>
      <w:proofErr w:type="spellEnd"/>
      <w:r w:rsidRPr="004124B8">
        <w:rPr>
          <w:rFonts w:eastAsia="Times New Roman" w:cstheme="minorHAnsi"/>
          <w:kern w:val="0"/>
          <w:lang w:eastAsia="fr-CA"/>
          <w14:ligatures w14:val="none"/>
        </w:rPr>
        <w:t xml:space="preserve">, des </w:t>
      </w:r>
      <w:proofErr w:type="spellStart"/>
      <w:r w:rsidRPr="004124B8">
        <w:rPr>
          <w:rFonts w:eastAsia="Times New Roman" w:cstheme="minorHAnsi"/>
          <w:kern w:val="0"/>
          <w:lang w:eastAsia="fr-CA"/>
          <w14:ligatures w14:val="none"/>
        </w:rPr>
        <w:t>partisan·e·s</w:t>
      </w:r>
      <w:proofErr w:type="spellEnd"/>
      <w:r w:rsidRPr="004124B8">
        <w:rPr>
          <w:rFonts w:eastAsia="Times New Roman" w:cstheme="minorHAnsi"/>
          <w:kern w:val="0"/>
          <w:lang w:eastAsia="fr-CA"/>
          <w14:ligatures w14:val="none"/>
        </w:rPr>
        <w:t xml:space="preserve"> ou toute personne susceptible de s’intéresser à la défense du système d’éducation de l’Ontario, parlez-leur de notre assemblée publique.</w:t>
      </w:r>
    </w:p>
    <w:p w:rsidR="00F43310" w:rsidRDefault="00F43310" w:rsidP="00F43310">
      <w:pPr>
        <w:spacing w:before="100" w:beforeAutospacing="1" w:after="100" w:afterAutospacing="1"/>
        <w:rPr>
          <w:rFonts w:eastAsia="Times New Roman" w:cstheme="minorHAnsi"/>
          <w:kern w:val="0"/>
          <w:lang w:eastAsia="fr-CA"/>
          <w14:ligatures w14:val="none"/>
        </w:rPr>
      </w:pPr>
    </w:p>
    <w:p w:rsidR="004124B8" w:rsidRPr="004124B8" w:rsidRDefault="004124B8" w:rsidP="00F43310">
      <w:pPr>
        <w:spacing w:before="100" w:beforeAutospacing="1" w:after="100" w:afterAutospacing="1"/>
        <w:rPr>
          <w:rFonts w:eastAsia="Times New Roman" w:cstheme="minorHAnsi"/>
          <w:b/>
          <w:bCs/>
          <w:i/>
          <w:iCs/>
          <w:kern w:val="0"/>
          <w:sz w:val="27"/>
          <w:szCs w:val="27"/>
          <w:lang w:eastAsia="fr-CA"/>
          <w14:ligatures w14:val="none"/>
        </w:rPr>
      </w:pPr>
      <w:r w:rsidRPr="004124B8">
        <w:rPr>
          <w:rFonts w:eastAsia="Times New Roman" w:cstheme="minorHAnsi"/>
          <w:b/>
          <w:bCs/>
          <w:kern w:val="0"/>
          <w:sz w:val="27"/>
          <w:szCs w:val="27"/>
          <w:lang w:eastAsia="fr-CA"/>
          <w14:ligatures w14:val="none"/>
        </w:rPr>
        <w:t>TACTIQUE</w:t>
      </w:r>
      <w:r w:rsidR="006C49C1">
        <w:rPr>
          <w:rFonts w:eastAsia="Times New Roman" w:cstheme="minorHAnsi"/>
          <w:b/>
          <w:bCs/>
          <w:kern w:val="0"/>
          <w:sz w:val="27"/>
          <w:szCs w:val="27"/>
          <w:lang w:eastAsia="fr-CA"/>
          <w14:ligatures w14:val="none"/>
        </w:rPr>
        <w:t> </w:t>
      </w:r>
      <w:r w:rsidRPr="004124B8">
        <w:rPr>
          <w:rFonts w:eastAsia="Times New Roman" w:cstheme="minorHAnsi"/>
          <w:b/>
          <w:bCs/>
          <w:kern w:val="0"/>
          <w:sz w:val="27"/>
          <w:szCs w:val="27"/>
          <w:lang w:eastAsia="fr-CA"/>
          <w14:ligatures w14:val="none"/>
        </w:rPr>
        <w:t xml:space="preserve">1 </w:t>
      </w:r>
      <w:r w:rsidR="006C49C1">
        <w:rPr>
          <w:rFonts w:eastAsia="Times New Roman" w:cstheme="minorHAnsi"/>
          <w:b/>
          <w:bCs/>
          <w:kern w:val="0"/>
          <w:sz w:val="27"/>
          <w:szCs w:val="27"/>
          <w:lang w:eastAsia="fr-CA"/>
          <w14:ligatures w14:val="none"/>
        </w:rPr>
        <w:t>—</w:t>
      </w:r>
      <w:r w:rsidRPr="004124B8">
        <w:rPr>
          <w:rFonts w:eastAsia="Times New Roman" w:cstheme="minorHAnsi"/>
          <w:b/>
          <w:bCs/>
          <w:kern w:val="0"/>
          <w:sz w:val="27"/>
          <w:szCs w:val="27"/>
          <w:lang w:eastAsia="fr-CA"/>
          <w14:ligatures w14:val="none"/>
        </w:rPr>
        <w:t xml:space="preserve"> </w:t>
      </w:r>
      <w:r w:rsidR="004D3749">
        <w:rPr>
          <w:rFonts w:eastAsia="Times New Roman" w:cstheme="minorHAnsi"/>
          <w:b/>
          <w:bCs/>
          <w:kern w:val="0"/>
          <w:sz w:val="27"/>
          <w:szCs w:val="27"/>
          <w:lang w:eastAsia="fr-CA"/>
          <w14:ligatures w14:val="none"/>
        </w:rPr>
        <w:t>LA CAMPAGNE D’APPELS TÉLÉPHONIQUES CIBLÉS (</w:t>
      </w:r>
      <w:r w:rsidRPr="004124B8">
        <w:rPr>
          <w:rFonts w:eastAsia="Times New Roman" w:cstheme="minorHAnsi"/>
          <w:b/>
          <w:bCs/>
          <w:i/>
          <w:iCs/>
          <w:kern w:val="0"/>
          <w:sz w:val="27"/>
          <w:szCs w:val="27"/>
          <w:lang w:eastAsia="fr-CA"/>
          <w14:ligatures w14:val="none"/>
        </w:rPr>
        <w:t>PHONE ZAP</w:t>
      </w:r>
      <w:r w:rsidR="004D3749" w:rsidRPr="004D3749">
        <w:rPr>
          <w:rFonts w:eastAsia="Times New Roman" w:cstheme="minorHAnsi"/>
          <w:b/>
          <w:bCs/>
          <w:kern w:val="0"/>
          <w:sz w:val="27"/>
          <w:szCs w:val="27"/>
          <w:lang w:eastAsia="fr-CA"/>
          <w14:ligatures w14:val="none"/>
        </w:rPr>
        <w:t>)</w:t>
      </w:r>
    </w:p>
    <w:p w:rsidR="004124B8" w:rsidRPr="004124B8" w:rsidRDefault="004124B8" w:rsidP="004124B8">
      <w:pPr>
        <w:spacing w:before="100" w:beforeAutospacing="1" w:after="100" w:afterAutospacing="1"/>
        <w:rPr>
          <w:rFonts w:eastAsia="Times New Roman" w:cstheme="minorHAnsi"/>
          <w:kern w:val="0"/>
          <w:lang w:eastAsia="fr-CA"/>
          <w14:ligatures w14:val="none"/>
        </w:rPr>
      </w:pPr>
      <w:proofErr w:type="gramStart"/>
      <w:r w:rsidRPr="004124B8">
        <w:rPr>
          <w:rFonts w:eastAsia="Times New Roman" w:cstheme="minorHAnsi"/>
          <w:kern w:val="0"/>
          <w:lang w:eastAsia="fr-CA"/>
          <w14:ligatures w14:val="none"/>
        </w:rPr>
        <w:t xml:space="preserve">Un </w:t>
      </w:r>
      <w:r w:rsidR="002A75FE" w:rsidRPr="002A75FE">
        <w:rPr>
          <w:rFonts w:eastAsia="Times New Roman" w:cstheme="minorHAnsi"/>
          <w:kern w:val="0"/>
          <w:lang w:eastAsia="fr-CA"/>
          <w14:ligatures w14:val="none"/>
        </w:rPr>
        <w:t>campagne</w:t>
      </w:r>
      <w:proofErr w:type="gramEnd"/>
      <w:r w:rsidR="002A75FE" w:rsidRPr="002A75FE">
        <w:rPr>
          <w:rFonts w:eastAsia="Times New Roman" w:cstheme="minorHAnsi"/>
          <w:kern w:val="0"/>
          <w:lang w:eastAsia="fr-CA"/>
          <w14:ligatures w14:val="none"/>
        </w:rPr>
        <w:t xml:space="preserve"> d’appels téléphoniques ciblés (</w:t>
      </w:r>
      <w:r w:rsidRPr="004124B8">
        <w:rPr>
          <w:rFonts w:eastAsia="Times New Roman" w:cstheme="minorHAnsi"/>
          <w:i/>
          <w:iCs/>
          <w:kern w:val="0"/>
          <w:lang w:eastAsia="fr-CA"/>
          <w14:ligatures w14:val="none"/>
        </w:rPr>
        <w:t xml:space="preserve">phone </w:t>
      </w:r>
      <w:proofErr w:type="spellStart"/>
      <w:r w:rsidRPr="004124B8">
        <w:rPr>
          <w:rFonts w:eastAsia="Times New Roman" w:cstheme="minorHAnsi"/>
          <w:i/>
          <w:iCs/>
          <w:kern w:val="0"/>
          <w:lang w:eastAsia="fr-CA"/>
          <w14:ligatures w14:val="none"/>
        </w:rPr>
        <w:t>zap</w:t>
      </w:r>
      <w:proofErr w:type="spellEnd"/>
      <w:r w:rsidR="002A75FE">
        <w:rPr>
          <w:rFonts w:eastAsia="Times New Roman" w:cstheme="minorHAnsi"/>
          <w:kern w:val="0"/>
          <w:lang w:eastAsia="fr-CA"/>
          <w14:ligatures w14:val="none"/>
        </w:rPr>
        <w:t>)</w:t>
      </w:r>
      <w:r w:rsidRPr="004124B8">
        <w:rPr>
          <w:rFonts w:eastAsia="Times New Roman" w:cstheme="minorHAnsi"/>
          <w:kern w:val="0"/>
          <w:lang w:eastAsia="fr-CA"/>
          <w14:ligatures w14:val="none"/>
        </w:rPr>
        <w:t xml:space="preserve"> est une action collective visant à appeler les bureaux des </w:t>
      </w:r>
      <w:proofErr w:type="spellStart"/>
      <w:r w:rsidRPr="004124B8">
        <w:rPr>
          <w:rFonts w:eastAsia="Times New Roman" w:cstheme="minorHAnsi"/>
          <w:kern w:val="0"/>
          <w:lang w:eastAsia="fr-CA"/>
          <w14:ligatures w14:val="none"/>
        </w:rPr>
        <w:t>député·e·s</w:t>
      </w:r>
      <w:proofErr w:type="spellEnd"/>
      <w:r w:rsidRPr="004124B8">
        <w:rPr>
          <w:rFonts w:eastAsia="Times New Roman" w:cstheme="minorHAnsi"/>
          <w:kern w:val="0"/>
          <w:lang w:eastAsia="fr-CA"/>
          <w14:ligatures w14:val="none"/>
        </w:rPr>
        <w:t xml:space="preserve"> </w:t>
      </w:r>
      <w:proofErr w:type="spellStart"/>
      <w:r w:rsidRPr="004124B8">
        <w:rPr>
          <w:rFonts w:eastAsia="Times New Roman" w:cstheme="minorHAnsi"/>
          <w:kern w:val="0"/>
          <w:lang w:eastAsia="fr-CA"/>
          <w14:ligatures w14:val="none"/>
        </w:rPr>
        <w:t>provinciaux·ales</w:t>
      </w:r>
      <w:proofErr w:type="spellEnd"/>
      <w:r w:rsidRPr="004124B8">
        <w:rPr>
          <w:rFonts w:eastAsia="Times New Roman" w:cstheme="minorHAnsi"/>
          <w:kern w:val="0"/>
          <w:lang w:eastAsia="fr-CA"/>
          <w14:ligatures w14:val="none"/>
        </w:rPr>
        <w:t xml:space="preserve"> (MPP) afin d’exprimer votre opposition à la prise de contrôle des décisions locales dans les écoles et au sous-financement de l’éducation. Lors d’un </w:t>
      </w:r>
      <w:r w:rsidRPr="004124B8">
        <w:rPr>
          <w:rFonts w:eastAsia="Times New Roman" w:cstheme="minorHAnsi"/>
          <w:i/>
          <w:iCs/>
          <w:kern w:val="0"/>
          <w:lang w:eastAsia="fr-CA"/>
          <w14:ligatures w14:val="none"/>
        </w:rPr>
        <w:t xml:space="preserve">phone </w:t>
      </w:r>
      <w:proofErr w:type="spellStart"/>
      <w:r w:rsidRPr="004124B8">
        <w:rPr>
          <w:rFonts w:eastAsia="Times New Roman" w:cstheme="minorHAnsi"/>
          <w:i/>
          <w:iCs/>
          <w:kern w:val="0"/>
          <w:lang w:eastAsia="fr-CA"/>
          <w14:ligatures w14:val="none"/>
        </w:rPr>
        <w:t>zap</w:t>
      </w:r>
      <w:proofErr w:type="spellEnd"/>
      <w:r w:rsidRPr="004124B8">
        <w:rPr>
          <w:rFonts w:eastAsia="Times New Roman" w:cstheme="minorHAnsi"/>
          <w:kern w:val="0"/>
          <w:lang w:eastAsia="fr-CA"/>
          <w14:ligatures w14:val="none"/>
        </w:rPr>
        <w:t xml:space="preserve">, on réunit des </w:t>
      </w:r>
      <w:proofErr w:type="spellStart"/>
      <w:r w:rsidRPr="004124B8">
        <w:rPr>
          <w:rFonts w:eastAsia="Times New Roman" w:cstheme="minorHAnsi"/>
          <w:kern w:val="0"/>
          <w:lang w:eastAsia="fr-CA"/>
          <w14:ligatures w14:val="none"/>
        </w:rPr>
        <w:t>participant·e·s</w:t>
      </w:r>
      <w:proofErr w:type="spellEnd"/>
      <w:r w:rsidRPr="004124B8">
        <w:rPr>
          <w:rFonts w:eastAsia="Times New Roman" w:cstheme="minorHAnsi"/>
          <w:kern w:val="0"/>
          <w:lang w:eastAsia="fr-CA"/>
          <w14:ligatures w14:val="none"/>
        </w:rPr>
        <w:t xml:space="preserve"> — en personne ou virtuellement — pour passer des appels ensemble.</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Cela peut rassembler 2</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personnes comme 200</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xml:space="preserve">personnes. L’objectif est d’appeler les </w:t>
      </w:r>
      <w:proofErr w:type="spellStart"/>
      <w:r w:rsidRPr="004124B8">
        <w:rPr>
          <w:rFonts w:eastAsia="Times New Roman" w:cstheme="minorHAnsi"/>
          <w:kern w:val="0"/>
          <w:lang w:eastAsia="fr-CA"/>
          <w14:ligatures w14:val="none"/>
        </w:rPr>
        <w:t>député·e·s</w:t>
      </w:r>
      <w:proofErr w:type="spellEnd"/>
      <w:r w:rsidRPr="004124B8">
        <w:rPr>
          <w:rFonts w:eastAsia="Times New Roman" w:cstheme="minorHAnsi"/>
          <w:kern w:val="0"/>
          <w:lang w:eastAsia="fr-CA"/>
          <w14:ligatures w14:val="none"/>
        </w:rPr>
        <w:t xml:space="preserve"> </w:t>
      </w:r>
      <w:proofErr w:type="spellStart"/>
      <w:r w:rsidRPr="004124B8">
        <w:rPr>
          <w:rFonts w:eastAsia="Times New Roman" w:cstheme="minorHAnsi"/>
          <w:kern w:val="0"/>
          <w:lang w:eastAsia="fr-CA"/>
          <w14:ligatures w14:val="none"/>
        </w:rPr>
        <w:t>conservateur·rice·s</w:t>
      </w:r>
      <w:proofErr w:type="spellEnd"/>
      <w:r w:rsidRPr="004124B8">
        <w:rPr>
          <w:rFonts w:eastAsia="Times New Roman" w:cstheme="minorHAnsi"/>
          <w:kern w:val="0"/>
          <w:lang w:eastAsia="fr-CA"/>
          <w14:ligatures w14:val="none"/>
        </w:rPr>
        <w:t>, de faire connaître votre point de vue et d’exiger davantage de soutien pour nos écoles.</w:t>
      </w:r>
    </w:p>
    <w:p w:rsidR="004124B8" w:rsidRPr="004124B8" w:rsidRDefault="004124B8" w:rsidP="004124B8">
      <w:pPr>
        <w:spacing w:before="100" w:beforeAutospacing="1" w:after="100" w:afterAutospacing="1"/>
        <w:rPr>
          <w:rFonts w:eastAsia="Times New Roman" w:cstheme="minorHAnsi"/>
          <w:i/>
          <w:iCs/>
          <w:kern w:val="0"/>
          <w:lang w:eastAsia="fr-CA"/>
          <w14:ligatures w14:val="none"/>
        </w:rPr>
      </w:pPr>
      <w:r w:rsidRPr="004124B8">
        <w:rPr>
          <w:rFonts w:eastAsia="Times New Roman" w:cstheme="minorHAnsi"/>
          <w:i/>
          <w:iCs/>
          <w:kern w:val="0"/>
          <w:lang w:eastAsia="fr-CA"/>
          <w14:ligatures w14:val="none"/>
        </w:rPr>
        <w:t>Pour commencer</w:t>
      </w:r>
      <w:r w:rsidR="006C49C1">
        <w:rPr>
          <w:rFonts w:eastAsia="Times New Roman" w:cstheme="minorHAnsi"/>
          <w:i/>
          <w:iCs/>
          <w:kern w:val="0"/>
          <w:lang w:eastAsia="fr-CA"/>
          <w14:ligatures w14:val="none"/>
        </w:rPr>
        <w:t> </w:t>
      </w:r>
      <w:r w:rsidRPr="004124B8">
        <w:rPr>
          <w:rFonts w:eastAsia="Times New Roman" w:cstheme="minorHAnsi"/>
          <w:i/>
          <w:iCs/>
          <w:kern w:val="0"/>
          <w:lang w:eastAsia="fr-CA"/>
          <w14:ligatures w14:val="none"/>
        </w:rPr>
        <w:t>:</w:t>
      </w:r>
    </w:p>
    <w:p w:rsidR="004124B8" w:rsidRPr="004124B8" w:rsidRDefault="004124B8" w:rsidP="004124B8">
      <w:pPr>
        <w:numPr>
          <w:ilvl w:val="0"/>
          <w:numId w:val="7"/>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Inviter des personnes de votre réseau à se joindre à vous pour passer des appels</w:t>
      </w:r>
    </w:p>
    <w:p w:rsidR="004124B8" w:rsidRPr="004124B8" w:rsidRDefault="004124B8" w:rsidP="004124B8">
      <w:pPr>
        <w:numPr>
          <w:ilvl w:val="0"/>
          <w:numId w:val="7"/>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Se réunir en personne (dans un café, autour d’une table de cuisine, à la bibliothèque) ou virtuellement sur Zoom</w:t>
      </w:r>
    </w:p>
    <w:p w:rsidR="004124B8" w:rsidRPr="004124B8" w:rsidRDefault="004124B8" w:rsidP="004124B8">
      <w:pPr>
        <w:numPr>
          <w:ilvl w:val="0"/>
          <w:numId w:val="7"/>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Pratiquer ensemble ce que vous allez dire</w:t>
      </w:r>
    </w:p>
    <w:p w:rsidR="004124B8" w:rsidRPr="004124B8" w:rsidRDefault="000A42E0" w:rsidP="004124B8">
      <w:pPr>
        <w:numPr>
          <w:ilvl w:val="0"/>
          <w:numId w:val="7"/>
        </w:numPr>
        <w:spacing w:before="100" w:beforeAutospacing="1" w:after="100" w:afterAutospacing="1"/>
        <w:rPr>
          <w:rFonts w:eastAsia="Times New Roman" w:cstheme="minorHAnsi"/>
          <w:kern w:val="0"/>
          <w:lang w:eastAsia="fr-CA"/>
          <w14:ligatures w14:val="none"/>
        </w:rPr>
      </w:pPr>
      <w:r>
        <w:rPr>
          <w:rFonts w:eastAsia="Times New Roman" w:cstheme="minorHAnsi"/>
          <w:kern w:val="0"/>
          <w:lang w:eastAsia="fr-CA"/>
          <w14:ligatures w14:val="none"/>
        </w:rPr>
        <w:t>A</w:t>
      </w:r>
      <w:r w:rsidR="004124B8" w:rsidRPr="004124B8">
        <w:rPr>
          <w:rFonts w:eastAsia="Times New Roman" w:cstheme="minorHAnsi"/>
          <w:kern w:val="0"/>
          <w:lang w:eastAsia="fr-CA"/>
          <w14:ligatures w14:val="none"/>
        </w:rPr>
        <w:t>ppeler</w:t>
      </w:r>
      <w:r w:rsidR="006C49C1">
        <w:rPr>
          <w:rFonts w:eastAsia="Times New Roman" w:cstheme="minorHAnsi"/>
          <w:kern w:val="0"/>
          <w:lang w:eastAsia="fr-CA"/>
          <w14:ligatures w14:val="none"/>
        </w:rPr>
        <w:t> </w:t>
      </w:r>
      <w:r w:rsidR="004124B8" w:rsidRPr="004124B8">
        <w:rPr>
          <w:rFonts w:eastAsia="Times New Roman" w:cstheme="minorHAnsi"/>
          <w:kern w:val="0"/>
          <w:lang w:eastAsia="fr-CA"/>
          <w14:ligatures w14:val="none"/>
        </w:rPr>
        <w:t>! Si personne ne répond, laisser un message vocal</w:t>
      </w:r>
      <w:r>
        <w:rPr>
          <w:rFonts w:eastAsia="Times New Roman" w:cstheme="minorHAnsi"/>
          <w:kern w:val="0"/>
          <w:lang w:eastAsia="fr-CA"/>
          <w14:ligatures w14:val="none"/>
        </w:rPr>
        <w:t>.</w:t>
      </w:r>
    </w:p>
    <w:p w:rsidR="004124B8" w:rsidRPr="004124B8" w:rsidRDefault="004124B8" w:rsidP="004124B8">
      <w:pPr>
        <w:numPr>
          <w:ilvl w:val="0"/>
          <w:numId w:val="7"/>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Faire un retour collectif</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xml:space="preserve">: voir si quelqu’un a parlé à </w:t>
      </w:r>
      <w:proofErr w:type="spellStart"/>
      <w:r w:rsidRPr="004124B8">
        <w:rPr>
          <w:rFonts w:eastAsia="Times New Roman" w:cstheme="minorHAnsi"/>
          <w:kern w:val="0"/>
          <w:lang w:eastAsia="fr-CA"/>
          <w14:ligatures w14:val="none"/>
        </w:rPr>
        <w:t>un·e</w:t>
      </w:r>
      <w:proofErr w:type="spellEnd"/>
      <w:r w:rsidRPr="004124B8">
        <w:rPr>
          <w:rFonts w:eastAsia="Times New Roman" w:cstheme="minorHAnsi"/>
          <w:kern w:val="0"/>
          <w:lang w:eastAsia="fr-CA"/>
          <w14:ligatures w14:val="none"/>
        </w:rPr>
        <w:t xml:space="preserve"> </w:t>
      </w:r>
      <w:proofErr w:type="spellStart"/>
      <w:r w:rsidRPr="004124B8">
        <w:rPr>
          <w:rFonts w:eastAsia="Times New Roman" w:cstheme="minorHAnsi"/>
          <w:kern w:val="0"/>
          <w:lang w:eastAsia="fr-CA"/>
          <w14:ligatures w14:val="none"/>
        </w:rPr>
        <w:t>député·e</w:t>
      </w:r>
      <w:proofErr w:type="spellEnd"/>
      <w:r w:rsidRPr="004124B8">
        <w:rPr>
          <w:rFonts w:eastAsia="Times New Roman" w:cstheme="minorHAnsi"/>
          <w:kern w:val="0"/>
          <w:lang w:eastAsia="fr-CA"/>
          <w14:ligatures w14:val="none"/>
        </w:rPr>
        <w:t xml:space="preserve"> et célébrer ensemble l’action posée pour soutenir l’éducation</w:t>
      </w:r>
    </w:p>
    <w:p w:rsidR="004124B8" w:rsidRPr="004124B8" w:rsidRDefault="004124B8" w:rsidP="004124B8">
      <w:pPr>
        <w:numPr>
          <w:ilvl w:val="0"/>
          <w:numId w:val="7"/>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Bonus</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xml:space="preserve">: prendre une photo de l’action et la publier en ligne pour encourager d’autres personnes à participer au prochain </w:t>
      </w:r>
      <w:r w:rsidRPr="004124B8">
        <w:rPr>
          <w:rFonts w:eastAsia="Times New Roman" w:cstheme="minorHAnsi"/>
          <w:i/>
          <w:iCs/>
          <w:kern w:val="0"/>
          <w:lang w:eastAsia="fr-CA"/>
          <w14:ligatures w14:val="none"/>
        </w:rPr>
        <w:t xml:space="preserve">phone </w:t>
      </w:r>
      <w:proofErr w:type="spellStart"/>
      <w:r w:rsidRPr="004124B8">
        <w:rPr>
          <w:rFonts w:eastAsia="Times New Roman" w:cstheme="minorHAnsi"/>
          <w:i/>
          <w:iCs/>
          <w:kern w:val="0"/>
          <w:lang w:eastAsia="fr-CA"/>
          <w14:ligatures w14:val="none"/>
        </w:rPr>
        <w:t>zap</w:t>
      </w:r>
      <w:proofErr w:type="spellEnd"/>
      <w:r w:rsidRPr="004124B8">
        <w:rPr>
          <w:rFonts w:eastAsia="Times New Roman" w:cstheme="minorHAnsi"/>
          <w:kern w:val="0"/>
          <w:lang w:eastAsia="fr-CA"/>
          <w14:ligatures w14:val="none"/>
        </w:rPr>
        <w:t>. Faites-en une activité régulière</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p>
    <w:p w:rsidR="003206F4"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lastRenderedPageBreak/>
        <w:t xml:space="preserve">Vous pouvez trouver les numéros de téléphone des bureaux des </w:t>
      </w:r>
      <w:proofErr w:type="spellStart"/>
      <w:r w:rsidRPr="004124B8">
        <w:rPr>
          <w:rFonts w:eastAsia="Times New Roman" w:cstheme="minorHAnsi"/>
          <w:kern w:val="0"/>
          <w:lang w:eastAsia="fr-CA"/>
          <w14:ligatures w14:val="none"/>
        </w:rPr>
        <w:t>député·e·s</w:t>
      </w:r>
      <w:proofErr w:type="spellEnd"/>
      <w:r w:rsidRPr="004124B8">
        <w:rPr>
          <w:rFonts w:eastAsia="Times New Roman" w:cstheme="minorHAnsi"/>
          <w:kern w:val="0"/>
          <w:lang w:eastAsia="fr-CA"/>
          <w14:ligatures w14:val="none"/>
        </w:rPr>
        <w:t xml:space="preserve"> </w:t>
      </w:r>
      <w:proofErr w:type="spellStart"/>
      <w:r w:rsidRPr="004124B8">
        <w:rPr>
          <w:rFonts w:eastAsia="Times New Roman" w:cstheme="minorHAnsi"/>
          <w:kern w:val="0"/>
          <w:lang w:eastAsia="fr-CA"/>
          <w14:ligatures w14:val="none"/>
        </w:rPr>
        <w:t>conservateur·rice·s</w:t>
      </w:r>
      <w:proofErr w:type="spellEnd"/>
      <w:r w:rsidRPr="004124B8">
        <w:rPr>
          <w:rFonts w:eastAsia="Times New Roman" w:cstheme="minorHAnsi"/>
          <w:kern w:val="0"/>
          <w:lang w:eastAsia="fr-CA"/>
          <w14:ligatures w14:val="none"/>
        </w:rPr>
        <w:t xml:space="preserve"> en ligne, en filtrant par parti</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r w:rsidR="000A42E0">
        <w:rPr>
          <w:rFonts w:eastAsia="Times New Roman" w:cstheme="minorHAnsi"/>
          <w:kern w:val="0"/>
          <w:lang w:eastAsia="fr-CA"/>
          <w14:ligatures w14:val="none"/>
        </w:rPr>
        <w:t xml:space="preserve"> </w:t>
      </w:r>
      <w:r w:rsidR="000A42E0">
        <w:rPr>
          <w:rFonts w:eastAsia="Times New Roman" w:cstheme="minorHAnsi"/>
          <w:kern w:val="0"/>
          <w:lang w:eastAsia="fr-CA"/>
          <w14:ligatures w14:val="none"/>
        </w:rPr>
        <w:br/>
      </w:r>
      <w:hyperlink r:id="rId6" w:history="1">
        <w:r w:rsidR="000A42E0" w:rsidRPr="00883663">
          <w:rPr>
            <w:rStyle w:val="Hyperlien"/>
            <w:rFonts w:eastAsia="Times New Roman" w:cstheme="minorHAnsi"/>
            <w:kern w:val="0"/>
            <w:lang w:eastAsia="fr-CA"/>
            <w14:ligatures w14:val="none"/>
          </w:rPr>
          <w:t>https://www.ola.org/fr/deputes/actuels</w:t>
        </w:r>
      </w:hyperlink>
    </w:p>
    <w:p w:rsidR="003206F4" w:rsidRDefault="003206F4" w:rsidP="004124B8">
      <w:pPr>
        <w:spacing w:before="100" w:beforeAutospacing="1" w:after="100" w:afterAutospacing="1"/>
        <w:rPr>
          <w:rFonts w:eastAsia="Times New Roman" w:cstheme="minorHAnsi"/>
          <w:kern w:val="0"/>
          <w:lang w:eastAsia="fr-CA"/>
          <w14:ligatures w14:val="none"/>
        </w:rPr>
      </w:pPr>
    </w:p>
    <w:p w:rsidR="004124B8" w:rsidRPr="004124B8" w:rsidRDefault="004124B8" w:rsidP="004124B8">
      <w:pPr>
        <w:spacing w:before="100" w:beforeAutospacing="1" w:after="100" w:afterAutospacing="1"/>
        <w:outlineLvl w:val="2"/>
        <w:rPr>
          <w:rFonts w:eastAsia="Times New Roman" w:cstheme="minorHAnsi"/>
          <w:i/>
          <w:iCs/>
          <w:kern w:val="0"/>
          <w:sz w:val="27"/>
          <w:szCs w:val="27"/>
          <w:lang w:eastAsia="fr-CA"/>
          <w14:ligatures w14:val="none"/>
        </w:rPr>
      </w:pPr>
      <w:r w:rsidRPr="004124B8">
        <w:rPr>
          <w:rFonts w:eastAsia="Times New Roman" w:cstheme="minorHAnsi"/>
          <w:i/>
          <w:iCs/>
          <w:kern w:val="0"/>
          <w:sz w:val="27"/>
          <w:szCs w:val="27"/>
          <w:lang w:eastAsia="fr-CA"/>
          <w14:ligatures w14:val="none"/>
        </w:rPr>
        <w:t>SCRIPT</w:t>
      </w:r>
      <w:r w:rsidR="003206F4">
        <w:rPr>
          <w:rFonts w:eastAsia="Times New Roman" w:cstheme="minorHAnsi"/>
          <w:i/>
          <w:iCs/>
          <w:kern w:val="0"/>
          <w:sz w:val="27"/>
          <w:szCs w:val="27"/>
          <w:lang w:eastAsia="fr-CA"/>
          <w14:ligatures w14:val="none"/>
        </w:rPr>
        <w:t> :</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Bonjour</w:t>
      </w:r>
      <w:r w:rsidR="003206F4">
        <w:rPr>
          <w:rFonts w:eastAsia="Times New Roman" w:cstheme="minorHAnsi"/>
          <w:kern w:val="0"/>
          <w:lang w:eastAsia="fr-CA"/>
          <w14:ligatures w14:val="none"/>
        </w:rPr>
        <w:t>,</w:t>
      </w:r>
      <w:r w:rsidRPr="004124B8">
        <w:rPr>
          <w:rFonts w:eastAsia="Times New Roman" w:cstheme="minorHAnsi"/>
          <w:kern w:val="0"/>
          <w:lang w:eastAsia="fr-CA"/>
          <w14:ligatures w14:val="none"/>
        </w:rPr>
        <w:t xml:space="preserve"> </w:t>
      </w:r>
      <w:proofErr w:type="spellStart"/>
      <w:r w:rsidRPr="004124B8">
        <w:rPr>
          <w:rFonts w:eastAsia="Times New Roman" w:cstheme="minorHAnsi"/>
          <w:kern w:val="0"/>
          <w:lang w:eastAsia="fr-CA"/>
          <w14:ligatures w14:val="none"/>
        </w:rPr>
        <w:t>député·e</w:t>
      </w:r>
      <w:proofErr w:type="spellEnd"/>
      <w:r w:rsidRPr="004124B8">
        <w:rPr>
          <w:rFonts w:eastAsia="Times New Roman" w:cstheme="minorHAnsi"/>
          <w:kern w:val="0"/>
          <w:lang w:eastAsia="fr-CA"/>
          <w14:ligatures w14:val="none"/>
        </w:rPr>
        <w:t xml:space="preserve"> ________,</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Je vous appelle pour exprimer ma profonde inquiétude face aux décisions de votre gouvernement d’aller de l’avant avec la prise de contrôle des conseils scolaires. Je vous demande de mettre fin à cette démarche et de plutôt financer adéquatement l’éducation.</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Ce type d’accaparement du pouvoir retire aux parents leur voix dans les décisions qui touchent les écoles de leurs enfants. Il s’agit d’une attaque directe contre la responsabilité, la transparence et la démocratie locale.</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Les familles de l’Ontario méritent mieux. Les parents ont droit à un véritable mot à dire dans l’éducation de leurs enfants, les élèves méritent l’éducation de calibre mondial qui leur a été promise, et le personnel enseignant a besoin de soutien en classe. Nos enfants, nos familles et nos communautés ne méritent rien de moins.</w:t>
      </w:r>
    </w:p>
    <w:p w:rsidR="004124B8" w:rsidRPr="004124B8" w:rsidRDefault="004124B8" w:rsidP="003206F4">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Merci,</w:t>
      </w:r>
      <w:r w:rsidRPr="004124B8">
        <w:rPr>
          <w:rFonts w:eastAsia="Times New Roman" w:cstheme="minorHAnsi"/>
          <w:kern w:val="0"/>
          <w:lang w:eastAsia="fr-CA"/>
          <w14:ligatures w14:val="none"/>
        </w:rPr>
        <w:br/>
        <w:t>[Votre nom]</w:t>
      </w:r>
    </w:p>
    <w:p w:rsidR="004124B8" w:rsidRPr="004124B8" w:rsidRDefault="004124B8" w:rsidP="004124B8">
      <w:pPr>
        <w:spacing w:before="100" w:beforeAutospacing="1" w:after="100" w:afterAutospacing="1"/>
        <w:outlineLvl w:val="2"/>
        <w:rPr>
          <w:rFonts w:eastAsia="Times New Roman" w:cstheme="minorHAnsi"/>
          <w:i/>
          <w:iCs/>
          <w:kern w:val="0"/>
          <w:sz w:val="27"/>
          <w:szCs w:val="27"/>
          <w:lang w:eastAsia="fr-CA"/>
          <w14:ligatures w14:val="none"/>
        </w:rPr>
      </w:pPr>
      <w:r w:rsidRPr="004124B8">
        <w:rPr>
          <w:rFonts w:eastAsia="Times New Roman" w:cstheme="minorHAnsi"/>
          <w:i/>
          <w:iCs/>
          <w:kern w:val="0"/>
          <w:sz w:val="27"/>
          <w:szCs w:val="27"/>
          <w:lang w:eastAsia="fr-CA"/>
          <w14:ligatures w14:val="none"/>
        </w:rPr>
        <w:t>CONSEILS GÉNÉRAUX</w:t>
      </w:r>
      <w:r w:rsidR="003206F4">
        <w:rPr>
          <w:rFonts w:eastAsia="Times New Roman" w:cstheme="minorHAnsi"/>
          <w:i/>
          <w:iCs/>
          <w:kern w:val="0"/>
          <w:sz w:val="27"/>
          <w:szCs w:val="27"/>
          <w:lang w:eastAsia="fr-CA"/>
          <w14:ligatures w14:val="none"/>
        </w:rPr>
        <w:t> :</w:t>
      </w:r>
    </w:p>
    <w:p w:rsidR="004124B8" w:rsidRPr="004124B8" w:rsidRDefault="004124B8" w:rsidP="004124B8">
      <w:pPr>
        <w:numPr>
          <w:ilvl w:val="0"/>
          <w:numId w:val="8"/>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 xml:space="preserve">Si vous êtes </w:t>
      </w:r>
      <w:proofErr w:type="spellStart"/>
      <w:r w:rsidRPr="004124B8">
        <w:rPr>
          <w:rFonts w:eastAsia="Times New Roman" w:cstheme="minorHAnsi"/>
          <w:kern w:val="0"/>
          <w:lang w:eastAsia="fr-CA"/>
          <w14:ligatures w14:val="none"/>
        </w:rPr>
        <w:t>nerveux·euse</w:t>
      </w:r>
      <w:proofErr w:type="spellEnd"/>
      <w:r w:rsidRPr="004124B8">
        <w:rPr>
          <w:rFonts w:eastAsia="Times New Roman" w:cstheme="minorHAnsi"/>
          <w:kern w:val="0"/>
          <w:lang w:eastAsia="fr-CA"/>
          <w14:ligatures w14:val="none"/>
        </w:rPr>
        <w:t xml:space="preserve"> à l’idée de parler à quelqu’un, appeler en dehors des heures de bureau signifie souvent que personne ne répondra et que vous pourrez laisser un message vocal</w:t>
      </w:r>
      <w:r w:rsidR="000A42E0">
        <w:rPr>
          <w:rFonts w:eastAsia="Times New Roman" w:cstheme="minorHAnsi"/>
          <w:kern w:val="0"/>
          <w:lang w:eastAsia="fr-CA"/>
          <w14:ligatures w14:val="none"/>
        </w:rPr>
        <w:t>.</w:t>
      </w:r>
    </w:p>
    <w:p w:rsidR="004124B8" w:rsidRPr="004124B8" w:rsidRDefault="004124B8" w:rsidP="004124B8">
      <w:pPr>
        <w:numPr>
          <w:ilvl w:val="0"/>
          <w:numId w:val="8"/>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 xml:space="preserve">Il est normal d’être </w:t>
      </w:r>
      <w:proofErr w:type="spellStart"/>
      <w:r w:rsidRPr="004124B8">
        <w:rPr>
          <w:rFonts w:eastAsia="Times New Roman" w:cstheme="minorHAnsi"/>
          <w:kern w:val="0"/>
          <w:lang w:eastAsia="fr-CA"/>
          <w14:ligatures w14:val="none"/>
        </w:rPr>
        <w:t>ému·e</w:t>
      </w:r>
      <w:proofErr w:type="spellEnd"/>
      <w:r w:rsidRPr="004124B8">
        <w:rPr>
          <w:rFonts w:eastAsia="Times New Roman" w:cstheme="minorHAnsi"/>
          <w:kern w:val="0"/>
          <w:lang w:eastAsia="fr-CA"/>
          <w14:ligatures w14:val="none"/>
        </w:rPr>
        <w:t xml:space="preserve"> lors de ces appels</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l’éducation est essentielle</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xml:space="preserve">; l’important est de demeurer </w:t>
      </w:r>
      <w:proofErr w:type="spellStart"/>
      <w:r w:rsidRPr="004124B8">
        <w:rPr>
          <w:rFonts w:eastAsia="Times New Roman" w:cstheme="minorHAnsi"/>
          <w:kern w:val="0"/>
          <w:lang w:eastAsia="fr-CA"/>
          <w14:ligatures w14:val="none"/>
        </w:rPr>
        <w:t>respectueux·euse</w:t>
      </w:r>
      <w:proofErr w:type="spellEnd"/>
      <w:r w:rsidR="000A42E0">
        <w:rPr>
          <w:rFonts w:eastAsia="Times New Roman" w:cstheme="minorHAnsi"/>
          <w:kern w:val="0"/>
          <w:lang w:eastAsia="fr-CA"/>
          <w14:ligatures w14:val="none"/>
        </w:rPr>
        <w:t>.</w:t>
      </w:r>
    </w:p>
    <w:p w:rsidR="004124B8" w:rsidRPr="004124B8" w:rsidRDefault="004124B8" w:rsidP="004124B8">
      <w:pPr>
        <w:numPr>
          <w:ilvl w:val="0"/>
          <w:numId w:val="8"/>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 xml:space="preserve">Vous n’êtes pas </w:t>
      </w:r>
      <w:proofErr w:type="spellStart"/>
      <w:r w:rsidRPr="004124B8">
        <w:rPr>
          <w:rFonts w:eastAsia="Times New Roman" w:cstheme="minorHAnsi"/>
          <w:kern w:val="0"/>
          <w:lang w:eastAsia="fr-CA"/>
          <w14:ligatures w14:val="none"/>
        </w:rPr>
        <w:t>tenu·e</w:t>
      </w:r>
      <w:proofErr w:type="spellEnd"/>
      <w:r w:rsidRPr="004124B8">
        <w:rPr>
          <w:rFonts w:eastAsia="Times New Roman" w:cstheme="minorHAnsi"/>
          <w:kern w:val="0"/>
          <w:lang w:eastAsia="fr-CA"/>
          <w14:ligatures w14:val="none"/>
        </w:rPr>
        <w:t xml:space="preserve"> de laisser votre nom ou vos coordonnées, sauf si vous souhaitez recevoir une réponse</w:t>
      </w:r>
      <w:r w:rsidR="000A42E0">
        <w:rPr>
          <w:rFonts w:eastAsia="Times New Roman" w:cstheme="minorHAnsi"/>
          <w:kern w:val="0"/>
          <w:lang w:eastAsia="fr-CA"/>
          <w14:ligatures w14:val="none"/>
        </w:rPr>
        <w:t>.</w:t>
      </w:r>
    </w:p>
    <w:p w:rsidR="004124B8" w:rsidRPr="004124B8" w:rsidRDefault="004124B8" w:rsidP="004124B8">
      <w:pPr>
        <w:numPr>
          <w:ilvl w:val="0"/>
          <w:numId w:val="8"/>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 xml:space="preserve">Vous pouvez appeler votre </w:t>
      </w:r>
      <w:proofErr w:type="spellStart"/>
      <w:r w:rsidRPr="004124B8">
        <w:rPr>
          <w:rFonts w:eastAsia="Times New Roman" w:cstheme="minorHAnsi"/>
          <w:kern w:val="0"/>
          <w:lang w:eastAsia="fr-CA"/>
          <w14:ligatures w14:val="none"/>
        </w:rPr>
        <w:t>député·e</w:t>
      </w:r>
      <w:proofErr w:type="spellEnd"/>
      <w:r w:rsidRPr="004124B8">
        <w:rPr>
          <w:rFonts w:eastAsia="Times New Roman" w:cstheme="minorHAnsi"/>
          <w:kern w:val="0"/>
          <w:lang w:eastAsia="fr-CA"/>
          <w14:ligatures w14:val="none"/>
        </w:rPr>
        <w:t xml:space="preserve"> </w:t>
      </w:r>
      <w:proofErr w:type="spellStart"/>
      <w:r w:rsidRPr="004124B8">
        <w:rPr>
          <w:rFonts w:eastAsia="Times New Roman" w:cstheme="minorHAnsi"/>
          <w:kern w:val="0"/>
          <w:lang w:eastAsia="fr-CA"/>
          <w14:ligatures w14:val="none"/>
        </w:rPr>
        <w:t>local·e</w:t>
      </w:r>
      <w:proofErr w:type="spellEnd"/>
      <w:r w:rsidRPr="004124B8">
        <w:rPr>
          <w:rFonts w:eastAsia="Times New Roman" w:cstheme="minorHAnsi"/>
          <w:kern w:val="0"/>
          <w:lang w:eastAsia="fr-CA"/>
          <w14:ligatures w14:val="none"/>
        </w:rPr>
        <w:t xml:space="preserve">, le ministre de l’Éducation Paul Calandra, ainsi que des </w:t>
      </w:r>
      <w:proofErr w:type="spellStart"/>
      <w:r w:rsidRPr="004124B8">
        <w:rPr>
          <w:rFonts w:eastAsia="Times New Roman" w:cstheme="minorHAnsi"/>
          <w:kern w:val="0"/>
          <w:lang w:eastAsia="fr-CA"/>
          <w14:ligatures w14:val="none"/>
        </w:rPr>
        <w:t>député·e·s</w:t>
      </w:r>
      <w:proofErr w:type="spellEnd"/>
      <w:r w:rsidRPr="004124B8">
        <w:rPr>
          <w:rFonts w:eastAsia="Times New Roman" w:cstheme="minorHAnsi"/>
          <w:kern w:val="0"/>
          <w:lang w:eastAsia="fr-CA"/>
          <w14:ligatures w14:val="none"/>
        </w:rPr>
        <w:t xml:space="preserve"> de partout dans la province.</w:t>
      </w:r>
    </w:p>
    <w:p w:rsidR="00210FD2" w:rsidRDefault="004124B8" w:rsidP="00210FD2">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 xml:space="preserve">Voici la traduction, conforme aux consignes </w:t>
      </w:r>
      <w:r w:rsidR="003206F4">
        <w:rPr>
          <w:rFonts w:eastAsia="Times New Roman" w:cstheme="minorHAnsi"/>
          <w:kern w:val="0"/>
          <w:lang w:eastAsia="fr-CA"/>
          <w14:ligatures w14:val="none"/>
        </w:rPr>
        <w:t xml:space="preserve">NPD de l’Ontario </w:t>
      </w:r>
      <w:r w:rsidRPr="004124B8">
        <w:rPr>
          <w:rFonts w:eastAsia="Times New Roman" w:cstheme="minorHAnsi"/>
          <w:kern w:val="0"/>
          <w:lang w:eastAsia="fr-CA"/>
          <w14:ligatures w14:val="none"/>
        </w:rPr>
        <w:t>(ton mobilisateur, clair et pédagogique, français inclusif sobre, structure opérationnelle)</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p>
    <w:p w:rsidR="00210FD2" w:rsidRDefault="00210FD2" w:rsidP="00210FD2">
      <w:pPr>
        <w:spacing w:before="100" w:beforeAutospacing="1" w:after="100" w:afterAutospacing="1"/>
        <w:rPr>
          <w:rFonts w:eastAsia="Times New Roman" w:cstheme="minorHAnsi"/>
          <w:kern w:val="0"/>
          <w:lang w:eastAsia="fr-CA"/>
          <w14:ligatures w14:val="none"/>
        </w:rPr>
      </w:pPr>
    </w:p>
    <w:p w:rsidR="004124B8" w:rsidRPr="004124B8" w:rsidRDefault="004124B8" w:rsidP="00210FD2">
      <w:pPr>
        <w:spacing w:before="100" w:beforeAutospacing="1" w:after="100" w:afterAutospacing="1"/>
        <w:rPr>
          <w:rFonts w:eastAsia="Times New Roman" w:cstheme="minorHAnsi"/>
          <w:b/>
          <w:bCs/>
          <w:kern w:val="0"/>
          <w:sz w:val="27"/>
          <w:szCs w:val="27"/>
          <w:lang w:eastAsia="fr-CA"/>
          <w14:ligatures w14:val="none"/>
        </w:rPr>
      </w:pPr>
      <w:r w:rsidRPr="004124B8">
        <w:rPr>
          <w:rFonts w:eastAsia="Times New Roman" w:cstheme="minorHAnsi"/>
          <w:b/>
          <w:bCs/>
          <w:kern w:val="0"/>
          <w:sz w:val="27"/>
          <w:szCs w:val="27"/>
          <w:lang w:eastAsia="fr-CA"/>
          <w14:ligatures w14:val="none"/>
        </w:rPr>
        <w:lastRenderedPageBreak/>
        <w:t>TACTIQUE</w:t>
      </w:r>
      <w:r w:rsidR="006C49C1">
        <w:rPr>
          <w:rFonts w:eastAsia="Times New Roman" w:cstheme="minorHAnsi"/>
          <w:b/>
          <w:bCs/>
          <w:kern w:val="0"/>
          <w:sz w:val="27"/>
          <w:szCs w:val="27"/>
          <w:lang w:eastAsia="fr-CA"/>
          <w14:ligatures w14:val="none"/>
        </w:rPr>
        <w:t> </w:t>
      </w:r>
      <w:r w:rsidRPr="004124B8">
        <w:rPr>
          <w:rFonts w:eastAsia="Times New Roman" w:cstheme="minorHAnsi"/>
          <w:b/>
          <w:bCs/>
          <w:kern w:val="0"/>
          <w:sz w:val="27"/>
          <w:szCs w:val="27"/>
          <w:lang w:eastAsia="fr-CA"/>
          <w14:ligatures w14:val="none"/>
        </w:rPr>
        <w:t xml:space="preserve">2 </w:t>
      </w:r>
      <w:r w:rsidR="006C49C1">
        <w:rPr>
          <w:rFonts w:eastAsia="Times New Roman" w:cstheme="minorHAnsi"/>
          <w:b/>
          <w:bCs/>
          <w:kern w:val="0"/>
          <w:sz w:val="27"/>
          <w:szCs w:val="27"/>
          <w:lang w:eastAsia="fr-CA"/>
          <w14:ligatures w14:val="none"/>
        </w:rPr>
        <w:t>—</w:t>
      </w:r>
      <w:r w:rsidRPr="004124B8">
        <w:rPr>
          <w:rFonts w:eastAsia="Times New Roman" w:cstheme="minorHAnsi"/>
          <w:b/>
          <w:bCs/>
          <w:kern w:val="0"/>
          <w:sz w:val="27"/>
          <w:szCs w:val="27"/>
          <w:lang w:eastAsia="fr-CA"/>
          <w14:ligatures w14:val="none"/>
        </w:rPr>
        <w:t xml:space="preserve"> RÉDIGER UNE LETTRE D’OPINION</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Une lettre d’opinion bien rédigée et publiée dans un média local ou sur une plateforme en ligne peut avoir un impact important pour rejoindre votre public cible. Une lettre d’opinion doit exprimer un point de vue clair et ciblé, appuyé par des informations crédibles et bien sourcées, afin de défendre une position précise.</w:t>
      </w:r>
      <w:r w:rsidRPr="004124B8">
        <w:rPr>
          <w:rFonts w:eastAsia="Times New Roman" w:cstheme="minorHAnsi"/>
          <w:kern w:val="0"/>
          <w:lang w:eastAsia="fr-CA"/>
          <w14:ligatures w14:val="none"/>
        </w:rPr>
        <w:br/>
        <w:t>(Pour des données factuelles sur l’éducation, consultez</w:t>
      </w:r>
      <w:r w:rsidR="00B11B68">
        <w:rPr>
          <w:rFonts w:eastAsia="Times New Roman" w:cstheme="minorHAnsi"/>
          <w:kern w:val="0"/>
          <w:lang w:eastAsia="fr-CA"/>
          <w14:ligatures w14:val="none"/>
        </w:rPr>
        <w:t xml:space="preserve"> M</w:t>
      </w:r>
      <w:r w:rsidR="00B11B68" w:rsidRPr="008E0C50">
        <w:rPr>
          <w:rFonts w:eastAsia="Times New Roman" w:cstheme="minorHAnsi"/>
          <w:kern w:val="0"/>
          <w:lang w:eastAsia="fr-CA"/>
          <w14:ligatures w14:val="none"/>
        </w:rPr>
        <w:t>a fiche d’information sur l’éducation</w:t>
      </w:r>
      <w:r w:rsidR="00B11B68">
        <w:rPr>
          <w:rFonts w:eastAsia="Times New Roman" w:cstheme="minorHAnsi"/>
          <w:kern w:val="0"/>
          <w:lang w:eastAsia="fr-CA"/>
          <w14:ligatures w14:val="none"/>
        </w:rPr>
        <w:t> </w:t>
      </w:r>
      <w:r w:rsidRPr="004124B8">
        <w:rPr>
          <w:rFonts w:eastAsia="Times New Roman" w:cstheme="minorHAnsi"/>
          <w:kern w:val="0"/>
          <w:lang w:eastAsia="fr-CA"/>
          <w14:ligatures w14:val="none"/>
        </w:rPr>
        <w:t xml:space="preserve">: </w:t>
      </w:r>
      <w:hyperlink r:id="rId7" w:history="1">
        <w:r w:rsidRPr="004124B8">
          <w:rPr>
            <w:rStyle w:val="Hyperlien"/>
            <w:rFonts w:eastAsia="Times New Roman" w:cstheme="minorHAnsi"/>
            <w:kern w:val="0"/>
            <w:lang w:eastAsia="fr-CA"/>
            <w14:ligatures w14:val="none"/>
          </w:rPr>
          <w:t>https://www.chandrap</w:t>
        </w:r>
        <w:r w:rsidRPr="004124B8">
          <w:rPr>
            <w:rStyle w:val="Hyperlien"/>
            <w:rFonts w:eastAsia="Times New Roman" w:cstheme="minorHAnsi"/>
            <w:kern w:val="0"/>
            <w:lang w:eastAsia="fr-CA"/>
            <w14:ligatures w14:val="none"/>
          </w:rPr>
          <w:t>a</w:t>
        </w:r>
        <w:r w:rsidRPr="004124B8">
          <w:rPr>
            <w:rStyle w:val="Hyperlien"/>
            <w:rFonts w:eastAsia="Times New Roman" w:cstheme="minorHAnsi"/>
            <w:kern w:val="0"/>
            <w:lang w:eastAsia="fr-CA"/>
            <w14:ligatures w14:val="none"/>
          </w:rPr>
          <w:t>sma.ca/educat</w:t>
        </w:r>
        <w:r w:rsidRPr="004124B8">
          <w:rPr>
            <w:rStyle w:val="Hyperlien"/>
            <w:rFonts w:eastAsia="Times New Roman" w:cstheme="minorHAnsi"/>
            <w:kern w:val="0"/>
            <w:lang w:eastAsia="fr-CA"/>
            <w14:ligatures w14:val="none"/>
          </w:rPr>
          <w:t>i</w:t>
        </w:r>
        <w:r w:rsidRPr="004124B8">
          <w:rPr>
            <w:rStyle w:val="Hyperlien"/>
            <w:rFonts w:eastAsia="Times New Roman" w:cstheme="minorHAnsi"/>
            <w:kern w:val="0"/>
            <w:lang w:eastAsia="fr-CA"/>
            <w14:ligatures w14:val="none"/>
          </w:rPr>
          <w:t>on_facts</w:t>
        </w:r>
      </w:hyperlink>
      <w:r w:rsidR="00B11B68">
        <w:rPr>
          <w:rFonts w:eastAsia="Times New Roman" w:cstheme="minorHAnsi"/>
          <w:kern w:val="0"/>
          <w:lang w:eastAsia="fr-CA"/>
          <w14:ligatures w14:val="none"/>
        </w:rPr>
        <w:t>.</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Une bonne lettre d’opinion est honnête, s’appuie sur des histoires personnelles et leurs impacts concrets, nomme clairement le problème (le gouvernement Ford) et propose une solution (un soutien local et un financement adéquat pour les élèves). Il s’agit moins de gagner un débat que de raconter une histoire.</w:t>
      </w:r>
    </w:p>
    <w:p w:rsidR="004124B8" w:rsidRPr="004124B8" w:rsidRDefault="008E0C50" w:rsidP="004124B8">
      <w:pPr>
        <w:spacing w:before="100" w:beforeAutospacing="1" w:after="100" w:afterAutospacing="1"/>
        <w:rPr>
          <w:rFonts w:eastAsia="Times New Roman" w:cstheme="minorHAnsi"/>
          <w:i/>
          <w:iCs/>
          <w:kern w:val="0"/>
          <w:lang w:eastAsia="fr-CA"/>
          <w14:ligatures w14:val="none"/>
        </w:rPr>
      </w:pPr>
      <w:r>
        <w:rPr>
          <w:rFonts w:eastAsia="Times New Roman" w:cstheme="minorHAnsi"/>
          <w:i/>
          <w:iCs/>
          <w:kern w:val="0"/>
          <w:lang w:eastAsia="fr-CA"/>
          <w14:ligatures w14:val="none"/>
        </w:rPr>
        <w:t>Par où</w:t>
      </w:r>
      <w:r w:rsidR="004124B8" w:rsidRPr="004124B8">
        <w:rPr>
          <w:rFonts w:eastAsia="Times New Roman" w:cstheme="minorHAnsi"/>
          <w:i/>
          <w:iCs/>
          <w:kern w:val="0"/>
          <w:lang w:eastAsia="fr-CA"/>
          <w14:ligatures w14:val="none"/>
        </w:rPr>
        <w:t xml:space="preserve"> commencer</w:t>
      </w:r>
      <w:r w:rsidR="006C49C1">
        <w:rPr>
          <w:rFonts w:eastAsia="Times New Roman" w:cstheme="minorHAnsi"/>
          <w:i/>
          <w:iCs/>
          <w:kern w:val="0"/>
          <w:lang w:eastAsia="fr-CA"/>
          <w14:ligatures w14:val="none"/>
        </w:rPr>
        <w:t> </w:t>
      </w:r>
      <w:r w:rsidR="004124B8" w:rsidRPr="004124B8">
        <w:rPr>
          <w:rFonts w:eastAsia="Times New Roman" w:cstheme="minorHAnsi"/>
          <w:i/>
          <w:iCs/>
          <w:kern w:val="0"/>
          <w:lang w:eastAsia="fr-CA"/>
          <w14:ligatures w14:val="none"/>
        </w:rPr>
        <w:t>:</w:t>
      </w:r>
    </w:p>
    <w:p w:rsidR="004124B8" w:rsidRPr="004124B8" w:rsidRDefault="004124B8" w:rsidP="004124B8">
      <w:pPr>
        <w:numPr>
          <w:ilvl w:val="0"/>
          <w:numId w:val="9"/>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Titre</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quel est le message central de votre texte</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p>
    <w:p w:rsidR="004124B8" w:rsidRPr="004124B8" w:rsidRDefault="004124B8" w:rsidP="004124B8">
      <w:pPr>
        <w:numPr>
          <w:ilvl w:val="0"/>
          <w:numId w:val="9"/>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Signature</w:t>
      </w:r>
      <w:r w:rsidR="008E0C50">
        <w:rPr>
          <w:rFonts w:eastAsia="Times New Roman" w:cstheme="minorHAnsi"/>
          <w:kern w:val="0"/>
          <w:lang w:eastAsia="fr-CA"/>
          <w14:ligatures w14:val="none"/>
        </w:rPr>
        <w:t> </w:t>
      </w:r>
      <w:r w:rsidRPr="004124B8">
        <w:rPr>
          <w:rFonts w:eastAsia="Times New Roman" w:cstheme="minorHAnsi"/>
          <w:kern w:val="0"/>
          <w:lang w:eastAsia="fr-CA"/>
          <w14:ligatures w14:val="none"/>
        </w:rPr>
        <w:t>: votre nom, vos titres et une courte biographie expliquant pourquoi votre point de vue mérite d’être entendu sur cet enjeu (par exemple</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xml:space="preserve">: parent, </w:t>
      </w:r>
      <w:proofErr w:type="spellStart"/>
      <w:r w:rsidRPr="004124B8">
        <w:rPr>
          <w:rFonts w:eastAsia="Times New Roman" w:cstheme="minorHAnsi"/>
          <w:kern w:val="0"/>
          <w:lang w:eastAsia="fr-CA"/>
          <w14:ligatures w14:val="none"/>
        </w:rPr>
        <w:t>enseignant·e</w:t>
      </w:r>
      <w:proofErr w:type="spellEnd"/>
      <w:r w:rsidRPr="004124B8">
        <w:rPr>
          <w:rFonts w:eastAsia="Times New Roman" w:cstheme="minorHAnsi"/>
          <w:kern w:val="0"/>
          <w:lang w:eastAsia="fr-CA"/>
          <w14:ligatures w14:val="none"/>
        </w:rPr>
        <w:t>, leader communautaire — environ 20</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mots)</w:t>
      </w:r>
    </w:p>
    <w:p w:rsidR="004124B8" w:rsidRPr="004124B8" w:rsidRDefault="004124B8" w:rsidP="004124B8">
      <w:pPr>
        <w:numPr>
          <w:ilvl w:val="0"/>
          <w:numId w:val="9"/>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Énoncé de thèse</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votre opinion sur l’éducation</w:t>
      </w:r>
    </w:p>
    <w:p w:rsidR="004124B8" w:rsidRPr="004124B8" w:rsidRDefault="004124B8" w:rsidP="004124B8">
      <w:pPr>
        <w:numPr>
          <w:ilvl w:val="0"/>
          <w:numId w:val="9"/>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Justification</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pourquoi vous avez cette opinion</w:t>
      </w:r>
    </w:p>
    <w:p w:rsidR="004124B8" w:rsidRPr="004124B8" w:rsidRDefault="004124B8" w:rsidP="004124B8">
      <w:pPr>
        <w:numPr>
          <w:ilvl w:val="0"/>
          <w:numId w:val="9"/>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Faits</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une ou deux phrases dans un paragraphe pour appuyer vos propos ou démontrer l’urgence de la situation</w:t>
      </w:r>
    </w:p>
    <w:p w:rsidR="004124B8" w:rsidRPr="004124B8" w:rsidRDefault="004124B8" w:rsidP="004124B8">
      <w:pPr>
        <w:numPr>
          <w:ilvl w:val="0"/>
          <w:numId w:val="9"/>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Conclusion</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 xml:space="preserve">: un dernier paragraphe qui renforce votre opinion et votre justification, avec un appel à l’action (écrire ou appeler votre </w:t>
      </w:r>
      <w:proofErr w:type="spellStart"/>
      <w:r w:rsidRPr="004124B8">
        <w:rPr>
          <w:rFonts w:eastAsia="Times New Roman" w:cstheme="minorHAnsi"/>
          <w:kern w:val="0"/>
          <w:lang w:eastAsia="fr-CA"/>
          <w14:ligatures w14:val="none"/>
        </w:rPr>
        <w:t>député·e</w:t>
      </w:r>
      <w:proofErr w:type="spellEnd"/>
      <w:r w:rsidRPr="004124B8">
        <w:rPr>
          <w:rFonts w:eastAsia="Times New Roman" w:cstheme="minorHAnsi"/>
          <w:kern w:val="0"/>
          <w:lang w:eastAsia="fr-CA"/>
          <w14:ligatures w14:val="none"/>
        </w:rPr>
        <w:t xml:space="preserve"> </w:t>
      </w:r>
      <w:proofErr w:type="spellStart"/>
      <w:r w:rsidRPr="004124B8">
        <w:rPr>
          <w:rFonts w:eastAsia="Times New Roman" w:cstheme="minorHAnsi"/>
          <w:kern w:val="0"/>
          <w:lang w:eastAsia="fr-CA"/>
          <w14:ligatures w14:val="none"/>
        </w:rPr>
        <w:t>provincial·e</w:t>
      </w:r>
      <w:proofErr w:type="spellEnd"/>
      <w:r w:rsidRPr="004124B8">
        <w:rPr>
          <w:rFonts w:eastAsia="Times New Roman" w:cstheme="minorHAnsi"/>
          <w:kern w:val="0"/>
          <w:lang w:eastAsia="fr-CA"/>
          <w14:ligatures w14:val="none"/>
        </w:rPr>
        <w:t>)</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Conseils généraux</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p>
    <w:p w:rsidR="004124B8" w:rsidRPr="004124B8" w:rsidRDefault="00866C49" w:rsidP="004124B8">
      <w:pPr>
        <w:numPr>
          <w:ilvl w:val="0"/>
          <w:numId w:val="10"/>
        </w:numPr>
        <w:spacing w:before="100" w:beforeAutospacing="1" w:after="100" w:afterAutospacing="1"/>
        <w:rPr>
          <w:rFonts w:eastAsia="Times New Roman" w:cstheme="minorHAnsi"/>
          <w:kern w:val="0"/>
          <w:lang w:eastAsia="fr-CA"/>
          <w14:ligatures w14:val="none"/>
        </w:rPr>
      </w:pPr>
      <w:r>
        <w:rPr>
          <w:rFonts w:eastAsia="Times New Roman" w:cstheme="minorHAnsi"/>
          <w:kern w:val="0"/>
          <w:lang w:eastAsia="fr-CA"/>
          <w14:ligatures w14:val="none"/>
        </w:rPr>
        <w:t>Soumettez</w:t>
      </w:r>
      <w:r w:rsidR="00B11B68">
        <w:rPr>
          <w:rFonts w:eastAsia="Times New Roman" w:cstheme="minorHAnsi"/>
          <w:kern w:val="0"/>
          <w:lang w:eastAsia="fr-CA"/>
          <w14:ligatures w14:val="none"/>
        </w:rPr>
        <w:t xml:space="preserve"> un texte</w:t>
      </w:r>
      <w:r w:rsidR="004124B8" w:rsidRPr="004124B8">
        <w:rPr>
          <w:rFonts w:eastAsia="Times New Roman" w:cstheme="minorHAnsi"/>
          <w:kern w:val="0"/>
          <w:lang w:eastAsia="fr-CA"/>
          <w14:ligatures w14:val="none"/>
        </w:rPr>
        <w:t xml:space="preserve"> </w:t>
      </w:r>
      <w:r>
        <w:rPr>
          <w:rFonts w:eastAsia="Times New Roman" w:cstheme="minorHAnsi"/>
          <w:kern w:val="0"/>
          <w:lang w:eastAsia="fr-CA"/>
          <w14:ligatures w14:val="none"/>
        </w:rPr>
        <w:t>inédit (contenu original)</w:t>
      </w:r>
      <w:r w:rsidR="00B11B68">
        <w:rPr>
          <w:rFonts w:eastAsia="Times New Roman" w:cstheme="minorHAnsi"/>
          <w:kern w:val="0"/>
          <w:lang w:eastAsia="fr-CA"/>
          <w14:ligatures w14:val="none"/>
        </w:rPr>
        <w:t>.</w:t>
      </w:r>
    </w:p>
    <w:p w:rsidR="004124B8" w:rsidRPr="004124B8" w:rsidRDefault="004124B8" w:rsidP="004124B8">
      <w:pPr>
        <w:numPr>
          <w:ilvl w:val="0"/>
          <w:numId w:val="10"/>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Utilise</w:t>
      </w:r>
      <w:r w:rsidR="00B11B68">
        <w:rPr>
          <w:rFonts w:eastAsia="Times New Roman" w:cstheme="minorHAnsi"/>
          <w:kern w:val="0"/>
          <w:lang w:eastAsia="fr-CA"/>
          <w14:ligatures w14:val="none"/>
        </w:rPr>
        <w:t>z</w:t>
      </w:r>
      <w:r w:rsidRPr="004124B8">
        <w:rPr>
          <w:rFonts w:eastAsia="Times New Roman" w:cstheme="minorHAnsi"/>
          <w:kern w:val="0"/>
          <w:lang w:eastAsia="fr-CA"/>
          <w14:ligatures w14:val="none"/>
        </w:rPr>
        <w:t xml:space="preserve"> un langage clair, éviter le jargon et les acronyme</w:t>
      </w:r>
      <w:r w:rsidR="00866C49">
        <w:rPr>
          <w:rFonts w:eastAsia="Times New Roman" w:cstheme="minorHAnsi"/>
          <w:kern w:val="0"/>
          <w:lang w:eastAsia="fr-CA"/>
          <w14:ligatures w14:val="none"/>
        </w:rPr>
        <w:t>s</w:t>
      </w:r>
      <w:r w:rsidR="00B11B68">
        <w:rPr>
          <w:rFonts w:eastAsia="Times New Roman" w:cstheme="minorHAnsi"/>
          <w:kern w:val="0"/>
          <w:lang w:eastAsia="fr-CA"/>
          <w14:ligatures w14:val="none"/>
        </w:rPr>
        <w:t>.</w:t>
      </w:r>
    </w:p>
    <w:p w:rsidR="004124B8" w:rsidRPr="004124B8" w:rsidRDefault="004124B8" w:rsidP="004124B8">
      <w:pPr>
        <w:numPr>
          <w:ilvl w:val="0"/>
          <w:numId w:val="10"/>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Ten</w:t>
      </w:r>
      <w:r w:rsidR="00B11B68">
        <w:rPr>
          <w:rFonts w:eastAsia="Times New Roman" w:cstheme="minorHAnsi"/>
          <w:kern w:val="0"/>
          <w:lang w:eastAsia="fr-CA"/>
          <w14:ligatures w14:val="none"/>
        </w:rPr>
        <w:t xml:space="preserve">ez </w:t>
      </w:r>
      <w:r w:rsidRPr="004124B8">
        <w:rPr>
          <w:rFonts w:eastAsia="Times New Roman" w:cstheme="minorHAnsi"/>
          <w:kern w:val="0"/>
          <w:lang w:eastAsia="fr-CA"/>
          <w14:ligatures w14:val="none"/>
        </w:rPr>
        <w:t xml:space="preserve">compte de votre public cible (parents et </w:t>
      </w:r>
      <w:proofErr w:type="spellStart"/>
      <w:r w:rsidRPr="004124B8">
        <w:rPr>
          <w:rFonts w:eastAsia="Times New Roman" w:cstheme="minorHAnsi"/>
          <w:kern w:val="0"/>
          <w:lang w:eastAsia="fr-CA"/>
          <w14:ligatures w14:val="none"/>
        </w:rPr>
        <w:t>enseignant·e·s</w:t>
      </w:r>
      <w:proofErr w:type="spellEnd"/>
      <w:r w:rsidRPr="004124B8">
        <w:rPr>
          <w:rFonts w:eastAsia="Times New Roman" w:cstheme="minorHAnsi"/>
          <w:kern w:val="0"/>
          <w:lang w:eastAsia="fr-CA"/>
          <w14:ligatures w14:val="none"/>
        </w:rPr>
        <w:t>)</w:t>
      </w:r>
      <w:r w:rsidR="00B11B68">
        <w:rPr>
          <w:rFonts w:eastAsia="Times New Roman" w:cstheme="minorHAnsi"/>
          <w:kern w:val="0"/>
          <w:lang w:eastAsia="fr-CA"/>
          <w14:ligatures w14:val="none"/>
        </w:rPr>
        <w:t>.</w:t>
      </w:r>
    </w:p>
    <w:p w:rsidR="004124B8" w:rsidRPr="004124B8" w:rsidRDefault="004124B8" w:rsidP="004124B8">
      <w:pPr>
        <w:numPr>
          <w:ilvl w:val="0"/>
          <w:numId w:val="10"/>
        </w:num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Cite</w:t>
      </w:r>
      <w:r w:rsidR="00B11B68">
        <w:rPr>
          <w:rFonts w:eastAsia="Times New Roman" w:cstheme="minorHAnsi"/>
          <w:kern w:val="0"/>
          <w:lang w:eastAsia="fr-CA"/>
          <w14:ligatures w14:val="none"/>
        </w:rPr>
        <w:t>z</w:t>
      </w:r>
      <w:r w:rsidRPr="004124B8">
        <w:rPr>
          <w:rFonts w:eastAsia="Times New Roman" w:cstheme="minorHAnsi"/>
          <w:kern w:val="0"/>
          <w:lang w:eastAsia="fr-CA"/>
          <w14:ligatures w14:val="none"/>
        </w:rPr>
        <w:t xml:space="preserve"> des sources fiables pour tous les faits présentés</w:t>
      </w:r>
      <w:r w:rsidR="00B11B68">
        <w:rPr>
          <w:rFonts w:eastAsia="Times New Roman" w:cstheme="minorHAnsi"/>
          <w:kern w:val="0"/>
          <w:lang w:eastAsia="fr-CA"/>
          <w14:ligatures w14:val="none"/>
        </w:rPr>
        <w:t>.</w:t>
      </w:r>
    </w:p>
    <w:p w:rsidR="004124B8" w:rsidRPr="004124B8" w:rsidRDefault="00B11B68" w:rsidP="004124B8">
      <w:pPr>
        <w:numPr>
          <w:ilvl w:val="0"/>
          <w:numId w:val="10"/>
        </w:numPr>
        <w:spacing w:before="100" w:beforeAutospacing="1" w:after="100" w:afterAutospacing="1"/>
        <w:rPr>
          <w:rFonts w:eastAsia="Times New Roman" w:cstheme="minorHAnsi"/>
          <w:kern w:val="0"/>
          <w:lang w:eastAsia="fr-CA"/>
          <w14:ligatures w14:val="none"/>
        </w:rPr>
      </w:pPr>
      <w:r>
        <w:rPr>
          <w:rFonts w:eastAsia="Times New Roman" w:cstheme="minorHAnsi"/>
          <w:kern w:val="0"/>
          <w:lang w:eastAsia="fr-CA"/>
          <w14:ligatures w14:val="none"/>
        </w:rPr>
        <w:t>Soyez</w:t>
      </w:r>
      <w:r w:rsidR="004124B8" w:rsidRPr="004124B8">
        <w:rPr>
          <w:rFonts w:eastAsia="Times New Roman" w:cstheme="minorHAnsi"/>
          <w:kern w:val="0"/>
          <w:lang w:eastAsia="fr-CA"/>
          <w14:ligatures w14:val="none"/>
        </w:rPr>
        <w:t xml:space="preserve"> </w:t>
      </w:r>
      <w:proofErr w:type="spellStart"/>
      <w:r w:rsidR="004124B8" w:rsidRPr="004124B8">
        <w:rPr>
          <w:rFonts w:eastAsia="Times New Roman" w:cstheme="minorHAnsi"/>
          <w:kern w:val="0"/>
          <w:lang w:eastAsia="fr-CA"/>
          <w14:ligatures w14:val="none"/>
        </w:rPr>
        <w:t>percutant·e</w:t>
      </w:r>
      <w:proofErr w:type="spellEnd"/>
      <w:r w:rsidR="004124B8" w:rsidRPr="004124B8">
        <w:rPr>
          <w:rFonts w:eastAsia="Times New Roman" w:cstheme="minorHAnsi"/>
          <w:kern w:val="0"/>
          <w:lang w:eastAsia="fr-CA"/>
          <w14:ligatures w14:val="none"/>
        </w:rPr>
        <w:t xml:space="preserve"> et </w:t>
      </w:r>
      <w:proofErr w:type="spellStart"/>
      <w:r w:rsidR="004124B8" w:rsidRPr="004124B8">
        <w:rPr>
          <w:rFonts w:eastAsia="Times New Roman" w:cstheme="minorHAnsi"/>
          <w:kern w:val="0"/>
          <w:lang w:eastAsia="fr-CA"/>
          <w14:ligatures w14:val="none"/>
        </w:rPr>
        <w:t>respectueux·euse</w:t>
      </w:r>
      <w:proofErr w:type="spellEnd"/>
      <w:r w:rsidR="004124B8" w:rsidRPr="004124B8">
        <w:rPr>
          <w:rFonts w:eastAsia="Times New Roman" w:cstheme="minorHAnsi"/>
          <w:kern w:val="0"/>
          <w:lang w:eastAsia="fr-CA"/>
          <w14:ligatures w14:val="none"/>
        </w:rPr>
        <w:t>.</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Si votre lettre d’opinion est publiée, veuillez envoyer le lien à organize@ontariondp.ca afin que nous puissions la promouvoir.</w:t>
      </w:r>
      <w:r w:rsidRPr="004124B8">
        <w:rPr>
          <w:rFonts w:eastAsia="Times New Roman" w:cstheme="minorHAnsi"/>
          <w:kern w:val="0"/>
          <w:lang w:eastAsia="fr-CA"/>
          <w14:ligatures w14:val="none"/>
        </w:rPr>
        <w:br/>
        <w:t>Partagez ensuite votre texte — ainsi que ceux d’autres personnes — dans des groupes communautaires sur Facebook et WhatsApp.</w:t>
      </w:r>
    </w:p>
    <w:p w:rsidR="004124B8" w:rsidRPr="004124B8" w:rsidRDefault="004124B8" w:rsidP="004124B8">
      <w:pPr>
        <w:spacing w:before="100" w:beforeAutospacing="1" w:after="100" w:afterAutospacing="1"/>
        <w:rPr>
          <w:rFonts w:eastAsia="Times New Roman" w:cstheme="minorHAnsi"/>
          <w:kern w:val="0"/>
          <w:lang w:eastAsia="fr-CA"/>
          <w14:ligatures w14:val="none"/>
        </w:rPr>
      </w:pPr>
      <w:r w:rsidRPr="004124B8">
        <w:rPr>
          <w:rFonts w:eastAsia="Times New Roman" w:cstheme="minorHAnsi"/>
          <w:kern w:val="0"/>
          <w:lang w:eastAsia="fr-CA"/>
          <w14:ligatures w14:val="none"/>
        </w:rPr>
        <w:t>D’autres ressources publiques sur la rédaction de lettres d’opinion sont disponibles ici</w:t>
      </w:r>
      <w:r w:rsidR="006C49C1">
        <w:rPr>
          <w:rFonts w:eastAsia="Times New Roman" w:cstheme="minorHAnsi"/>
          <w:kern w:val="0"/>
          <w:lang w:eastAsia="fr-CA"/>
          <w14:ligatures w14:val="none"/>
        </w:rPr>
        <w:t> </w:t>
      </w:r>
      <w:r w:rsidRPr="004124B8">
        <w:rPr>
          <w:rFonts w:eastAsia="Times New Roman" w:cstheme="minorHAnsi"/>
          <w:kern w:val="0"/>
          <w:lang w:eastAsia="fr-CA"/>
          <w14:ligatures w14:val="none"/>
        </w:rPr>
        <w:t>:</w:t>
      </w:r>
      <w:r w:rsidRPr="004124B8">
        <w:rPr>
          <w:rFonts w:eastAsia="Times New Roman" w:cstheme="minorHAnsi"/>
          <w:kern w:val="0"/>
          <w:lang w:eastAsia="fr-CA"/>
          <w14:ligatures w14:val="none"/>
        </w:rPr>
        <w:br/>
      </w:r>
      <w:hyperlink r:id="rId8" w:tgtFrame="_new" w:history="1">
        <w:r w:rsidRPr="004124B8">
          <w:rPr>
            <w:rFonts w:eastAsia="Times New Roman" w:cstheme="minorHAnsi"/>
            <w:color w:val="0000FF"/>
            <w:kern w:val="0"/>
            <w:u w:val="single"/>
            <w:lang w:eastAsia="fr-CA"/>
            <w14:ligatures w14:val="none"/>
          </w:rPr>
          <w:t>https://www.theopedproject.org/resources</w:t>
        </w:r>
      </w:hyperlink>
      <w:r w:rsidR="006322F1">
        <w:rPr>
          <w:rFonts w:eastAsia="Times New Roman" w:cstheme="minorHAnsi"/>
          <w:kern w:val="0"/>
          <w:lang w:eastAsia="fr-CA"/>
          <w14:ligatures w14:val="none"/>
        </w:rPr>
        <w:t xml:space="preserve"> (anglais seulement)</w:t>
      </w:r>
    </w:p>
    <w:p w:rsidR="004124B8" w:rsidRPr="004124B8" w:rsidRDefault="004124B8" w:rsidP="004124B8">
      <w:pPr>
        <w:pStyle w:val="Titre3"/>
        <w:rPr>
          <w:rFonts w:asciiTheme="minorHAnsi" w:hAnsiTheme="minorHAnsi" w:cstheme="minorHAnsi"/>
        </w:rPr>
      </w:pPr>
      <w:r w:rsidRPr="004124B8">
        <w:rPr>
          <w:rFonts w:asciiTheme="minorHAnsi" w:hAnsiTheme="minorHAnsi" w:cstheme="minorHAnsi"/>
        </w:rPr>
        <w:lastRenderedPageBreak/>
        <w:t>TACTIQUE</w:t>
      </w:r>
      <w:r w:rsidR="006C49C1">
        <w:rPr>
          <w:rFonts w:asciiTheme="minorHAnsi" w:hAnsiTheme="minorHAnsi" w:cstheme="minorHAnsi"/>
        </w:rPr>
        <w:t> </w:t>
      </w:r>
      <w:r w:rsidRPr="004124B8">
        <w:rPr>
          <w:rFonts w:asciiTheme="minorHAnsi" w:hAnsiTheme="minorHAnsi" w:cstheme="minorHAnsi"/>
        </w:rPr>
        <w:t xml:space="preserve">3 </w:t>
      </w:r>
      <w:r w:rsidR="006C49C1">
        <w:rPr>
          <w:rFonts w:asciiTheme="minorHAnsi" w:hAnsiTheme="minorHAnsi" w:cstheme="minorHAnsi"/>
        </w:rPr>
        <w:t>—</w:t>
      </w:r>
      <w:r w:rsidRPr="004124B8">
        <w:rPr>
          <w:rFonts w:asciiTheme="minorHAnsi" w:hAnsiTheme="minorHAnsi" w:cstheme="minorHAnsi"/>
        </w:rPr>
        <w:t xml:space="preserve"> RÉSOLUTIONS MUNICIPALES</w:t>
      </w:r>
    </w:p>
    <w:p w:rsidR="004124B8" w:rsidRPr="004124B8" w:rsidRDefault="004124B8" w:rsidP="004124B8">
      <w:pPr>
        <w:pStyle w:val="NormalWeb"/>
        <w:rPr>
          <w:rFonts w:asciiTheme="minorHAnsi" w:hAnsiTheme="minorHAnsi" w:cstheme="minorHAnsi"/>
        </w:rPr>
      </w:pPr>
      <w:r w:rsidRPr="004124B8">
        <w:rPr>
          <w:rFonts w:asciiTheme="minorHAnsi" w:hAnsiTheme="minorHAnsi" w:cstheme="minorHAnsi"/>
        </w:rPr>
        <w:t xml:space="preserve">L’une des façons de passer à l’action consiste à communiquer avec des </w:t>
      </w:r>
      <w:proofErr w:type="spellStart"/>
      <w:r w:rsidRPr="004124B8">
        <w:rPr>
          <w:rFonts w:asciiTheme="minorHAnsi" w:hAnsiTheme="minorHAnsi" w:cstheme="minorHAnsi"/>
        </w:rPr>
        <w:t>conseiller·ère·s</w:t>
      </w:r>
      <w:proofErr w:type="spellEnd"/>
      <w:r w:rsidRPr="004124B8">
        <w:rPr>
          <w:rFonts w:asciiTheme="minorHAnsi" w:hAnsiTheme="minorHAnsi" w:cstheme="minorHAnsi"/>
        </w:rPr>
        <w:t xml:space="preserve"> </w:t>
      </w:r>
      <w:proofErr w:type="spellStart"/>
      <w:r w:rsidRPr="004124B8">
        <w:rPr>
          <w:rFonts w:asciiTheme="minorHAnsi" w:hAnsiTheme="minorHAnsi" w:cstheme="minorHAnsi"/>
        </w:rPr>
        <w:t>municipaux·ales</w:t>
      </w:r>
      <w:proofErr w:type="spellEnd"/>
      <w:r w:rsidRPr="004124B8">
        <w:rPr>
          <w:rFonts w:asciiTheme="minorHAnsi" w:hAnsiTheme="minorHAnsi" w:cstheme="minorHAnsi"/>
        </w:rPr>
        <w:t xml:space="preserve"> progressistes et à leur demander de présenter une résolution exhortant le ministre de l’Éducation de l’Ontario à financer adéquatement les écoles et à mettre fin aux prises de contrôle des conseils scolaires.</w:t>
      </w:r>
    </w:p>
    <w:p w:rsidR="004124B8" w:rsidRPr="004124B8" w:rsidRDefault="004124B8" w:rsidP="004124B8">
      <w:pPr>
        <w:pStyle w:val="NormalWeb"/>
        <w:rPr>
          <w:rFonts w:asciiTheme="minorHAnsi" w:hAnsiTheme="minorHAnsi" w:cstheme="minorHAnsi"/>
        </w:rPr>
      </w:pPr>
      <w:r w:rsidRPr="004124B8">
        <w:rPr>
          <w:rFonts w:asciiTheme="minorHAnsi" w:hAnsiTheme="minorHAnsi" w:cstheme="minorHAnsi"/>
        </w:rPr>
        <w:t>Pour mettre un terme à ces prises de contrôle, il est essentiel d’exercer une forte pression sur le premier ministre et le ministre de l’Éducation. Le fait que des municipalités se joignent à cet appel pour réclamer un financement accru et le respect des voix locales aidera les communautés à comprendre les impacts concrets sur leurs écoles et signalera clairement au gouvernement que la population est attentive à cet accaparement de pouvoir dangereux.</w:t>
      </w:r>
    </w:p>
    <w:p w:rsidR="004124B8" w:rsidRPr="004124B8" w:rsidRDefault="004124B8" w:rsidP="004124B8">
      <w:pPr>
        <w:pStyle w:val="NormalWeb"/>
        <w:rPr>
          <w:rFonts w:asciiTheme="minorHAnsi" w:hAnsiTheme="minorHAnsi" w:cstheme="minorHAnsi"/>
        </w:rPr>
      </w:pPr>
      <w:r w:rsidRPr="004124B8">
        <w:rPr>
          <w:rFonts w:asciiTheme="minorHAnsi" w:hAnsiTheme="minorHAnsi" w:cstheme="minorHAnsi"/>
        </w:rPr>
        <w:t>Voici comment procéder pour faire adopter une résolution par votre conseil municipal local</w:t>
      </w:r>
      <w:r w:rsidR="006C49C1">
        <w:rPr>
          <w:rFonts w:asciiTheme="minorHAnsi" w:hAnsiTheme="minorHAnsi" w:cstheme="minorHAnsi"/>
        </w:rPr>
        <w:t> </w:t>
      </w:r>
      <w:r w:rsidRPr="004124B8">
        <w:rPr>
          <w:rFonts w:asciiTheme="minorHAnsi" w:hAnsiTheme="minorHAnsi" w:cstheme="minorHAnsi"/>
        </w:rPr>
        <w:t>:</w:t>
      </w:r>
    </w:p>
    <w:p w:rsidR="004124B8" w:rsidRPr="004124B8" w:rsidRDefault="004124B8" w:rsidP="004124B8">
      <w:pPr>
        <w:pStyle w:val="NormalWeb"/>
        <w:numPr>
          <w:ilvl w:val="0"/>
          <w:numId w:val="11"/>
        </w:numPr>
        <w:rPr>
          <w:rFonts w:asciiTheme="minorHAnsi" w:hAnsiTheme="minorHAnsi" w:cstheme="minorHAnsi"/>
        </w:rPr>
      </w:pPr>
      <w:r w:rsidRPr="004124B8">
        <w:rPr>
          <w:rFonts w:asciiTheme="minorHAnsi" w:hAnsiTheme="minorHAnsi" w:cstheme="minorHAnsi"/>
        </w:rPr>
        <w:t>Identifie</w:t>
      </w:r>
      <w:r w:rsidR="00866C49">
        <w:rPr>
          <w:rFonts w:asciiTheme="minorHAnsi" w:hAnsiTheme="minorHAnsi" w:cstheme="minorHAnsi"/>
        </w:rPr>
        <w:t>z</w:t>
      </w:r>
      <w:r w:rsidRPr="004124B8">
        <w:rPr>
          <w:rFonts w:asciiTheme="minorHAnsi" w:hAnsiTheme="minorHAnsi" w:cstheme="minorHAnsi"/>
        </w:rPr>
        <w:t xml:space="preserve"> des </w:t>
      </w:r>
      <w:proofErr w:type="spellStart"/>
      <w:r w:rsidRPr="004124B8">
        <w:rPr>
          <w:rFonts w:asciiTheme="minorHAnsi" w:hAnsiTheme="minorHAnsi" w:cstheme="minorHAnsi"/>
        </w:rPr>
        <w:t>conseiller·ère·s</w:t>
      </w:r>
      <w:proofErr w:type="spellEnd"/>
      <w:r w:rsidRPr="004124B8">
        <w:rPr>
          <w:rFonts w:asciiTheme="minorHAnsi" w:hAnsiTheme="minorHAnsi" w:cstheme="minorHAnsi"/>
        </w:rPr>
        <w:t xml:space="preserve"> ayant fait preuve d’un appui constant à des causes progressistes ou qui sont des voix fortes en défense de leur communauté</w:t>
      </w:r>
      <w:r w:rsidR="00866C49">
        <w:rPr>
          <w:rFonts w:asciiTheme="minorHAnsi" w:hAnsiTheme="minorHAnsi" w:cstheme="minorHAnsi"/>
        </w:rPr>
        <w:t>.</w:t>
      </w:r>
    </w:p>
    <w:p w:rsidR="004124B8" w:rsidRPr="004124B8" w:rsidRDefault="004124B8" w:rsidP="004124B8">
      <w:pPr>
        <w:pStyle w:val="NormalWeb"/>
        <w:numPr>
          <w:ilvl w:val="0"/>
          <w:numId w:val="11"/>
        </w:numPr>
        <w:rPr>
          <w:rFonts w:asciiTheme="minorHAnsi" w:hAnsiTheme="minorHAnsi" w:cstheme="minorHAnsi"/>
        </w:rPr>
      </w:pPr>
      <w:r w:rsidRPr="004124B8">
        <w:rPr>
          <w:rFonts w:asciiTheme="minorHAnsi" w:hAnsiTheme="minorHAnsi" w:cstheme="minorHAnsi"/>
        </w:rPr>
        <w:t>Entre</w:t>
      </w:r>
      <w:r w:rsidR="00866C49">
        <w:rPr>
          <w:rFonts w:asciiTheme="minorHAnsi" w:hAnsiTheme="minorHAnsi" w:cstheme="minorHAnsi"/>
        </w:rPr>
        <w:t>z</w:t>
      </w:r>
      <w:r w:rsidRPr="004124B8">
        <w:rPr>
          <w:rFonts w:asciiTheme="minorHAnsi" w:hAnsiTheme="minorHAnsi" w:cstheme="minorHAnsi"/>
        </w:rPr>
        <w:t xml:space="preserve"> en contact avec ces personnes pour leur transmettre de l’information sur l’état de l’éducation publique et le texte du projet de résolution</w:t>
      </w:r>
      <w:r w:rsidR="00866C49">
        <w:rPr>
          <w:rFonts w:asciiTheme="minorHAnsi" w:hAnsiTheme="minorHAnsi" w:cstheme="minorHAnsi"/>
        </w:rPr>
        <w:t>.</w:t>
      </w:r>
    </w:p>
    <w:p w:rsidR="004124B8" w:rsidRPr="004124B8" w:rsidRDefault="00866C49" w:rsidP="004124B8">
      <w:pPr>
        <w:pStyle w:val="NormalWeb"/>
        <w:numPr>
          <w:ilvl w:val="0"/>
          <w:numId w:val="11"/>
        </w:numPr>
        <w:rPr>
          <w:rFonts w:asciiTheme="minorHAnsi" w:hAnsiTheme="minorHAnsi" w:cstheme="minorHAnsi"/>
        </w:rPr>
      </w:pPr>
      <w:r>
        <w:rPr>
          <w:rFonts w:asciiTheme="minorHAnsi" w:hAnsiTheme="minorHAnsi" w:cstheme="minorHAnsi"/>
        </w:rPr>
        <w:t>Demandez-leur</w:t>
      </w:r>
      <w:r w:rsidR="004124B8" w:rsidRPr="004124B8">
        <w:rPr>
          <w:rFonts w:asciiTheme="minorHAnsi" w:hAnsiTheme="minorHAnsi" w:cstheme="minorHAnsi"/>
        </w:rPr>
        <w:t xml:space="preserve"> si elles accepteraient de déposer la résolution lors de la prochaine séance du conseil</w:t>
      </w:r>
      <w:r>
        <w:rPr>
          <w:rFonts w:asciiTheme="minorHAnsi" w:hAnsiTheme="minorHAnsi" w:cstheme="minorHAnsi"/>
        </w:rPr>
        <w:t>.</w:t>
      </w:r>
    </w:p>
    <w:p w:rsidR="004124B8" w:rsidRPr="004124B8" w:rsidRDefault="00866C49" w:rsidP="004124B8">
      <w:pPr>
        <w:pStyle w:val="NormalWeb"/>
        <w:numPr>
          <w:ilvl w:val="0"/>
          <w:numId w:val="11"/>
        </w:numPr>
        <w:rPr>
          <w:rFonts w:asciiTheme="minorHAnsi" w:hAnsiTheme="minorHAnsi" w:cstheme="minorHAnsi"/>
        </w:rPr>
      </w:pPr>
      <w:r>
        <w:rPr>
          <w:rFonts w:asciiTheme="minorHAnsi" w:hAnsiTheme="minorHAnsi" w:cstheme="minorHAnsi"/>
        </w:rPr>
        <w:t>Proposez-leur</w:t>
      </w:r>
      <w:r w:rsidR="004124B8" w:rsidRPr="004124B8">
        <w:rPr>
          <w:rFonts w:asciiTheme="minorHAnsi" w:hAnsiTheme="minorHAnsi" w:cstheme="minorHAnsi"/>
        </w:rPr>
        <w:t xml:space="preserve"> un soutien, notamment pour la préparation de points de discussion ou la collecte d’information afin d’appuyer la résolution</w:t>
      </w:r>
      <w:r>
        <w:rPr>
          <w:rFonts w:asciiTheme="minorHAnsi" w:hAnsiTheme="minorHAnsi" w:cstheme="minorHAnsi"/>
        </w:rPr>
        <w:t>.</w:t>
      </w:r>
    </w:p>
    <w:p w:rsidR="004124B8" w:rsidRPr="004124B8" w:rsidRDefault="004124B8" w:rsidP="004124B8">
      <w:pPr>
        <w:pStyle w:val="NormalWeb"/>
        <w:numPr>
          <w:ilvl w:val="0"/>
          <w:numId w:val="11"/>
        </w:numPr>
        <w:rPr>
          <w:rFonts w:asciiTheme="minorHAnsi" w:hAnsiTheme="minorHAnsi" w:cstheme="minorHAnsi"/>
        </w:rPr>
      </w:pPr>
      <w:r w:rsidRPr="004124B8">
        <w:rPr>
          <w:rFonts w:asciiTheme="minorHAnsi" w:hAnsiTheme="minorHAnsi" w:cstheme="minorHAnsi"/>
        </w:rPr>
        <w:t>Identifie</w:t>
      </w:r>
      <w:r w:rsidR="00866C49">
        <w:rPr>
          <w:rFonts w:asciiTheme="minorHAnsi" w:hAnsiTheme="minorHAnsi" w:cstheme="minorHAnsi"/>
        </w:rPr>
        <w:t>z</w:t>
      </w:r>
      <w:r w:rsidRPr="004124B8">
        <w:rPr>
          <w:rFonts w:asciiTheme="minorHAnsi" w:hAnsiTheme="minorHAnsi" w:cstheme="minorHAnsi"/>
        </w:rPr>
        <w:t xml:space="preserve"> des parents ou des membres de la communauté </w:t>
      </w:r>
      <w:proofErr w:type="spellStart"/>
      <w:r w:rsidRPr="004124B8">
        <w:rPr>
          <w:rFonts w:asciiTheme="minorHAnsi" w:hAnsiTheme="minorHAnsi" w:cstheme="minorHAnsi"/>
        </w:rPr>
        <w:t>disposé·e·s</w:t>
      </w:r>
      <w:proofErr w:type="spellEnd"/>
      <w:r w:rsidRPr="004124B8">
        <w:rPr>
          <w:rFonts w:asciiTheme="minorHAnsi" w:hAnsiTheme="minorHAnsi" w:cstheme="minorHAnsi"/>
        </w:rPr>
        <w:t xml:space="preserve"> à communiquer avec d’autres </w:t>
      </w:r>
      <w:proofErr w:type="spellStart"/>
      <w:r w:rsidRPr="004124B8">
        <w:rPr>
          <w:rFonts w:asciiTheme="minorHAnsi" w:hAnsiTheme="minorHAnsi" w:cstheme="minorHAnsi"/>
        </w:rPr>
        <w:t>conseiller·ère·s</w:t>
      </w:r>
      <w:proofErr w:type="spellEnd"/>
      <w:r w:rsidRPr="004124B8">
        <w:rPr>
          <w:rFonts w:asciiTheme="minorHAnsi" w:hAnsiTheme="minorHAnsi" w:cstheme="minorHAnsi"/>
        </w:rPr>
        <w:t xml:space="preserve"> afin de les informer de ce qui se passe dans les écoles et des effets du sous-financement et des prises de contrôle des conseils scolaires, et de les encourager à appuyer la résolution</w:t>
      </w:r>
      <w:r w:rsidR="00866C49">
        <w:rPr>
          <w:rFonts w:asciiTheme="minorHAnsi" w:hAnsiTheme="minorHAnsi" w:cstheme="minorHAnsi"/>
        </w:rPr>
        <w:t>.</w:t>
      </w:r>
    </w:p>
    <w:p w:rsidR="006322F1" w:rsidRDefault="004124B8" w:rsidP="006322F1">
      <w:pPr>
        <w:pStyle w:val="NormalWeb"/>
        <w:numPr>
          <w:ilvl w:val="0"/>
          <w:numId w:val="11"/>
        </w:numPr>
        <w:rPr>
          <w:rFonts w:asciiTheme="minorHAnsi" w:hAnsiTheme="minorHAnsi" w:cstheme="minorHAnsi"/>
        </w:rPr>
      </w:pPr>
      <w:r w:rsidRPr="004124B8">
        <w:rPr>
          <w:rFonts w:asciiTheme="minorHAnsi" w:hAnsiTheme="minorHAnsi" w:cstheme="minorHAnsi"/>
        </w:rPr>
        <w:t>Envisage</w:t>
      </w:r>
      <w:r w:rsidR="00866C49">
        <w:rPr>
          <w:rFonts w:asciiTheme="minorHAnsi" w:hAnsiTheme="minorHAnsi" w:cstheme="minorHAnsi"/>
        </w:rPr>
        <w:t>z</w:t>
      </w:r>
      <w:r w:rsidRPr="004124B8">
        <w:rPr>
          <w:rFonts w:asciiTheme="minorHAnsi" w:hAnsiTheme="minorHAnsi" w:cstheme="minorHAnsi"/>
        </w:rPr>
        <w:t xml:space="preserve"> la présence d’un groupe de </w:t>
      </w:r>
      <w:proofErr w:type="spellStart"/>
      <w:r w:rsidRPr="004124B8">
        <w:rPr>
          <w:rFonts w:asciiTheme="minorHAnsi" w:hAnsiTheme="minorHAnsi" w:cstheme="minorHAnsi"/>
        </w:rPr>
        <w:t>partisan·e·s</w:t>
      </w:r>
      <w:proofErr w:type="spellEnd"/>
      <w:r w:rsidRPr="004124B8">
        <w:rPr>
          <w:rFonts w:asciiTheme="minorHAnsi" w:hAnsiTheme="minorHAnsi" w:cstheme="minorHAnsi"/>
        </w:rPr>
        <w:t xml:space="preserve"> à la séance du conseil afin de démontrer l’appui de la communauté à la résolution.</w:t>
      </w:r>
    </w:p>
    <w:p w:rsidR="00866C49" w:rsidRPr="006322F1" w:rsidRDefault="00866C49" w:rsidP="006322F1">
      <w:pPr>
        <w:pStyle w:val="NormalWeb"/>
        <w:numPr>
          <w:ilvl w:val="0"/>
          <w:numId w:val="11"/>
        </w:numPr>
        <w:rPr>
          <w:rFonts w:asciiTheme="minorHAnsi" w:hAnsiTheme="minorHAnsi" w:cstheme="minorHAnsi"/>
        </w:rPr>
      </w:pPr>
    </w:p>
    <w:p w:rsidR="004124B8" w:rsidRPr="00866C49" w:rsidRDefault="006322F1" w:rsidP="006322F1">
      <w:pPr>
        <w:pStyle w:val="NormalWeb"/>
        <w:rPr>
          <w:rFonts w:asciiTheme="minorHAnsi" w:hAnsiTheme="minorHAnsi" w:cstheme="minorHAnsi"/>
          <w:i/>
          <w:iCs/>
        </w:rPr>
      </w:pPr>
      <w:r w:rsidRPr="00866C49">
        <w:rPr>
          <w:rFonts w:asciiTheme="minorHAnsi" w:hAnsiTheme="minorHAnsi" w:cstheme="minorHAnsi"/>
          <w:i/>
          <w:iCs/>
        </w:rPr>
        <w:t>Projet de résolution :</w:t>
      </w:r>
    </w:p>
    <w:p w:rsidR="004124B8" w:rsidRPr="004124B8" w:rsidRDefault="004124B8" w:rsidP="004124B8">
      <w:pPr>
        <w:pStyle w:val="NormalWeb"/>
        <w:rPr>
          <w:rFonts w:asciiTheme="minorHAnsi" w:hAnsiTheme="minorHAnsi" w:cstheme="minorHAnsi"/>
        </w:rPr>
      </w:pPr>
      <w:r w:rsidRPr="006322F1">
        <w:rPr>
          <w:rStyle w:val="lev"/>
          <w:rFonts w:asciiTheme="minorHAnsi" w:hAnsiTheme="minorHAnsi" w:cstheme="minorHAnsi"/>
          <w:b w:val="0"/>
          <w:bCs w:val="0"/>
        </w:rPr>
        <w:t>CONSIDÉRANT QUE</w:t>
      </w:r>
      <w:r w:rsidRPr="004124B8">
        <w:rPr>
          <w:rFonts w:asciiTheme="minorHAnsi" w:hAnsiTheme="minorHAnsi" w:cstheme="minorHAnsi"/>
        </w:rPr>
        <w:t xml:space="preserve"> les écoles sont des institutions communautaires essentielles, qu’elles assurent l’éducation de nos enfants, servent de pôles communautaires et offrent des emplois locaux de qualité</w:t>
      </w:r>
      <w:r w:rsidR="006C49C1">
        <w:rPr>
          <w:rFonts w:asciiTheme="minorHAnsi" w:hAnsiTheme="minorHAnsi" w:cstheme="minorHAnsi"/>
        </w:rPr>
        <w:t> </w:t>
      </w:r>
      <w:r w:rsidRPr="004124B8">
        <w:rPr>
          <w:rFonts w:asciiTheme="minorHAnsi" w:hAnsiTheme="minorHAnsi" w:cstheme="minorHAnsi"/>
        </w:rPr>
        <w:t>;</w:t>
      </w:r>
    </w:p>
    <w:p w:rsidR="004124B8" w:rsidRPr="004124B8" w:rsidRDefault="004124B8" w:rsidP="004124B8">
      <w:pPr>
        <w:pStyle w:val="NormalWeb"/>
        <w:rPr>
          <w:rFonts w:asciiTheme="minorHAnsi" w:hAnsiTheme="minorHAnsi" w:cstheme="minorHAnsi"/>
        </w:rPr>
      </w:pPr>
      <w:r w:rsidRPr="006322F1">
        <w:rPr>
          <w:rStyle w:val="lev"/>
          <w:rFonts w:asciiTheme="minorHAnsi" w:hAnsiTheme="minorHAnsi" w:cstheme="minorHAnsi"/>
          <w:b w:val="0"/>
          <w:bCs w:val="0"/>
        </w:rPr>
        <w:t>CONSIDÉRANT QUE</w:t>
      </w:r>
      <w:r w:rsidRPr="004124B8">
        <w:rPr>
          <w:rFonts w:asciiTheme="minorHAnsi" w:hAnsiTheme="minorHAnsi" w:cstheme="minorHAnsi"/>
        </w:rPr>
        <w:t xml:space="preserve"> les écoles financées par les fonds publics en Ontario ont subi, au fil des ans, un sous-financement chronique, entraînant l’augmentation de la taille des classes, la réduction des services de soutien, le vieillissement et l’insécurité des infrastructures scolaires, ainsi qu’une pression accrue sur les élèves, le personnel enseignant, les </w:t>
      </w:r>
      <w:proofErr w:type="spellStart"/>
      <w:r w:rsidRPr="004124B8">
        <w:rPr>
          <w:rFonts w:asciiTheme="minorHAnsi" w:hAnsiTheme="minorHAnsi" w:cstheme="minorHAnsi"/>
        </w:rPr>
        <w:t>travailleur·euse·s</w:t>
      </w:r>
      <w:proofErr w:type="spellEnd"/>
      <w:r w:rsidRPr="004124B8">
        <w:rPr>
          <w:rFonts w:asciiTheme="minorHAnsi" w:hAnsiTheme="minorHAnsi" w:cstheme="minorHAnsi"/>
        </w:rPr>
        <w:t xml:space="preserve"> et les familles</w:t>
      </w:r>
      <w:r w:rsidR="006C49C1">
        <w:rPr>
          <w:rFonts w:asciiTheme="minorHAnsi" w:hAnsiTheme="minorHAnsi" w:cstheme="minorHAnsi"/>
        </w:rPr>
        <w:t> </w:t>
      </w:r>
      <w:r w:rsidRPr="004124B8">
        <w:rPr>
          <w:rFonts w:asciiTheme="minorHAnsi" w:hAnsiTheme="minorHAnsi" w:cstheme="minorHAnsi"/>
        </w:rPr>
        <w:t>;</w:t>
      </w:r>
    </w:p>
    <w:p w:rsidR="004124B8" w:rsidRPr="004124B8" w:rsidRDefault="004124B8" w:rsidP="004124B8">
      <w:pPr>
        <w:pStyle w:val="NormalWeb"/>
        <w:rPr>
          <w:rFonts w:asciiTheme="minorHAnsi" w:hAnsiTheme="minorHAnsi" w:cstheme="minorHAnsi"/>
        </w:rPr>
      </w:pPr>
      <w:r w:rsidRPr="006322F1">
        <w:rPr>
          <w:rStyle w:val="lev"/>
          <w:rFonts w:asciiTheme="minorHAnsi" w:hAnsiTheme="minorHAnsi" w:cstheme="minorHAnsi"/>
          <w:b w:val="0"/>
          <w:bCs w:val="0"/>
        </w:rPr>
        <w:lastRenderedPageBreak/>
        <w:t>CONSIDÉRANT QUE</w:t>
      </w:r>
      <w:r w:rsidRPr="006322F1">
        <w:rPr>
          <w:rStyle w:val="lev"/>
        </w:rPr>
        <w:t xml:space="preserve"> </w:t>
      </w:r>
      <w:r w:rsidRPr="006322F1">
        <w:rPr>
          <w:rStyle w:val="lev"/>
          <w:rFonts w:asciiTheme="minorHAnsi" w:hAnsiTheme="minorHAnsi" w:cstheme="minorHAnsi"/>
          <w:b w:val="0"/>
          <w:bCs w:val="0"/>
        </w:rPr>
        <w:t>les</w:t>
      </w:r>
      <w:r w:rsidRPr="004124B8">
        <w:rPr>
          <w:rFonts w:asciiTheme="minorHAnsi" w:hAnsiTheme="minorHAnsi" w:cstheme="minorHAnsi"/>
        </w:rPr>
        <w:t xml:space="preserve"> décisions relatives aux budgets scolaires — notamment l’embauche, l’allocation des ressources, la disponibilité des services de soutien aux élèves, l’emplacement des écoles et la disposition des propriétés des conseils scolaires — ont des répercussions majeures sur les communautés locales</w:t>
      </w:r>
      <w:r w:rsidR="006C49C1">
        <w:rPr>
          <w:rFonts w:asciiTheme="minorHAnsi" w:hAnsiTheme="minorHAnsi" w:cstheme="minorHAnsi"/>
        </w:rPr>
        <w:t> </w:t>
      </w:r>
      <w:r w:rsidRPr="004124B8">
        <w:rPr>
          <w:rFonts w:asciiTheme="minorHAnsi" w:hAnsiTheme="minorHAnsi" w:cstheme="minorHAnsi"/>
        </w:rPr>
        <w:t>;</w:t>
      </w:r>
    </w:p>
    <w:p w:rsidR="004124B8" w:rsidRPr="004124B8" w:rsidRDefault="004124B8" w:rsidP="004124B8">
      <w:pPr>
        <w:pStyle w:val="NormalWeb"/>
        <w:rPr>
          <w:rFonts w:asciiTheme="minorHAnsi" w:hAnsiTheme="minorHAnsi" w:cstheme="minorHAnsi"/>
        </w:rPr>
      </w:pPr>
      <w:r w:rsidRPr="006322F1">
        <w:rPr>
          <w:rStyle w:val="lev"/>
          <w:rFonts w:asciiTheme="minorHAnsi" w:hAnsiTheme="minorHAnsi" w:cstheme="minorHAnsi"/>
          <w:b w:val="0"/>
          <w:bCs w:val="0"/>
        </w:rPr>
        <w:t>CONSIDÉRANT QUE</w:t>
      </w:r>
      <w:r w:rsidRPr="004124B8">
        <w:rPr>
          <w:rFonts w:asciiTheme="minorHAnsi" w:hAnsiTheme="minorHAnsi" w:cstheme="minorHAnsi"/>
        </w:rPr>
        <w:t xml:space="preserve"> la perte d’écoles communautaires ou la fermeture de programmes importants a des effets directs sur la qualité de vie au sein d’une communauté, y compris sur son attractivité comme lieu d’établissement ou de départ</w:t>
      </w:r>
      <w:r w:rsidR="006C49C1">
        <w:rPr>
          <w:rFonts w:asciiTheme="minorHAnsi" w:hAnsiTheme="minorHAnsi" w:cstheme="minorHAnsi"/>
        </w:rPr>
        <w:t> </w:t>
      </w:r>
      <w:r w:rsidRPr="004124B8">
        <w:rPr>
          <w:rFonts w:asciiTheme="minorHAnsi" w:hAnsiTheme="minorHAnsi" w:cstheme="minorHAnsi"/>
        </w:rPr>
        <w:t>;</w:t>
      </w:r>
    </w:p>
    <w:p w:rsidR="004124B8" w:rsidRPr="004124B8" w:rsidRDefault="004124B8" w:rsidP="004124B8">
      <w:pPr>
        <w:pStyle w:val="NormalWeb"/>
        <w:rPr>
          <w:rFonts w:asciiTheme="minorHAnsi" w:hAnsiTheme="minorHAnsi" w:cstheme="minorHAnsi"/>
        </w:rPr>
      </w:pPr>
      <w:r w:rsidRPr="006322F1">
        <w:rPr>
          <w:rStyle w:val="lev"/>
          <w:rFonts w:asciiTheme="minorHAnsi" w:hAnsiTheme="minorHAnsi" w:cstheme="minorHAnsi"/>
          <w:b w:val="0"/>
          <w:bCs w:val="0"/>
        </w:rPr>
        <w:t>CONSIDÉRANT QUE</w:t>
      </w:r>
      <w:r w:rsidRPr="004124B8">
        <w:rPr>
          <w:rFonts w:asciiTheme="minorHAnsi" w:hAnsiTheme="minorHAnsi" w:cstheme="minorHAnsi"/>
        </w:rPr>
        <w:t xml:space="preserve"> les </w:t>
      </w:r>
      <w:proofErr w:type="spellStart"/>
      <w:r w:rsidRPr="004124B8">
        <w:rPr>
          <w:rFonts w:asciiTheme="minorHAnsi" w:hAnsiTheme="minorHAnsi" w:cstheme="minorHAnsi"/>
        </w:rPr>
        <w:t>Franco-Ontarien·ne·s</w:t>
      </w:r>
      <w:proofErr w:type="spellEnd"/>
      <w:r w:rsidRPr="004124B8">
        <w:rPr>
          <w:rFonts w:asciiTheme="minorHAnsi" w:hAnsiTheme="minorHAnsi" w:cstheme="minorHAnsi"/>
        </w:rPr>
        <w:t xml:space="preserve"> et les peuples autochtones détiennent des droits constitutionnels leur permettant de se représenter et de défendre leurs communautés, et que les prises de contrôle des conseils scolaires menacent leur autonomie ainsi que leurs droits protégés par la Charte</w:t>
      </w:r>
      <w:r w:rsidR="006C49C1">
        <w:rPr>
          <w:rFonts w:asciiTheme="minorHAnsi" w:hAnsiTheme="minorHAnsi" w:cstheme="minorHAnsi"/>
        </w:rPr>
        <w:t> </w:t>
      </w:r>
      <w:r w:rsidRPr="004124B8">
        <w:rPr>
          <w:rFonts w:asciiTheme="minorHAnsi" w:hAnsiTheme="minorHAnsi" w:cstheme="minorHAnsi"/>
        </w:rPr>
        <w:t>;</w:t>
      </w:r>
    </w:p>
    <w:p w:rsidR="004124B8" w:rsidRPr="004124B8" w:rsidRDefault="004124B8" w:rsidP="004124B8">
      <w:pPr>
        <w:pStyle w:val="NormalWeb"/>
        <w:rPr>
          <w:rFonts w:asciiTheme="minorHAnsi" w:hAnsiTheme="minorHAnsi" w:cstheme="minorHAnsi"/>
        </w:rPr>
      </w:pPr>
      <w:r w:rsidRPr="006322F1">
        <w:rPr>
          <w:rStyle w:val="lev"/>
          <w:rFonts w:asciiTheme="minorHAnsi" w:hAnsiTheme="minorHAnsi" w:cstheme="minorHAnsi"/>
          <w:b w:val="0"/>
          <w:bCs w:val="0"/>
        </w:rPr>
        <w:t>CONSIDÉRANT QUE</w:t>
      </w:r>
      <w:r w:rsidRPr="004124B8">
        <w:rPr>
          <w:rFonts w:asciiTheme="minorHAnsi" w:hAnsiTheme="minorHAnsi" w:cstheme="minorHAnsi"/>
        </w:rPr>
        <w:t xml:space="preserve"> les parents et les communautés doivent avoir leur mot à dire dans les décisions concernant les écoles locales, et que les personnes décisionnaires doivent connaître leur communauté et lui être redevables par l’entremise d’élections démocratiques</w:t>
      </w:r>
      <w:r w:rsidR="006C49C1">
        <w:rPr>
          <w:rFonts w:asciiTheme="minorHAnsi" w:hAnsiTheme="minorHAnsi" w:cstheme="minorHAnsi"/>
        </w:rPr>
        <w:t> </w:t>
      </w:r>
      <w:r w:rsidRPr="004124B8">
        <w:rPr>
          <w:rFonts w:asciiTheme="minorHAnsi" w:hAnsiTheme="minorHAnsi" w:cstheme="minorHAnsi"/>
        </w:rPr>
        <w:t>;</w:t>
      </w:r>
    </w:p>
    <w:p w:rsidR="007E52F9" w:rsidRPr="004124B8" w:rsidRDefault="004124B8" w:rsidP="006322F1">
      <w:pPr>
        <w:pStyle w:val="NormalWeb"/>
        <w:rPr>
          <w:rFonts w:asciiTheme="minorHAnsi" w:hAnsiTheme="minorHAnsi" w:cstheme="minorHAnsi"/>
        </w:rPr>
      </w:pPr>
      <w:r w:rsidRPr="006322F1">
        <w:rPr>
          <w:rStyle w:val="lev"/>
          <w:rFonts w:asciiTheme="minorHAnsi" w:hAnsiTheme="minorHAnsi" w:cstheme="minorHAnsi"/>
          <w:b w:val="0"/>
          <w:bCs w:val="0"/>
        </w:rPr>
        <w:t>IL EST RÉSOLU QUE</w:t>
      </w:r>
      <w:r w:rsidRPr="006322F1">
        <w:rPr>
          <w:rFonts w:asciiTheme="minorHAnsi" w:hAnsiTheme="minorHAnsi" w:cstheme="minorHAnsi"/>
          <w:b/>
          <w:bCs/>
        </w:rPr>
        <w:t xml:space="preserve"> </w:t>
      </w:r>
      <w:r w:rsidRPr="00866C49">
        <w:rPr>
          <w:rFonts w:asciiTheme="minorHAnsi" w:hAnsiTheme="minorHAnsi" w:cstheme="minorHAnsi"/>
        </w:rPr>
        <w:t>la</w:t>
      </w:r>
      <w:r w:rsidRPr="006322F1">
        <w:rPr>
          <w:rFonts w:asciiTheme="minorHAnsi" w:hAnsiTheme="minorHAnsi" w:cstheme="minorHAnsi"/>
          <w:b/>
          <w:bCs/>
        </w:rPr>
        <w:t xml:space="preserve"> </w:t>
      </w:r>
      <w:r w:rsidRPr="006322F1">
        <w:rPr>
          <w:rStyle w:val="lev"/>
          <w:rFonts w:asciiTheme="minorHAnsi" w:hAnsiTheme="minorHAnsi" w:cstheme="minorHAnsi"/>
          <w:b w:val="0"/>
          <w:bCs w:val="0"/>
        </w:rPr>
        <w:t>[</w:t>
      </w:r>
      <w:r w:rsidR="00866C49">
        <w:rPr>
          <w:rStyle w:val="lev"/>
          <w:rFonts w:asciiTheme="minorHAnsi" w:hAnsiTheme="minorHAnsi" w:cstheme="minorHAnsi"/>
          <w:b w:val="0"/>
          <w:bCs w:val="0"/>
        </w:rPr>
        <w:t>m</w:t>
      </w:r>
      <w:r w:rsidRPr="006322F1">
        <w:rPr>
          <w:rStyle w:val="lev"/>
          <w:rFonts w:asciiTheme="minorHAnsi" w:hAnsiTheme="minorHAnsi" w:cstheme="minorHAnsi"/>
          <w:b w:val="0"/>
          <w:bCs w:val="0"/>
        </w:rPr>
        <w:t>unicipalité de XX</w:t>
      </w:r>
      <w:r w:rsidRPr="004124B8">
        <w:rPr>
          <w:rStyle w:val="lev"/>
          <w:rFonts w:asciiTheme="minorHAnsi" w:hAnsiTheme="minorHAnsi" w:cstheme="minorHAnsi"/>
        </w:rPr>
        <w:t>]</w:t>
      </w:r>
      <w:r w:rsidRPr="004124B8">
        <w:rPr>
          <w:rFonts w:asciiTheme="minorHAnsi" w:hAnsiTheme="minorHAnsi" w:cstheme="minorHAnsi"/>
        </w:rPr>
        <w:t xml:space="preserve"> fasse parvenir une lettre au premier ministre et au ministre de l’Éducation afin de leur demander de financer adéquatement les écoles et de mettre fin aux prises de contrôle des conseils scolaires, et qu’une copie de cette lettre soit transmise aux autres conseils municipaux afin de les encourager à poser le même geste.</w:t>
      </w:r>
    </w:p>
    <w:sectPr w:rsidR="007E52F9" w:rsidRPr="004124B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1663F"/>
    <w:multiLevelType w:val="multilevel"/>
    <w:tmpl w:val="96AE2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35CF7"/>
    <w:multiLevelType w:val="multilevel"/>
    <w:tmpl w:val="83BEA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D71E8E"/>
    <w:multiLevelType w:val="multilevel"/>
    <w:tmpl w:val="CB28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330A13"/>
    <w:multiLevelType w:val="multilevel"/>
    <w:tmpl w:val="6486E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727F16"/>
    <w:multiLevelType w:val="multilevel"/>
    <w:tmpl w:val="79AE9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C9199F"/>
    <w:multiLevelType w:val="multilevel"/>
    <w:tmpl w:val="43520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4A59F2"/>
    <w:multiLevelType w:val="multilevel"/>
    <w:tmpl w:val="DF601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086BC6"/>
    <w:multiLevelType w:val="multilevel"/>
    <w:tmpl w:val="C696E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A87C08"/>
    <w:multiLevelType w:val="multilevel"/>
    <w:tmpl w:val="040EE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C705C2"/>
    <w:multiLevelType w:val="multilevel"/>
    <w:tmpl w:val="176CE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FE13DF9"/>
    <w:multiLevelType w:val="multilevel"/>
    <w:tmpl w:val="9932BF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54727">
    <w:abstractNumId w:val="3"/>
  </w:num>
  <w:num w:numId="2" w16cid:durableId="894976477">
    <w:abstractNumId w:val="5"/>
  </w:num>
  <w:num w:numId="3" w16cid:durableId="731388134">
    <w:abstractNumId w:val="0"/>
  </w:num>
  <w:num w:numId="4" w16cid:durableId="970019441">
    <w:abstractNumId w:val="10"/>
  </w:num>
  <w:num w:numId="5" w16cid:durableId="1274707656">
    <w:abstractNumId w:val="7"/>
  </w:num>
  <w:num w:numId="6" w16cid:durableId="1239906360">
    <w:abstractNumId w:val="1"/>
  </w:num>
  <w:num w:numId="7" w16cid:durableId="1777020892">
    <w:abstractNumId w:val="4"/>
  </w:num>
  <w:num w:numId="8" w16cid:durableId="736124129">
    <w:abstractNumId w:val="6"/>
  </w:num>
  <w:num w:numId="9" w16cid:durableId="1898971569">
    <w:abstractNumId w:val="9"/>
  </w:num>
  <w:num w:numId="10" w16cid:durableId="1662008119">
    <w:abstractNumId w:val="2"/>
  </w:num>
  <w:num w:numId="11" w16cid:durableId="81468770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B0D"/>
    <w:rsid w:val="00094008"/>
    <w:rsid w:val="000A42E0"/>
    <w:rsid w:val="00210FD2"/>
    <w:rsid w:val="002A75FE"/>
    <w:rsid w:val="003206F4"/>
    <w:rsid w:val="00355B4E"/>
    <w:rsid w:val="004124B8"/>
    <w:rsid w:val="00495B2F"/>
    <w:rsid w:val="004D3749"/>
    <w:rsid w:val="004E376D"/>
    <w:rsid w:val="00517261"/>
    <w:rsid w:val="006322F1"/>
    <w:rsid w:val="00672CE2"/>
    <w:rsid w:val="006B533F"/>
    <w:rsid w:val="006C49C1"/>
    <w:rsid w:val="007D3A2E"/>
    <w:rsid w:val="007E52F9"/>
    <w:rsid w:val="00866C49"/>
    <w:rsid w:val="008D3BF7"/>
    <w:rsid w:val="008E0C50"/>
    <w:rsid w:val="008F2515"/>
    <w:rsid w:val="00B11B68"/>
    <w:rsid w:val="00B23E15"/>
    <w:rsid w:val="00D83FA8"/>
    <w:rsid w:val="00DE7A2A"/>
    <w:rsid w:val="00E679BB"/>
    <w:rsid w:val="00E80291"/>
    <w:rsid w:val="00F43310"/>
    <w:rsid w:val="00F86B0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46F42"/>
  <w15:chartTrackingRefBased/>
  <w15:docId w15:val="{87BFFB90-5105-264F-8948-06A95673F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basedOn w:val="Normal"/>
    <w:link w:val="Titre3Car"/>
    <w:uiPriority w:val="9"/>
    <w:qFormat/>
    <w:rsid w:val="00F86B0D"/>
    <w:pPr>
      <w:spacing w:before="100" w:beforeAutospacing="1" w:after="100" w:afterAutospacing="1"/>
      <w:outlineLvl w:val="2"/>
    </w:pPr>
    <w:rPr>
      <w:rFonts w:ascii="Times New Roman" w:eastAsia="Times New Roman" w:hAnsi="Times New Roman" w:cs="Times New Roman"/>
      <w:b/>
      <w:bCs/>
      <w:kern w:val="0"/>
      <w:sz w:val="27"/>
      <w:szCs w:val="27"/>
      <w:lang w:eastAsia="fr-CA"/>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86B0D"/>
    <w:pPr>
      <w:spacing w:before="100" w:beforeAutospacing="1" w:after="100" w:afterAutospacing="1"/>
    </w:pPr>
    <w:rPr>
      <w:rFonts w:ascii="Times New Roman" w:eastAsia="Times New Roman" w:hAnsi="Times New Roman" w:cs="Times New Roman"/>
      <w:kern w:val="0"/>
      <w:lang w:eastAsia="fr-CA"/>
      <w14:ligatures w14:val="none"/>
    </w:rPr>
  </w:style>
  <w:style w:type="character" w:styleId="lev">
    <w:name w:val="Strong"/>
    <w:basedOn w:val="Policepardfaut"/>
    <w:uiPriority w:val="22"/>
    <w:qFormat/>
    <w:rsid w:val="00F86B0D"/>
    <w:rPr>
      <w:b/>
      <w:bCs/>
    </w:rPr>
  </w:style>
  <w:style w:type="character" w:styleId="Accentuation">
    <w:name w:val="Emphasis"/>
    <w:basedOn w:val="Policepardfaut"/>
    <w:uiPriority w:val="20"/>
    <w:qFormat/>
    <w:rsid w:val="00F86B0D"/>
    <w:rPr>
      <w:i/>
      <w:iCs/>
    </w:rPr>
  </w:style>
  <w:style w:type="character" w:customStyle="1" w:styleId="Titre3Car">
    <w:name w:val="Titre 3 Car"/>
    <w:basedOn w:val="Policepardfaut"/>
    <w:link w:val="Titre3"/>
    <w:uiPriority w:val="9"/>
    <w:rsid w:val="00F86B0D"/>
    <w:rPr>
      <w:rFonts w:ascii="Times New Roman" w:eastAsia="Times New Roman" w:hAnsi="Times New Roman" w:cs="Times New Roman"/>
      <w:b/>
      <w:bCs/>
      <w:kern w:val="0"/>
      <w:sz w:val="27"/>
      <w:szCs w:val="27"/>
      <w:lang w:eastAsia="fr-CA"/>
      <w14:ligatures w14:val="none"/>
    </w:rPr>
  </w:style>
  <w:style w:type="character" w:styleId="Hyperlien">
    <w:name w:val="Hyperlink"/>
    <w:basedOn w:val="Policepardfaut"/>
    <w:uiPriority w:val="99"/>
    <w:unhideWhenUsed/>
    <w:rsid w:val="004124B8"/>
    <w:rPr>
      <w:color w:val="0000FF"/>
      <w:u w:val="single"/>
    </w:rPr>
  </w:style>
  <w:style w:type="character" w:styleId="Mentionnonrsolue">
    <w:name w:val="Unresolved Mention"/>
    <w:basedOn w:val="Policepardfaut"/>
    <w:uiPriority w:val="99"/>
    <w:semiHidden/>
    <w:unhideWhenUsed/>
    <w:rsid w:val="003206F4"/>
    <w:rPr>
      <w:color w:val="605E5C"/>
      <w:shd w:val="clear" w:color="auto" w:fill="E1DFDD"/>
    </w:rPr>
  </w:style>
  <w:style w:type="character" w:styleId="Lienvisit">
    <w:name w:val="FollowedHyperlink"/>
    <w:basedOn w:val="Policepardfaut"/>
    <w:uiPriority w:val="99"/>
    <w:semiHidden/>
    <w:unhideWhenUsed/>
    <w:rsid w:val="004D374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44790">
      <w:bodyDiv w:val="1"/>
      <w:marLeft w:val="0"/>
      <w:marRight w:val="0"/>
      <w:marTop w:val="0"/>
      <w:marBottom w:val="0"/>
      <w:divBdr>
        <w:top w:val="none" w:sz="0" w:space="0" w:color="auto"/>
        <w:left w:val="none" w:sz="0" w:space="0" w:color="auto"/>
        <w:bottom w:val="none" w:sz="0" w:space="0" w:color="auto"/>
        <w:right w:val="none" w:sz="0" w:space="0" w:color="auto"/>
      </w:divBdr>
    </w:div>
    <w:div w:id="257175467">
      <w:bodyDiv w:val="1"/>
      <w:marLeft w:val="0"/>
      <w:marRight w:val="0"/>
      <w:marTop w:val="0"/>
      <w:marBottom w:val="0"/>
      <w:divBdr>
        <w:top w:val="none" w:sz="0" w:space="0" w:color="auto"/>
        <w:left w:val="none" w:sz="0" w:space="0" w:color="auto"/>
        <w:bottom w:val="none" w:sz="0" w:space="0" w:color="auto"/>
        <w:right w:val="none" w:sz="0" w:space="0" w:color="auto"/>
      </w:divBdr>
    </w:div>
    <w:div w:id="447702970">
      <w:bodyDiv w:val="1"/>
      <w:marLeft w:val="0"/>
      <w:marRight w:val="0"/>
      <w:marTop w:val="0"/>
      <w:marBottom w:val="0"/>
      <w:divBdr>
        <w:top w:val="none" w:sz="0" w:space="0" w:color="auto"/>
        <w:left w:val="none" w:sz="0" w:space="0" w:color="auto"/>
        <w:bottom w:val="none" w:sz="0" w:space="0" w:color="auto"/>
        <w:right w:val="none" w:sz="0" w:space="0" w:color="auto"/>
      </w:divBdr>
    </w:div>
    <w:div w:id="1119689559">
      <w:bodyDiv w:val="1"/>
      <w:marLeft w:val="0"/>
      <w:marRight w:val="0"/>
      <w:marTop w:val="0"/>
      <w:marBottom w:val="0"/>
      <w:divBdr>
        <w:top w:val="none" w:sz="0" w:space="0" w:color="auto"/>
        <w:left w:val="none" w:sz="0" w:space="0" w:color="auto"/>
        <w:bottom w:val="none" w:sz="0" w:space="0" w:color="auto"/>
        <w:right w:val="none" w:sz="0" w:space="0" w:color="auto"/>
      </w:divBdr>
    </w:div>
    <w:div w:id="1138298229">
      <w:bodyDiv w:val="1"/>
      <w:marLeft w:val="0"/>
      <w:marRight w:val="0"/>
      <w:marTop w:val="0"/>
      <w:marBottom w:val="0"/>
      <w:divBdr>
        <w:top w:val="none" w:sz="0" w:space="0" w:color="auto"/>
        <w:left w:val="none" w:sz="0" w:space="0" w:color="auto"/>
        <w:bottom w:val="none" w:sz="0" w:space="0" w:color="auto"/>
        <w:right w:val="none" w:sz="0" w:space="0" w:color="auto"/>
      </w:divBdr>
    </w:div>
    <w:div w:id="1195384960">
      <w:bodyDiv w:val="1"/>
      <w:marLeft w:val="0"/>
      <w:marRight w:val="0"/>
      <w:marTop w:val="0"/>
      <w:marBottom w:val="0"/>
      <w:divBdr>
        <w:top w:val="none" w:sz="0" w:space="0" w:color="auto"/>
        <w:left w:val="none" w:sz="0" w:space="0" w:color="auto"/>
        <w:bottom w:val="none" w:sz="0" w:space="0" w:color="auto"/>
        <w:right w:val="none" w:sz="0" w:space="0" w:color="auto"/>
      </w:divBdr>
    </w:div>
    <w:div w:id="1487434734">
      <w:bodyDiv w:val="1"/>
      <w:marLeft w:val="0"/>
      <w:marRight w:val="0"/>
      <w:marTop w:val="0"/>
      <w:marBottom w:val="0"/>
      <w:divBdr>
        <w:top w:val="none" w:sz="0" w:space="0" w:color="auto"/>
        <w:left w:val="none" w:sz="0" w:space="0" w:color="auto"/>
        <w:bottom w:val="none" w:sz="0" w:space="0" w:color="auto"/>
        <w:right w:val="none" w:sz="0" w:space="0" w:color="auto"/>
      </w:divBdr>
    </w:div>
    <w:div w:id="1501235909">
      <w:bodyDiv w:val="1"/>
      <w:marLeft w:val="0"/>
      <w:marRight w:val="0"/>
      <w:marTop w:val="0"/>
      <w:marBottom w:val="0"/>
      <w:divBdr>
        <w:top w:val="none" w:sz="0" w:space="0" w:color="auto"/>
        <w:left w:val="none" w:sz="0" w:space="0" w:color="auto"/>
        <w:bottom w:val="none" w:sz="0" w:space="0" w:color="auto"/>
        <w:right w:val="none" w:sz="0" w:space="0" w:color="auto"/>
      </w:divBdr>
    </w:div>
    <w:div w:id="1664551595">
      <w:bodyDiv w:val="1"/>
      <w:marLeft w:val="0"/>
      <w:marRight w:val="0"/>
      <w:marTop w:val="0"/>
      <w:marBottom w:val="0"/>
      <w:divBdr>
        <w:top w:val="none" w:sz="0" w:space="0" w:color="auto"/>
        <w:left w:val="none" w:sz="0" w:space="0" w:color="auto"/>
        <w:bottom w:val="none" w:sz="0" w:space="0" w:color="auto"/>
        <w:right w:val="none" w:sz="0" w:space="0" w:color="auto"/>
      </w:divBdr>
    </w:div>
    <w:div w:id="1666590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opedproject.org/resources" TargetMode="External"/><Relationship Id="rId3" Type="http://schemas.openxmlformats.org/officeDocument/2006/relationships/settings" Target="settings.xml"/><Relationship Id="rId7" Type="http://schemas.openxmlformats.org/officeDocument/2006/relationships/hyperlink" Target="https://assets.nationbuilder.com/ondpcaucus43/pages/132/attachments/original/1759346686/25-08-Pasma-education_fact_sheet-FR-DIGITAL.pdf?175934668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ola.org/fr/deputes/actuels" TargetMode="External"/><Relationship Id="rId5" Type="http://schemas.openxmlformats.org/officeDocument/2006/relationships/hyperlink" Target="https://ofl.ca/about/labourcouncil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2666</Words>
  <Characters>14668</Characters>
  <Application>Microsoft Office Word</Application>
  <DocSecurity>0</DocSecurity>
  <Lines>122</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Therrien</dc:creator>
  <cp:keywords/>
  <dc:description/>
  <cp:lastModifiedBy>Nicolas Therrien</cp:lastModifiedBy>
  <cp:revision>2</cp:revision>
  <dcterms:created xsi:type="dcterms:W3CDTF">2026-02-06T13:46:00Z</dcterms:created>
  <dcterms:modified xsi:type="dcterms:W3CDTF">2026-02-06T13:46:00Z</dcterms:modified>
</cp:coreProperties>
</file>