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2A33" w14:textId="77777777" w:rsidR="00BF2A56" w:rsidRDefault="00BF2A56">
      <w:pPr>
        <w:pStyle w:val="BodyText"/>
        <w:rPr>
          <w:rFonts w:ascii="Times New Roman"/>
          <w:sz w:val="20"/>
        </w:rPr>
      </w:pPr>
    </w:p>
    <w:p w14:paraId="100D2A34" w14:textId="77777777" w:rsidR="00BF2A56" w:rsidRDefault="00BF2A56">
      <w:pPr>
        <w:pStyle w:val="BodyText"/>
        <w:spacing w:before="7"/>
        <w:rPr>
          <w:rFonts w:ascii="Times New Roman"/>
          <w:sz w:val="26"/>
        </w:rPr>
      </w:pPr>
    </w:p>
    <w:p w14:paraId="100D2A35" w14:textId="7C16A5F3" w:rsidR="00BF2A56" w:rsidRDefault="001A430F">
      <w:pPr>
        <w:pStyle w:val="Heading1"/>
        <w:spacing w:before="100" w:line="674" w:lineRule="exact"/>
      </w:pPr>
      <w:r>
        <w:rPr>
          <w:noProof/>
        </w:rPr>
        <mc:AlternateContent>
          <mc:Choice Requires="wpg">
            <w:drawing>
              <wp:anchor distT="0" distB="0" distL="114300" distR="114300" simplePos="0" relativeHeight="251245568" behindDoc="1" locked="0" layoutInCell="1" allowOverlap="1" wp14:anchorId="100D2B0F" wp14:editId="24235F95">
                <wp:simplePos x="0" y="0"/>
                <wp:positionH relativeFrom="page">
                  <wp:posOffset>1390650</wp:posOffset>
                </wp:positionH>
                <wp:positionV relativeFrom="paragraph">
                  <wp:posOffset>-346710</wp:posOffset>
                </wp:positionV>
                <wp:extent cx="4984750" cy="5196205"/>
                <wp:effectExtent l="0" t="0" r="0" b="0"/>
                <wp:wrapNone/>
                <wp:docPr id="176353687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4750" cy="5196205"/>
                          <a:chOff x="2190" y="-546"/>
                          <a:chExt cx="7850" cy="8183"/>
                        </a:xfrm>
                      </wpg:grpSpPr>
                      <pic:pic xmlns:pic="http://schemas.openxmlformats.org/drawingml/2006/picture">
                        <pic:nvPicPr>
                          <pic:cNvPr id="1385226452" name="Picture 9" descr="Icon  Description automatically generated with medium confidenc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190" y="-547"/>
                            <a:ext cx="7850" cy="81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484758" name="Picture 8" descr="horizontal logo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373" y="6539"/>
                            <a:ext cx="5489" cy="8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BDF12D9" id="Group 7" o:spid="_x0000_s1026" style="position:absolute;margin-left:109.5pt;margin-top:-27.3pt;width:392.5pt;height:409.15pt;z-index:-252070912;mso-position-horizontal-relative:page" coordorigin="2190,-546" coordsize="7850,81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Icon  Description automatically generated with medium confidence " style="position:absolute;left:2190;top:-547;width:7850;height:8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">
                  <v:imagedata r:id="rId9" o:title="Icon  Description automatically generated with medium confidence "/>
                </v:shape>
                <v:shape id="Picture 8" o:spid="_x0000_s1028" type="#_x0000_t75" alt="horizontal logo " style="position:absolute;left:3373;top:6539;width:5489;height: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">
                  <v:imagedata r:id="rId10" o:title="horizontal logo "/>
                </v:shape>
                <w10:wrap anchorx="page"/>
              </v:group>
            </w:pict>
          </mc:Fallback>
        </mc:AlternateContent>
      </w:r>
      <w:r w:rsidR="00185F02">
        <w:rPr>
          <w:color w:val="3A3838"/>
        </w:rPr>
        <w:t>REQUEST</w:t>
      </w:r>
      <w:r w:rsidR="00185F02">
        <w:rPr>
          <w:color w:val="3A3838"/>
          <w:spacing w:val="-97"/>
        </w:rPr>
        <w:t xml:space="preserve"> </w:t>
      </w:r>
      <w:r w:rsidR="00185F02">
        <w:rPr>
          <w:color w:val="3A3838"/>
        </w:rPr>
        <w:t>FOR</w:t>
      </w:r>
      <w:r w:rsidR="00185F02">
        <w:rPr>
          <w:color w:val="3A3838"/>
          <w:spacing w:val="-96"/>
        </w:rPr>
        <w:t xml:space="preserve"> </w:t>
      </w:r>
      <w:r w:rsidR="00185F02">
        <w:rPr>
          <w:color w:val="3A3838"/>
        </w:rPr>
        <w:t>PROPOSALS</w:t>
      </w:r>
    </w:p>
    <w:p w14:paraId="100D2A36" w14:textId="77777777" w:rsidR="00BF2A56" w:rsidRDefault="00185F02">
      <w:pPr>
        <w:spacing w:line="674" w:lineRule="exact"/>
        <w:ind w:left="440" w:right="440"/>
        <w:jc w:val="center"/>
        <w:rPr>
          <w:rFonts w:ascii="Tahoma"/>
          <w:b/>
          <w:sz w:val="56"/>
        </w:rPr>
      </w:pPr>
      <w:r>
        <w:rPr>
          <w:rFonts w:ascii="Tahoma"/>
          <w:b/>
          <w:color w:val="3A3838"/>
          <w:sz w:val="56"/>
        </w:rPr>
        <w:t>For</w:t>
      </w:r>
    </w:p>
    <w:p w14:paraId="100D2A37" w14:textId="77777777" w:rsidR="00BF2A56" w:rsidRDefault="00BF2A56">
      <w:pPr>
        <w:pStyle w:val="BodyText"/>
        <w:spacing w:before="4"/>
        <w:rPr>
          <w:rFonts w:ascii="Tahoma"/>
          <w:b/>
          <w:sz w:val="55"/>
        </w:rPr>
      </w:pPr>
    </w:p>
    <w:p w14:paraId="100D2A38" w14:textId="77777777" w:rsidR="00BF2A56" w:rsidRDefault="00185F02">
      <w:pPr>
        <w:spacing w:line="256" w:lineRule="auto"/>
        <w:ind w:left="440" w:right="441"/>
        <w:jc w:val="center"/>
        <w:rPr>
          <w:rFonts w:ascii="Tahoma"/>
          <w:b/>
          <w:sz w:val="56"/>
        </w:rPr>
      </w:pPr>
      <w:r>
        <w:rPr>
          <w:rFonts w:ascii="Tahoma"/>
          <w:b/>
          <w:w w:val="90"/>
          <w:sz w:val="56"/>
        </w:rPr>
        <w:t>Public</w:t>
      </w:r>
      <w:r>
        <w:rPr>
          <w:rFonts w:ascii="Tahoma"/>
          <w:b/>
          <w:spacing w:val="-26"/>
          <w:w w:val="90"/>
          <w:sz w:val="56"/>
        </w:rPr>
        <w:t xml:space="preserve"> </w:t>
      </w:r>
      <w:r>
        <w:rPr>
          <w:rFonts w:ascii="Tahoma"/>
          <w:b/>
          <w:w w:val="90"/>
          <w:sz w:val="56"/>
        </w:rPr>
        <w:t>Safety</w:t>
      </w:r>
      <w:r>
        <w:rPr>
          <w:rFonts w:ascii="Tahoma"/>
          <w:b/>
          <w:spacing w:val="-25"/>
          <w:w w:val="90"/>
          <w:sz w:val="56"/>
        </w:rPr>
        <w:t xml:space="preserve"> </w:t>
      </w:r>
      <w:r>
        <w:rPr>
          <w:rFonts w:ascii="Tahoma"/>
          <w:b/>
          <w:w w:val="90"/>
          <w:sz w:val="56"/>
        </w:rPr>
        <w:t>Vehicle</w:t>
      </w:r>
      <w:r>
        <w:rPr>
          <w:rFonts w:ascii="Tahoma"/>
          <w:b/>
          <w:spacing w:val="-26"/>
          <w:w w:val="90"/>
          <w:sz w:val="56"/>
        </w:rPr>
        <w:t xml:space="preserve"> </w:t>
      </w:r>
      <w:r>
        <w:rPr>
          <w:rFonts w:ascii="Tahoma"/>
          <w:b/>
          <w:w w:val="90"/>
          <w:sz w:val="56"/>
        </w:rPr>
        <w:t>Lights,</w:t>
      </w:r>
      <w:r>
        <w:rPr>
          <w:rFonts w:ascii="Tahoma"/>
          <w:b/>
          <w:spacing w:val="-25"/>
          <w:w w:val="90"/>
          <w:sz w:val="56"/>
        </w:rPr>
        <w:t xml:space="preserve"> </w:t>
      </w:r>
      <w:r>
        <w:rPr>
          <w:rFonts w:ascii="Tahoma"/>
          <w:b/>
          <w:w w:val="90"/>
          <w:sz w:val="56"/>
        </w:rPr>
        <w:t>Sirens,</w:t>
      </w:r>
      <w:r>
        <w:rPr>
          <w:rFonts w:ascii="Tahoma"/>
          <w:b/>
          <w:spacing w:val="-25"/>
          <w:w w:val="90"/>
          <w:sz w:val="56"/>
        </w:rPr>
        <w:t xml:space="preserve"> </w:t>
      </w:r>
      <w:r>
        <w:rPr>
          <w:rFonts w:ascii="Tahoma"/>
          <w:b/>
          <w:w w:val="90"/>
          <w:sz w:val="56"/>
        </w:rPr>
        <w:t xml:space="preserve">&amp; </w:t>
      </w:r>
      <w:r>
        <w:rPr>
          <w:rFonts w:ascii="Tahoma"/>
          <w:b/>
          <w:sz w:val="56"/>
        </w:rPr>
        <w:t>Accessories</w:t>
      </w:r>
    </w:p>
    <w:p w14:paraId="100D2A39" w14:textId="77777777" w:rsidR="00BF2A56" w:rsidRDefault="00BF2A56">
      <w:pPr>
        <w:pStyle w:val="BodyText"/>
        <w:spacing w:before="9"/>
        <w:rPr>
          <w:rFonts w:ascii="Tahoma"/>
          <w:b/>
          <w:sz w:val="51"/>
        </w:rPr>
      </w:pPr>
    </w:p>
    <w:p w14:paraId="100D2A3A" w14:textId="77777777" w:rsidR="00BF2A56" w:rsidRDefault="00185F02">
      <w:pPr>
        <w:ind w:left="440" w:right="441"/>
        <w:jc w:val="center"/>
        <w:rPr>
          <w:rFonts w:ascii="Tahoma"/>
          <w:b/>
          <w:sz w:val="56"/>
        </w:rPr>
      </w:pPr>
      <w:r>
        <w:rPr>
          <w:rFonts w:ascii="Tahoma"/>
          <w:b/>
          <w:color w:val="3A3838"/>
          <w:w w:val="95"/>
          <w:sz w:val="56"/>
        </w:rPr>
        <w:t>Issued</w:t>
      </w:r>
      <w:r>
        <w:rPr>
          <w:rFonts w:ascii="Tahoma"/>
          <w:b/>
          <w:color w:val="3A3838"/>
          <w:spacing w:val="-52"/>
          <w:w w:val="95"/>
          <w:sz w:val="56"/>
        </w:rPr>
        <w:t xml:space="preserve"> </w:t>
      </w:r>
      <w:r>
        <w:rPr>
          <w:rFonts w:ascii="Tahoma"/>
          <w:b/>
          <w:color w:val="3A3838"/>
          <w:w w:val="95"/>
          <w:sz w:val="56"/>
        </w:rPr>
        <w:t>by</w:t>
      </w:r>
    </w:p>
    <w:p w14:paraId="100D2A3B" w14:textId="77777777" w:rsidR="00BF2A56" w:rsidRDefault="00185F02">
      <w:pPr>
        <w:spacing w:before="157"/>
        <w:ind w:left="440" w:right="440"/>
        <w:jc w:val="center"/>
        <w:rPr>
          <w:rFonts w:ascii="Tahoma"/>
          <w:b/>
          <w:sz w:val="56"/>
        </w:rPr>
      </w:pPr>
      <w:r>
        <w:rPr>
          <w:rFonts w:ascii="Tahoma"/>
          <w:b/>
          <w:color w:val="3A3838"/>
          <w:sz w:val="56"/>
        </w:rPr>
        <w:t>the</w:t>
      </w:r>
      <w:r>
        <w:rPr>
          <w:rFonts w:ascii="Tahoma"/>
          <w:b/>
          <w:color w:val="3A3838"/>
          <w:spacing w:val="-91"/>
          <w:sz w:val="56"/>
        </w:rPr>
        <w:t xml:space="preserve"> </w:t>
      </w:r>
      <w:r>
        <w:rPr>
          <w:rFonts w:ascii="Tahoma"/>
          <w:b/>
          <w:color w:val="3A3838"/>
          <w:sz w:val="56"/>
        </w:rPr>
        <w:t>STATE</w:t>
      </w:r>
      <w:r>
        <w:rPr>
          <w:rFonts w:ascii="Tahoma"/>
          <w:b/>
          <w:color w:val="3A3838"/>
          <w:spacing w:val="-90"/>
          <w:sz w:val="56"/>
        </w:rPr>
        <w:t xml:space="preserve"> </w:t>
      </w:r>
      <w:r>
        <w:rPr>
          <w:rFonts w:ascii="Tahoma"/>
          <w:b/>
          <w:color w:val="3A3838"/>
          <w:sz w:val="56"/>
        </w:rPr>
        <w:t>OF</w:t>
      </w:r>
      <w:r>
        <w:rPr>
          <w:rFonts w:ascii="Tahoma"/>
          <w:b/>
          <w:color w:val="3A3838"/>
          <w:spacing w:val="-90"/>
          <w:sz w:val="56"/>
        </w:rPr>
        <w:t xml:space="preserve"> </w:t>
      </w:r>
      <w:r>
        <w:rPr>
          <w:rFonts w:ascii="Tahoma"/>
          <w:b/>
          <w:color w:val="3A3838"/>
          <w:sz w:val="56"/>
        </w:rPr>
        <w:t>MINNESOTA</w:t>
      </w:r>
    </w:p>
    <w:p w14:paraId="100D2A3C" w14:textId="77777777" w:rsidR="00BF2A56" w:rsidRDefault="00BF2A56">
      <w:pPr>
        <w:pStyle w:val="BodyText"/>
        <w:rPr>
          <w:rFonts w:ascii="Tahoma"/>
          <w:b/>
          <w:sz w:val="66"/>
        </w:rPr>
      </w:pPr>
    </w:p>
    <w:p w14:paraId="100D2A3D" w14:textId="77777777" w:rsidR="00BF2A56" w:rsidRDefault="00BF2A56">
      <w:pPr>
        <w:pStyle w:val="BodyText"/>
        <w:rPr>
          <w:rFonts w:ascii="Tahoma"/>
          <w:b/>
          <w:sz w:val="66"/>
        </w:rPr>
      </w:pPr>
    </w:p>
    <w:p w14:paraId="100D2A3E" w14:textId="77777777" w:rsidR="00BF2A56" w:rsidRDefault="00BF2A56">
      <w:pPr>
        <w:pStyle w:val="BodyText"/>
        <w:rPr>
          <w:rFonts w:ascii="Tahoma"/>
          <w:b/>
          <w:sz w:val="66"/>
        </w:rPr>
      </w:pPr>
    </w:p>
    <w:p w14:paraId="100D2A3F" w14:textId="77777777" w:rsidR="00BF2A56" w:rsidRDefault="00185F02">
      <w:pPr>
        <w:spacing w:before="562"/>
        <w:ind w:left="440" w:right="440"/>
        <w:jc w:val="center"/>
        <w:rPr>
          <w:rFonts w:ascii="Tahoma"/>
          <w:b/>
          <w:sz w:val="36"/>
        </w:rPr>
      </w:pPr>
      <w:r>
        <w:rPr>
          <w:rFonts w:ascii="Tahoma"/>
          <w:b/>
          <w:color w:val="3A3838"/>
          <w:w w:val="95"/>
          <w:sz w:val="36"/>
        </w:rPr>
        <w:t>In collaboration</w:t>
      </w:r>
      <w:r>
        <w:rPr>
          <w:rFonts w:ascii="Tahoma"/>
          <w:b/>
          <w:color w:val="3A3838"/>
          <w:spacing w:val="-69"/>
          <w:w w:val="95"/>
          <w:sz w:val="36"/>
        </w:rPr>
        <w:t xml:space="preserve"> </w:t>
      </w:r>
      <w:r>
        <w:rPr>
          <w:rFonts w:ascii="Tahoma"/>
          <w:b/>
          <w:color w:val="3A3838"/>
          <w:w w:val="95"/>
          <w:sz w:val="36"/>
        </w:rPr>
        <w:t>with</w:t>
      </w:r>
    </w:p>
    <w:p w14:paraId="100D2A40" w14:textId="77777777" w:rsidR="00BF2A56" w:rsidRDefault="00185F02">
      <w:pPr>
        <w:pStyle w:val="BodyText"/>
        <w:spacing w:before="9"/>
        <w:rPr>
          <w:rFonts w:ascii="Tahoma"/>
          <w:b/>
          <w:sz w:val="23"/>
        </w:rPr>
      </w:pPr>
      <w:r>
        <w:rPr>
          <w:noProof/>
        </w:rPr>
        <w:drawing>
          <wp:anchor distT="0" distB="0" distL="0" distR="0" simplePos="0" relativeHeight="251659264" behindDoc="0" locked="0" layoutInCell="1" allowOverlap="1" wp14:anchorId="100D2B10" wp14:editId="100D2B11">
            <wp:simplePos x="0" y="0"/>
            <wp:positionH relativeFrom="page">
              <wp:posOffset>2943225</wp:posOffset>
            </wp:positionH>
            <wp:positionV relativeFrom="paragraph">
              <wp:posOffset>206772</wp:posOffset>
            </wp:positionV>
            <wp:extent cx="1858930" cy="514350"/>
            <wp:effectExtent l="0" t="0" r="0" b="0"/>
            <wp:wrapTopAndBottom/>
            <wp:docPr id="3" name="image4.png" descr="Icon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1858930" cy="514350"/>
                    </a:xfrm>
                    <a:prstGeom prst="rect">
                      <a:avLst/>
                    </a:prstGeom>
                  </pic:spPr>
                </pic:pic>
              </a:graphicData>
            </a:graphic>
          </wp:anchor>
        </w:drawing>
      </w:r>
    </w:p>
    <w:p w14:paraId="100D2A41" w14:textId="77777777" w:rsidR="00BF2A56" w:rsidRDefault="00BF2A56">
      <w:pPr>
        <w:pStyle w:val="BodyText"/>
        <w:rPr>
          <w:rFonts w:ascii="Tahoma"/>
          <w:b/>
          <w:sz w:val="42"/>
        </w:rPr>
      </w:pPr>
    </w:p>
    <w:p w14:paraId="100D2A42" w14:textId="77777777" w:rsidR="00BF2A56" w:rsidRDefault="00BF2A56">
      <w:pPr>
        <w:pStyle w:val="BodyText"/>
        <w:rPr>
          <w:rFonts w:ascii="Tahoma"/>
          <w:b/>
          <w:sz w:val="42"/>
        </w:rPr>
      </w:pPr>
    </w:p>
    <w:p w14:paraId="100D2A43" w14:textId="77777777" w:rsidR="00BF2A56" w:rsidRDefault="00BF2A56">
      <w:pPr>
        <w:pStyle w:val="BodyText"/>
        <w:spacing w:before="4"/>
        <w:rPr>
          <w:rFonts w:ascii="Tahoma"/>
          <w:b/>
          <w:sz w:val="59"/>
        </w:rPr>
      </w:pPr>
    </w:p>
    <w:p w14:paraId="100D2A44" w14:textId="77777777" w:rsidR="00BF2A56" w:rsidRDefault="00185F02">
      <w:pPr>
        <w:pStyle w:val="Heading2"/>
      </w:pPr>
      <w:r>
        <w:rPr>
          <w:color w:val="3A3838"/>
          <w:w w:val="95"/>
        </w:rPr>
        <w:t>SOLICITATION NUMBER 2000015883</w:t>
      </w:r>
    </w:p>
    <w:p w14:paraId="100D2A45" w14:textId="77777777" w:rsidR="00BF2A56" w:rsidRDefault="00185F02">
      <w:pPr>
        <w:spacing w:before="185"/>
        <w:ind w:left="440" w:right="426"/>
        <w:jc w:val="center"/>
        <w:rPr>
          <w:rFonts w:ascii="Calibri"/>
          <w:sz w:val="28"/>
        </w:rPr>
      </w:pPr>
      <w:r>
        <w:rPr>
          <w:rFonts w:ascii="Tahoma"/>
          <w:b/>
          <w:color w:val="3A3838"/>
          <w:sz w:val="28"/>
        </w:rPr>
        <w:t xml:space="preserve">RFP WEBSITE: </w:t>
      </w:r>
      <w:hyperlink r:id="rId12">
        <w:r>
          <w:rPr>
            <w:rFonts w:ascii="Calibri"/>
            <w:color w:val="0562C1"/>
            <w:sz w:val="28"/>
            <w:u w:val="single" w:color="0562C1"/>
          </w:rPr>
          <w:t>State of Minnesota Supplier Portal</w:t>
        </w:r>
      </w:hyperlink>
    </w:p>
    <w:p w14:paraId="100D2A46" w14:textId="77777777" w:rsidR="00BF2A56" w:rsidRDefault="00BF2A56">
      <w:pPr>
        <w:jc w:val="center"/>
        <w:rPr>
          <w:rFonts w:ascii="Calibri"/>
          <w:sz w:val="28"/>
        </w:rPr>
        <w:sectPr w:rsidR="00BF2A56">
          <w:footerReference w:type="default" r:id="rId13"/>
          <w:type w:val="continuous"/>
          <w:pgSz w:w="12240" w:h="15840"/>
          <w:pgMar w:top="1200" w:right="960" w:bottom="900" w:left="960" w:header="720" w:footer="712" w:gutter="0"/>
          <w:pgNumType w:start="1"/>
          <w:cols w:space="720"/>
        </w:sectPr>
      </w:pPr>
    </w:p>
    <w:p w14:paraId="100D2A47" w14:textId="77777777" w:rsidR="00BF2A56" w:rsidRDefault="00185F02">
      <w:pPr>
        <w:pStyle w:val="Heading2"/>
        <w:spacing w:before="175"/>
      </w:pPr>
      <w:r>
        <w:lastRenderedPageBreak/>
        <w:t>RFP OVERVIEW</w:t>
      </w:r>
    </w:p>
    <w:p w14:paraId="100D2A48" w14:textId="77777777" w:rsidR="00BF2A56" w:rsidRDefault="00BF2A56">
      <w:pPr>
        <w:pStyle w:val="BodyText"/>
        <w:spacing w:before="5"/>
        <w:rPr>
          <w:rFonts w:ascii="Tahoma"/>
          <w:b/>
          <w:sz w:val="30"/>
        </w:rPr>
      </w:pPr>
    </w:p>
    <w:p w14:paraId="100D2A49" w14:textId="77777777" w:rsidR="00BF2A56" w:rsidRDefault="00185F02">
      <w:pPr>
        <w:pStyle w:val="Heading3"/>
        <w:numPr>
          <w:ilvl w:val="0"/>
          <w:numId w:val="2"/>
        </w:numPr>
        <w:tabs>
          <w:tab w:val="left" w:pos="839"/>
          <w:tab w:val="left" w:pos="840"/>
        </w:tabs>
        <w:jc w:val="left"/>
      </w:pPr>
      <w:r>
        <w:t>INTRODUCTION</w:t>
      </w:r>
    </w:p>
    <w:p w14:paraId="100D2A4A" w14:textId="77777777" w:rsidR="00BF2A56" w:rsidRDefault="00185F02">
      <w:pPr>
        <w:pStyle w:val="BodyText"/>
        <w:spacing w:before="181" w:line="259" w:lineRule="auto"/>
        <w:ind w:left="840" w:right="214"/>
      </w:pPr>
      <w:r>
        <w:t xml:space="preserve">This Request for Proposals (RFP) is being issued by the State of Minnesota (“Lead State”) in collaboration with the NASPO ValuePoint cooperative purchasing program. The purpose of this RFP is to receive responses and establish one or more Master Agreements with qualified manufacturers to provide </w:t>
      </w:r>
      <w:r>
        <w:rPr>
          <w:b/>
        </w:rPr>
        <w:t>Public Safety Vehicle Lights, Sirens, &amp; Accessories</w:t>
      </w:r>
      <w:r>
        <w:t>.</w:t>
      </w:r>
    </w:p>
    <w:p w14:paraId="100D2A4B" w14:textId="77777777" w:rsidR="00BF2A56" w:rsidRDefault="00185F02">
      <w:pPr>
        <w:pStyle w:val="BodyText"/>
        <w:spacing w:before="159" w:line="259" w:lineRule="auto"/>
        <w:ind w:left="840" w:right="680"/>
      </w:pPr>
      <w:r>
        <w:t>The Master Agreement(s) will be set up as a percent (%) discount from the Manufacturer’s Suggested Retail Price (MSRP) for the products offered.</w:t>
      </w:r>
    </w:p>
    <w:p w14:paraId="100D2A4C" w14:textId="77777777" w:rsidR="00BF2A56" w:rsidRDefault="00185F02">
      <w:pPr>
        <w:pStyle w:val="BodyText"/>
        <w:spacing w:before="160"/>
        <w:ind w:left="840" w:right="288"/>
      </w:pPr>
      <w:r>
        <w:t>The purpose of the Master Agreement(s) are to provide Public Safety Vehicle Lights, Sirens, &amp; Accessories. Related accessories may include, but not limited to, items which are part of a "Traffic Awareness Package" or "Vehicular Emergency Warning Products" which includes all warning lights such as roof-mounted light bars, interior lighting packages, and other miscellaneous warning lights like scene lights, spotlights, as well as siren amplifiers, switches, speakers, mounting brackets, etc. Vehicle Mounted Equipment Items such as cages, push grilles, firearm holders, etc., are also being considered. Items not affixed to the vehicle are excluded.</w:t>
      </w:r>
    </w:p>
    <w:p w14:paraId="100D2A4D" w14:textId="77777777" w:rsidR="00BF2A56" w:rsidRDefault="00BF2A56">
      <w:pPr>
        <w:pStyle w:val="BodyText"/>
        <w:spacing w:before="4"/>
        <w:rPr>
          <w:sz w:val="23"/>
        </w:rPr>
      </w:pPr>
    </w:p>
    <w:p w14:paraId="100D2A4E" w14:textId="77777777" w:rsidR="00BF2A56" w:rsidRDefault="00185F02">
      <w:pPr>
        <w:pStyle w:val="Heading4"/>
        <w:ind w:left="840"/>
      </w:pPr>
      <w:r>
        <w:rPr>
          <w:u w:val="thick"/>
        </w:rPr>
        <w:t>About NASPO ValuePoint</w:t>
      </w:r>
    </w:p>
    <w:p w14:paraId="100D2A4F" w14:textId="77777777" w:rsidR="00BF2A56" w:rsidRDefault="00185F02">
      <w:pPr>
        <w:pStyle w:val="BodyText"/>
        <w:spacing w:before="100" w:line="259" w:lineRule="auto"/>
        <w:ind w:left="840" w:right="374"/>
      </w:pPr>
      <w:r>
        <w:t>NASPO ValuePoint is a division of the National Association of State Procurement Officials (NASPO), a non-profit association dedicated to advancing public procurement through leadership, excellence, and integrity. In accordance with NASPO ValuePoint’s Lead State Model™, the Lead State is issuing this RFP, evaluating responses, and establishing Master Agreements with the support and assistance of a Multistate Sourcing Team™ composed of individuals from other member states, representing a broad range of perspectives that ensure the RFP incorporates best practices recognized by public entities across the country.</w:t>
      </w:r>
    </w:p>
    <w:p w14:paraId="100D2A50" w14:textId="77777777" w:rsidR="00BF2A56" w:rsidRDefault="00185F02">
      <w:pPr>
        <w:pStyle w:val="BodyText"/>
        <w:spacing w:before="158" w:line="259" w:lineRule="auto"/>
        <w:ind w:left="839" w:right="338"/>
      </w:pPr>
      <w:r>
        <w:t xml:space="preserve">Participation in NASPO ValuePoint Master Agreements is convenient and cost-effective for eligible entities—including state departments, institutions, agencies, and political subdivisions, federally recognized tribes, and other eligible public and nonprofit entities in the 50 states, the District of Columbia, and U.S. territories—and suppliers, with no membership or registration required. In 2023, contractors reported a combined </w:t>
      </w:r>
      <w:r>
        <w:rPr>
          <w:b/>
        </w:rPr>
        <w:t xml:space="preserve">$20.47 billion </w:t>
      </w:r>
      <w:r>
        <w:t xml:space="preserve">in sales through NASPO ValuePoint Master Agreements awarded through cooperative solicitations like this RFP, including a combined </w:t>
      </w:r>
      <w:r>
        <w:rPr>
          <w:b/>
        </w:rPr>
        <w:t xml:space="preserve">$7.54 million </w:t>
      </w:r>
      <w:r>
        <w:t>in sales through the current Public Safety Vehicle Accessories and LED Emergency Light Bars, Siren Warning Accessories portfolio.</w:t>
      </w:r>
    </w:p>
    <w:p w14:paraId="100D2A51" w14:textId="77777777" w:rsidR="00BF2A56" w:rsidRDefault="00185F02">
      <w:pPr>
        <w:pStyle w:val="BodyText"/>
        <w:spacing w:before="159" w:line="259" w:lineRule="auto"/>
        <w:ind w:left="839" w:right="215"/>
      </w:pPr>
      <w:r>
        <w:t xml:space="preserve">More information about NASPO, NASPO ValuePoint, and the NASPO ValuePoint Lead State Model can be found at </w:t>
      </w:r>
      <w:hyperlink r:id="rId14">
        <w:r>
          <w:rPr>
            <w:color w:val="0562C1"/>
            <w:u w:val="single" w:color="0562C1"/>
          </w:rPr>
          <w:t>www.naspo.org</w:t>
        </w:r>
        <w:r>
          <w:rPr>
            <w:color w:val="0562C1"/>
          </w:rPr>
          <w:t xml:space="preserve"> </w:t>
        </w:r>
      </w:hyperlink>
      <w:r>
        <w:t xml:space="preserve">and </w:t>
      </w:r>
      <w:hyperlink r:id="rId15">
        <w:r>
          <w:rPr>
            <w:color w:val="0562C1"/>
            <w:u w:val="single" w:color="0562C1"/>
          </w:rPr>
          <w:t>www.naspovaluepoint.org</w:t>
        </w:r>
        <w:r>
          <w:rPr>
            <w:color w:val="0562C1"/>
          </w:rPr>
          <w:t xml:space="preserve"> </w:t>
        </w:r>
      </w:hyperlink>
      <w:r>
        <w:t xml:space="preserve">and in </w:t>
      </w:r>
      <w:r>
        <w:rPr>
          <w:b/>
        </w:rPr>
        <w:t xml:space="preserve">Section VI </w:t>
      </w:r>
      <w:r>
        <w:t>below.</w:t>
      </w:r>
    </w:p>
    <w:p w14:paraId="100D2A52" w14:textId="77777777" w:rsidR="00BF2A56" w:rsidRDefault="00BF2A56">
      <w:pPr>
        <w:spacing w:line="259" w:lineRule="auto"/>
        <w:sectPr w:rsidR="00BF2A56">
          <w:headerReference w:type="default" r:id="rId16"/>
          <w:footerReference w:type="default" r:id="rId17"/>
          <w:pgSz w:w="12240" w:h="15840"/>
          <w:pgMar w:top="1820" w:right="960" w:bottom="900" w:left="960" w:header="576" w:footer="712" w:gutter="0"/>
          <w:pgNumType w:start="2"/>
          <w:cols w:space="720"/>
        </w:sectPr>
      </w:pPr>
    </w:p>
    <w:p w14:paraId="100D2A53" w14:textId="77777777" w:rsidR="00BF2A56" w:rsidRDefault="00185F02">
      <w:pPr>
        <w:pStyle w:val="Heading3"/>
        <w:numPr>
          <w:ilvl w:val="0"/>
          <w:numId w:val="2"/>
        </w:numPr>
        <w:tabs>
          <w:tab w:val="left" w:pos="839"/>
          <w:tab w:val="left" w:pos="840"/>
        </w:tabs>
        <w:spacing w:before="176"/>
        <w:ind w:hanging="561"/>
        <w:jc w:val="left"/>
      </w:pPr>
      <w:r>
        <w:lastRenderedPageBreak/>
        <w:t>GENERAL INFORMATION AND</w:t>
      </w:r>
      <w:r>
        <w:rPr>
          <w:spacing w:val="-3"/>
        </w:rPr>
        <w:t xml:space="preserve"> </w:t>
      </w:r>
      <w:r>
        <w:t>INSTRUCTIONS</w:t>
      </w:r>
    </w:p>
    <w:p w14:paraId="100D2A54" w14:textId="77777777" w:rsidR="00BF2A56" w:rsidRDefault="00185F02">
      <w:pPr>
        <w:pStyle w:val="ListParagraph"/>
        <w:numPr>
          <w:ilvl w:val="1"/>
          <w:numId w:val="2"/>
        </w:numPr>
        <w:tabs>
          <w:tab w:val="left" w:pos="1560"/>
        </w:tabs>
        <w:spacing w:before="4" w:line="430" w:lineRule="atLeast"/>
        <w:ind w:right="1934"/>
      </w:pPr>
      <w:r>
        <w:rPr>
          <w:b/>
          <w:u w:val="thick"/>
        </w:rPr>
        <w:t>RFP Contact.</w:t>
      </w:r>
      <w:r>
        <w:rPr>
          <w:b/>
        </w:rPr>
        <w:t xml:space="preserve"> </w:t>
      </w:r>
      <w:r>
        <w:t>The following individual is the sole contact for this RFP: Paul</w:t>
      </w:r>
      <w:r>
        <w:rPr>
          <w:spacing w:val="-1"/>
        </w:rPr>
        <w:t xml:space="preserve"> </w:t>
      </w:r>
      <w:r>
        <w:t>Thomas</w:t>
      </w:r>
    </w:p>
    <w:p w14:paraId="100D2A55" w14:textId="77777777" w:rsidR="00BF2A56" w:rsidRDefault="00185F02">
      <w:pPr>
        <w:pStyle w:val="BodyText"/>
        <w:spacing w:before="24" w:line="259" w:lineRule="auto"/>
        <w:ind w:left="1560" w:right="5328"/>
      </w:pPr>
      <w:r>
        <w:t xml:space="preserve">Acquisition Management Specialist State of Minnesota </w:t>
      </w:r>
      <w:hyperlink r:id="rId18">
        <w:r>
          <w:rPr>
            <w:color w:val="0562C1"/>
            <w:u w:val="single" w:color="0562C1"/>
          </w:rPr>
          <w:t>paul.thomas@state.mn.us</w:t>
        </w:r>
      </w:hyperlink>
    </w:p>
    <w:p w14:paraId="100D2A56" w14:textId="77777777" w:rsidR="00BF2A56" w:rsidRDefault="00185F02">
      <w:pPr>
        <w:pStyle w:val="BodyText"/>
        <w:spacing w:line="252" w:lineRule="exact"/>
        <w:ind w:left="1560"/>
      </w:pPr>
      <w:r>
        <w:t>(651) 201-2462</w:t>
      </w:r>
    </w:p>
    <w:p w14:paraId="100D2A57" w14:textId="77777777" w:rsidR="00BF2A56" w:rsidRDefault="00185F02">
      <w:pPr>
        <w:pStyle w:val="ListParagraph"/>
        <w:numPr>
          <w:ilvl w:val="1"/>
          <w:numId w:val="2"/>
        </w:numPr>
        <w:tabs>
          <w:tab w:val="left" w:pos="1560"/>
        </w:tabs>
        <w:spacing w:before="180" w:line="259" w:lineRule="auto"/>
        <w:ind w:right="334"/>
      </w:pPr>
      <w:r>
        <w:rPr>
          <w:b/>
          <w:u w:val="thick"/>
        </w:rPr>
        <w:t>RFP Website.</w:t>
      </w:r>
      <w:r>
        <w:rPr>
          <w:b/>
        </w:rPr>
        <w:t xml:space="preserve"> </w:t>
      </w:r>
      <w:r>
        <w:t>The following website is the sole official source for RFP information</w:t>
      </w:r>
      <w:r>
        <w:rPr>
          <w:spacing w:val="-25"/>
        </w:rPr>
        <w:t xml:space="preserve"> </w:t>
      </w:r>
      <w:r>
        <w:t>and updates:</w:t>
      </w:r>
    </w:p>
    <w:p w14:paraId="100D2A58" w14:textId="77777777" w:rsidR="00BF2A56" w:rsidRDefault="00185F02">
      <w:pPr>
        <w:spacing w:before="159"/>
        <w:ind w:left="1560"/>
        <w:rPr>
          <w:rFonts w:ascii="Calibri"/>
          <w:sz w:val="28"/>
        </w:rPr>
      </w:pPr>
      <w:hyperlink r:id="rId19">
        <w:r>
          <w:rPr>
            <w:rFonts w:ascii="Calibri"/>
            <w:color w:val="0562C1"/>
            <w:sz w:val="28"/>
            <w:u w:val="single" w:color="0562C1"/>
          </w:rPr>
          <w:t>State of Minnesota Supplier Portal</w:t>
        </w:r>
      </w:hyperlink>
    </w:p>
    <w:p w14:paraId="100D2A59" w14:textId="77777777" w:rsidR="00BF2A56" w:rsidRDefault="00185F02">
      <w:pPr>
        <w:pStyle w:val="BodyText"/>
        <w:spacing w:before="187" w:line="259" w:lineRule="auto"/>
        <w:ind w:left="1560" w:right="313"/>
      </w:pPr>
      <w:r>
        <w:t>All responses to this solicitation (termed an “Event” within SWIFT) must be submitted through SWIFT using the Supplier portal (</w:t>
      </w:r>
      <w:hyperlink r:id="rId20">
        <w:r>
          <w:rPr>
            <w:color w:val="0562C1"/>
            <w:u w:val="single" w:color="0562C1"/>
          </w:rPr>
          <w:t>https://mn.gov/supplier</w:t>
        </w:r>
      </w:hyperlink>
      <w:r>
        <w:t>). Training and documentation on how to submit your response is available through the Supplier portal link above. Fax, e-mail, and printed responses will not be accepted or considered. All costs incurred in responding to this solicitation will be borne by the responder.</w:t>
      </w:r>
    </w:p>
    <w:p w14:paraId="100D2A5A" w14:textId="77777777" w:rsidR="00BF2A56" w:rsidRDefault="00185F02">
      <w:pPr>
        <w:spacing w:before="120" w:line="259" w:lineRule="auto"/>
        <w:ind w:left="1559" w:right="139"/>
        <w:jc w:val="both"/>
      </w:pPr>
      <w:r>
        <w:rPr>
          <w:b/>
        </w:rPr>
        <w:t xml:space="preserve">Late responses will not be considered. </w:t>
      </w:r>
      <w:r>
        <w:t>Responses received after End Date above will not be considered, even if errors or delays were caused by issues outside of responders’ control.</w:t>
      </w:r>
    </w:p>
    <w:p w14:paraId="100D2A5B" w14:textId="77777777" w:rsidR="00BF2A56" w:rsidRDefault="00185F02">
      <w:pPr>
        <w:pStyle w:val="BodyText"/>
        <w:spacing w:before="158" w:line="259" w:lineRule="auto"/>
        <w:ind w:left="1559" w:right="117"/>
        <w:jc w:val="both"/>
      </w:pPr>
      <w:r>
        <w:t>IF YOU ENCOUNTER ISSUES UPLOADING YOUR RESPONSE, YOU MAY CALL THE SWIFT VENDOR HELPLINE AT 651.201.8100, OPTION 1 FOR ASSISTANCE.</w:t>
      </w:r>
    </w:p>
    <w:p w14:paraId="100D2A5C" w14:textId="77777777" w:rsidR="00BF2A56" w:rsidRDefault="00185F02">
      <w:pPr>
        <w:pStyle w:val="Heading4"/>
        <w:spacing w:before="161" w:line="259" w:lineRule="auto"/>
        <w:ind w:right="117"/>
        <w:jc w:val="both"/>
      </w:pPr>
      <w:r>
        <w:rPr>
          <w:u w:val="thick"/>
        </w:rPr>
        <w:t>This Solicitation requires proposals to be submitted through the SWIFT Supplier</w:t>
      </w:r>
      <w:r>
        <w:t xml:space="preserve"> </w:t>
      </w:r>
      <w:r>
        <w:rPr>
          <w:u w:val="thick"/>
        </w:rPr>
        <w:t>Portal. Please note the security changes below that may impact responders from</w:t>
      </w:r>
      <w:r>
        <w:t xml:space="preserve"> </w:t>
      </w:r>
      <w:r>
        <w:rPr>
          <w:u w:val="thick"/>
        </w:rPr>
        <w:t>submitting a timely response.</w:t>
      </w:r>
    </w:p>
    <w:p w14:paraId="100D2A5D" w14:textId="77777777" w:rsidR="00BF2A56" w:rsidRDefault="00185F02">
      <w:pPr>
        <w:spacing w:before="159"/>
        <w:ind w:left="3307"/>
        <w:rPr>
          <w:b/>
        </w:rPr>
      </w:pPr>
      <w:r>
        <w:rPr>
          <w:b/>
          <w:color w:val="C00000"/>
        </w:rPr>
        <w:t>SWIFT SUPPLIER PORTAL SECURITY CHANGES</w:t>
      </w:r>
    </w:p>
    <w:p w14:paraId="100D2A5E" w14:textId="77777777" w:rsidR="00BF2A56" w:rsidRDefault="00185F02">
      <w:pPr>
        <w:pStyle w:val="BodyText"/>
        <w:spacing w:before="180" w:line="259" w:lineRule="auto"/>
        <w:ind w:left="1560" w:right="118"/>
        <w:jc w:val="both"/>
      </w:pPr>
      <w:r>
        <w:t xml:space="preserve">There are new security measures that the Minnesota Management and Budget implemented on October 16, 2022. It is a new multi-factor authentication (MFA) to enhance the security of the </w:t>
      </w:r>
      <w:hyperlink r:id="rId21">
        <w:r>
          <w:rPr>
            <w:color w:val="0562C1"/>
            <w:u w:val="single" w:color="0562C1"/>
          </w:rPr>
          <w:t>State of Minnesota Supplier Portal</w:t>
        </w:r>
      </w:hyperlink>
      <w:r>
        <w:t>. MFA is an authentication method that requires bidders and suppliers provide two verification factors to log into the SWIFT</w:t>
      </w:r>
      <w:r>
        <w:rPr>
          <w:spacing w:val="-9"/>
        </w:rPr>
        <w:t xml:space="preserve"> </w:t>
      </w:r>
      <w:r>
        <w:t>Supplier</w:t>
      </w:r>
      <w:r>
        <w:rPr>
          <w:spacing w:val="-8"/>
        </w:rPr>
        <w:t xml:space="preserve"> </w:t>
      </w:r>
      <w:r>
        <w:t>Portal.</w:t>
      </w:r>
      <w:r>
        <w:rPr>
          <w:spacing w:val="-11"/>
        </w:rPr>
        <w:t xml:space="preserve"> </w:t>
      </w:r>
      <w:r>
        <w:t>The</w:t>
      </w:r>
      <w:r>
        <w:rPr>
          <w:spacing w:val="-8"/>
        </w:rPr>
        <w:t xml:space="preserve"> </w:t>
      </w:r>
      <w:r>
        <w:t>goal</w:t>
      </w:r>
      <w:r>
        <w:rPr>
          <w:spacing w:val="-8"/>
        </w:rPr>
        <w:t xml:space="preserve"> </w:t>
      </w:r>
      <w:r>
        <w:t>of</w:t>
      </w:r>
      <w:r>
        <w:rPr>
          <w:spacing w:val="-11"/>
        </w:rPr>
        <w:t xml:space="preserve"> </w:t>
      </w:r>
      <w:r>
        <w:t>MFA</w:t>
      </w:r>
      <w:r>
        <w:rPr>
          <w:spacing w:val="-9"/>
        </w:rPr>
        <w:t xml:space="preserve"> </w:t>
      </w:r>
      <w:r>
        <w:t>is</w:t>
      </w:r>
      <w:r>
        <w:rPr>
          <w:spacing w:val="-9"/>
        </w:rPr>
        <w:t xml:space="preserve"> </w:t>
      </w:r>
      <w:r>
        <w:t>to</w:t>
      </w:r>
      <w:r>
        <w:rPr>
          <w:spacing w:val="-8"/>
        </w:rPr>
        <w:t xml:space="preserve"> </w:t>
      </w:r>
      <w:r>
        <w:t>create</w:t>
      </w:r>
      <w:r>
        <w:rPr>
          <w:spacing w:val="-8"/>
        </w:rPr>
        <w:t xml:space="preserve"> </w:t>
      </w:r>
      <w:r>
        <w:t>a</w:t>
      </w:r>
      <w:r>
        <w:rPr>
          <w:spacing w:val="-9"/>
        </w:rPr>
        <w:t xml:space="preserve"> </w:t>
      </w:r>
      <w:r>
        <w:t>layered</w:t>
      </w:r>
      <w:r>
        <w:rPr>
          <w:spacing w:val="-8"/>
        </w:rPr>
        <w:t xml:space="preserve"> </w:t>
      </w:r>
      <w:r>
        <w:t>defense</w:t>
      </w:r>
      <w:r>
        <w:rPr>
          <w:spacing w:val="-9"/>
        </w:rPr>
        <w:t xml:space="preserve"> </w:t>
      </w:r>
      <w:r>
        <w:t>that</w:t>
      </w:r>
      <w:r>
        <w:rPr>
          <w:spacing w:val="-8"/>
        </w:rPr>
        <w:t xml:space="preserve"> </w:t>
      </w:r>
      <w:r>
        <w:t>makes</w:t>
      </w:r>
      <w:r>
        <w:rPr>
          <w:spacing w:val="-9"/>
        </w:rPr>
        <w:t xml:space="preserve"> </w:t>
      </w:r>
      <w:r>
        <w:t>it</w:t>
      </w:r>
      <w:r>
        <w:rPr>
          <w:spacing w:val="-10"/>
        </w:rPr>
        <w:t xml:space="preserve"> </w:t>
      </w:r>
      <w:r>
        <w:t>more difficult for unauthorized system access to</w:t>
      </w:r>
      <w:r>
        <w:rPr>
          <w:spacing w:val="-4"/>
        </w:rPr>
        <w:t xml:space="preserve"> </w:t>
      </w:r>
      <w:r>
        <w:t>occur.</w:t>
      </w:r>
    </w:p>
    <w:p w14:paraId="100D2A5F" w14:textId="77777777" w:rsidR="00BF2A56" w:rsidRDefault="00185F02">
      <w:pPr>
        <w:pStyle w:val="BodyText"/>
        <w:spacing w:before="159" w:line="259" w:lineRule="auto"/>
        <w:ind w:left="1560" w:right="116"/>
        <w:jc w:val="both"/>
      </w:pPr>
      <w:r>
        <w:t xml:space="preserve">For information about these changes, please refer to the </w:t>
      </w:r>
      <w:hyperlink r:id="rId22">
        <w:r>
          <w:rPr>
            <w:color w:val="0562C1"/>
            <w:u w:val="single" w:color="0562C1"/>
          </w:rPr>
          <w:t>SWIFT Supplier Portal Multi-</w:t>
        </w:r>
      </w:hyperlink>
      <w:r>
        <w:rPr>
          <w:color w:val="0562C1"/>
        </w:rPr>
        <w:t xml:space="preserve"> </w:t>
      </w:r>
      <w:hyperlink r:id="rId23">
        <w:r>
          <w:rPr>
            <w:color w:val="0562C1"/>
            <w:u w:val="single" w:color="0562C1"/>
          </w:rPr>
          <w:t>Factor Authentication FAQ</w:t>
        </w:r>
        <w:r>
          <w:rPr>
            <w:color w:val="0562C1"/>
          </w:rPr>
          <w:t xml:space="preserve"> </w:t>
        </w:r>
      </w:hyperlink>
      <w:r>
        <w:t>document.</w:t>
      </w:r>
    </w:p>
    <w:p w14:paraId="100D2A60" w14:textId="77777777" w:rsidR="00BF2A56" w:rsidRDefault="00185F02">
      <w:pPr>
        <w:pStyle w:val="Heading4"/>
        <w:spacing w:before="159" w:line="259" w:lineRule="auto"/>
        <w:ind w:right="118"/>
        <w:jc w:val="both"/>
      </w:pPr>
      <w:r>
        <w:t xml:space="preserve">If you have not done so already, please make sure to log into the SWIFT Supplier Portal </w:t>
      </w:r>
      <w:r>
        <w:rPr>
          <w:u w:val="thick"/>
        </w:rPr>
        <w:t>as soon as possible</w:t>
      </w:r>
      <w:r>
        <w:t xml:space="preserve"> to get this authentication set up early so there are no issues when submitting a response to an RFP.</w:t>
      </w:r>
    </w:p>
    <w:p w14:paraId="100D2A61" w14:textId="77777777" w:rsidR="00BF2A56" w:rsidRDefault="00185F02">
      <w:pPr>
        <w:spacing w:before="160" w:line="259" w:lineRule="auto"/>
        <w:ind w:left="1560" w:right="117"/>
        <w:jc w:val="both"/>
        <w:rPr>
          <w:b/>
        </w:rPr>
      </w:pPr>
      <w:r>
        <w:rPr>
          <w:b/>
        </w:rPr>
        <w:t>You are strongly encouraged to set your MFA during business hours of 8:00 A.M. to 4:00 P.M., Central Time, Monday through Friday. You may experience delay setting your MFA after hours.</w:t>
      </w:r>
    </w:p>
    <w:p w14:paraId="100D2A62" w14:textId="77777777" w:rsidR="00BF2A56" w:rsidRDefault="00BF2A56">
      <w:pPr>
        <w:spacing w:line="259" w:lineRule="auto"/>
        <w:jc w:val="both"/>
        <w:sectPr w:rsidR="00BF2A56">
          <w:pgSz w:w="12240" w:h="15840"/>
          <w:pgMar w:top="1820" w:right="960" w:bottom="900" w:left="960" w:header="576" w:footer="712" w:gutter="0"/>
          <w:cols w:space="720"/>
        </w:sectPr>
      </w:pPr>
    </w:p>
    <w:p w14:paraId="100D2A63" w14:textId="77777777" w:rsidR="00BF2A56" w:rsidRDefault="00185F02">
      <w:pPr>
        <w:pStyle w:val="ListParagraph"/>
        <w:numPr>
          <w:ilvl w:val="1"/>
          <w:numId w:val="2"/>
        </w:numPr>
        <w:tabs>
          <w:tab w:val="left" w:pos="1560"/>
        </w:tabs>
        <w:spacing w:before="176" w:line="259" w:lineRule="auto"/>
        <w:ind w:left="1559" w:right="368"/>
      </w:pPr>
      <w:r>
        <w:rPr>
          <w:b/>
          <w:u w:val="thick"/>
        </w:rPr>
        <w:lastRenderedPageBreak/>
        <w:t>RFP Documents.</w:t>
      </w:r>
      <w:r>
        <w:rPr>
          <w:b/>
        </w:rPr>
        <w:t xml:space="preserve"> </w:t>
      </w:r>
      <w:r>
        <w:t>This RFP consists of this RFP Overview, the following attachments, and any information or materials posted by the Lead State to the RFP Website, as amended:</w:t>
      </w:r>
    </w:p>
    <w:p w14:paraId="100D2A64" w14:textId="77777777" w:rsidR="00BF2A56" w:rsidRDefault="00185F02">
      <w:pPr>
        <w:pStyle w:val="ListParagraph"/>
        <w:numPr>
          <w:ilvl w:val="2"/>
          <w:numId w:val="2"/>
        </w:numPr>
        <w:tabs>
          <w:tab w:val="left" w:pos="2281"/>
        </w:tabs>
        <w:spacing w:before="159"/>
        <w:ind w:hanging="366"/>
        <w:jc w:val="left"/>
      </w:pPr>
      <w:r>
        <w:t>Attachment A – RFP Terms and</w:t>
      </w:r>
      <w:r>
        <w:rPr>
          <w:spacing w:val="-2"/>
        </w:rPr>
        <w:t xml:space="preserve"> </w:t>
      </w:r>
      <w:r>
        <w:t>Conditions</w:t>
      </w:r>
    </w:p>
    <w:p w14:paraId="100D2A65" w14:textId="77777777" w:rsidR="00BF2A56" w:rsidRDefault="00185F02">
      <w:pPr>
        <w:pStyle w:val="ListParagraph"/>
        <w:numPr>
          <w:ilvl w:val="2"/>
          <w:numId w:val="2"/>
        </w:numPr>
        <w:tabs>
          <w:tab w:val="left" w:pos="2281"/>
        </w:tabs>
        <w:ind w:hanging="366"/>
        <w:jc w:val="left"/>
      </w:pPr>
      <w:r>
        <w:t>Attachment B – Scope of</w:t>
      </w:r>
      <w:r>
        <w:rPr>
          <w:spacing w:val="-2"/>
        </w:rPr>
        <w:t xml:space="preserve"> </w:t>
      </w:r>
      <w:r>
        <w:t>Work</w:t>
      </w:r>
    </w:p>
    <w:p w14:paraId="100D2A66" w14:textId="77777777" w:rsidR="00BF2A56" w:rsidRDefault="00185F02">
      <w:pPr>
        <w:pStyle w:val="ListParagraph"/>
        <w:numPr>
          <w:ilvl w:val="2"/>
          <w:numId w:val="2"/>
        </w:numPr>
        <w:tabs>
          <w:tab w:val="left" w:pos="2281"/>
        </w:tabs>
        <w:spacing w:before="21"/>
        <w:ind w:hanging="366"/>
        <w:jc w:val="left"/>
      </w:pPr>
      <w:r>
        <w:t>Attachment C – RFP Evaluation</w:t>
      </w:r>
      <w:r>
        <w:rPr>
          <w:spacing w:val="-2"/>
        </w:rPr>
        <w:t xml:space="preserve"> </w:t>
      </w:r>
      <w:r>
        <w:t>Plan</w:t>
      </w:r>
    </w:p>
    <w:p w14:paraId="100D2A67" w14:textId="77777777" w:rsidR="00BF2A56" w:rsidRDefault="00185F02">
      <w:pPr>
        <w:pStyle w:val="ListParagraph"/>
        <w:numPr>
          <w:ilvl w:val="2"/>
          <w:numId w:val="2"/>
        </w:numPr>
        <w:tabs>
          <w:tab w:val="left" w:pos="2281"/>
        </w:tabs>
        <w:ind w:hanging="366"/>
        <w:jc w:val="left"/>
      </w:pPr>
      <w:r>
        <w:t>Attachment D – Sample Master</w:t>
      </w:r>
      <w:r>
        <w:rPr>
          <w:spacing w:val="-1"/>
        </w:rPr>
        <w:t xml:space="preserve"> </w:t>
      </w:r>
      <w:r>
        <w:t>Agreement</w:t>
      </w:r>
    </w:p>
    <w:p w14:paraId="100D2A68" w14:textId="77777777" w:rsidR="00BF2A56" w:rsidRDefault="00185F02">
      <w:pPr>
        <w:pStyle w:val="ListParagraph"/>
        <w:numPr>
          <w:ilvl w:val="2"/>
          <w:numId w:val="2"/>
        </w:numPr>
        <w:tabs>
          <w:tab w:val="left" w:pos="2281"/>
        </w:tabs>
        <w:spacing w:before="21"/>
        <w:ind w:hanging="366"/>
        <w:jc w:val="left"/>
      </w:pPr>
      <w:r>
        <w:t>Attachment D1 – Minnesota Security and Data</w:t>
      </w:r>
      <w:r>
        <w:rPr>
          <w:spacing w:val="-2"/>
        </w:rPr>
        <w:t xml:space="preserve"> </w:t>
      </w:r>
      <w:r>
        <w:t>Protection</w:t>
      </w:r>
    </w:p>
    <w:p w14:paraId="100D2A69" w14:textId="77777777" w:rsidR="00BF2A56" w:rsidRDefault="00185F02">
      <w:pPr>
        <w:pStyle w:val="ListParagraph"/>
        <w:numPr>
          <w:ilvl w:val="2"/>
          <w:numId w:val="2"/>
        </w:numPr>
        <w:tabs>
          <w:tab w:val="left" w:pos="2281"/>
        </w:tabs>
        <w:ind w:hanging="366"/>
        <w:jc w:val="left"/>
      </w:pPr>
      <w:r>
        <w:t>Attachment E – Offeror Information, Acknowledgements, and</w:t>
      </w:r>
      <w:r>
        <w:rPr>
          <w:spacing w:val="-6"/>
        </w:rPr>
        <w:t xml:space="preserve"> </w:t>
      </w:r>
      <w:r>
        <w:t>Certifications</w:t>
      </w:r>
    </w:p>
    <w:p w14:paraId="100D2A6A" w14:textId="77777777" w:rsidR="00BF2A56" w:rsidRDefault="00185F02">
      <w:pPr>
        <w:pStyle w:val="ListParagraph"/>
        <w:numPr>
          <w:ilvl w:val="2"/>
          <w:numId w:val="2"/>
        </w:numPr>
        <w:tabs>
          <w:tab w:val="left" w:pos="2281"/>
        </w:tabs>
        <w:spacing w:before="21"/>
        <w:ind w:hanging="366"/>
        <w:jc w:val="left"/>
      </w:pPr>
      <w:r>
        <w:t>Attachment F – Offeror Response</w:t>
      </w:r>
      <w:r>
        <w:rPr>
          <w:spacing w:val="-2"/>
        </w:rPr>
        <w:t xml:space="preserve"> </w:t>
      </w:r>
      <w:r>
        <w:t>Worksheet</w:t>
      </w:r>
    </w:p>
    <w:p w14:paraId="100D2A6B" w14:textId="77777777" w:rsidR="00BF2A56" w:rsidRDefault="00185F02">
      <w:pPr>
        <w:pStyle w:val="ListParagraph"/>
        <w:numPr>
          <w:ilvl w:val="2"/>
          <w:numId w:val="2"/>
        </w:numPr>
        <w:tabs>
          <w:tab w:val="left" w:pos="2281"/>
        </w:tabs>
        <w:ind w:hanging="366"/>
        <w:jc w:val="left"/>
      </w:pPr>
      <w:r>
        <w:t>Attachment G – Proposed Modifications to Sample Master</w:t>
      </w:r>
      <w:r>
        <w:rPr>
          <w:spacing w:val="-4"/>
        </w:rPr>
        <w:t xml:space="preserve"> </w:t>
      </w:r>
      <w:r>
        <w:t>Agreement</w:t>
      </w:r>
    </w:p>
    <w:p w14:paraId="100D2A6C" w14:textId="77777777" w:rsidR="00BF2A56" w:rsidRDefault="00185F02">
      <w:pPr>
        <w:pStyle w:val="ListParagraph"/>
        <w:numPr>
          <w:ilvl w:val="2"/>
          <w:numId w:val="2"/>
        </w:numPr>
        <w:tabs>
          <w:tab w:val="left" w:pos="2281"/>
        </w:tabs>
        <w:spacing w:before="21"/>
        <w:ind w:hanging="366"/>
        <w:jc w:val="left"/>
      </w:pPr>
      <w:r>
        <w:t>Attachment H – Cost</w:t>
      </w:r>
      <w:r>
        <w:rPr>
          <w:spacing w:val="-2"/>
        </w:rPr>
        <w:t xml:space="preserve"> </w:t>
      </w:r>
      <w:r>
        <w:t>Proposal</w:t>
      </w:r>
    </w:p>
    <w:p w14:paraId="100D2A6D" w14:textId="77777777" w:rsidR="00BF2A56" w:rsidRDefault="00185F02">
      <w:pPr>
        <w:pStyle w:val="ListParagraph"/>
        <w:numPr>
          <w:ilvl w:val="2"/>
          <w:numId w:val="2"/>
        </w:numPr>
        <w:tabs>
          <w:tab w:val="left" w:pos="2281"/>
        </w:tabs>
        <w:ind w:hanging="488"/>
        <w:jc w:val="left"/>
      </w:pPr>
      <w:r>
        <w:t>Attachment I – State of Hawaii Terms &amp;</w:t>
      </w:r>
      <w:r>
        <w:rPr>
          <w:spacing w:val="-2"/>
        </w:rPr>
        <w:t xml:space="preserve"> </w:t>
      </w:r>
      <w:r>
        <w:t>Conditions</w:t>
      </w:r>
    </w:p>
    <w:p w14:paraId="100D2A6E" w14:textId="77777777" w:rsidR="00BF2A56" w:rsidRDefault="00185F02">
      <w:pPr>
        <w:pStyle w:val="ListParagraph"/>
        <w:numPr>
          <w:ilvl w:val="2"/>
          <w:numId w:val="2"/>
        </w:numPr>
        <w:tabs>
          <w:tab w:val="left" w:pos="2281"/>
        </w:tabs>
        <w:spacing w:before="21"/>
        <w:ind w:hanging="488"/>
        <w:jc w:val="left"/>
      </w:pPr>
      <w:r>
        <w:t>Attachment J – State of Utah Terms &amp;</w:t>
      </w:r>
      <w:r>
        <w:rPr>
          <w:spacing w:val="-4"/>
        </w:rPr>
        <w:t xml:space="preserve"> </w:t>
      </w:r>
      <w:r>
        <w:t>Conditions</w:t>
      </w:r>
    </w:p>
    <w:p w14:paraId="100D2A6F" w14:textId="5F853DF5" w:rsidR="00BF2A56" w:rsidRDefault="00185F02">
      <w:pPr>
        <w:pStyle w:val="ListParagraph"/>
        <w:numPr>
          <w:ilvl w:val="2"/>
          <w:numId w:val="2"/>
        </w:numPr>
        <w:tabs>
          <w:tab w:val="left" w:pos="2281"/>
        </w:tabs>
        <w:ind w:hanging="488"/>
        <w:jc w:val="left"/>
      </w:pPr>
      <w:r>
        <w:t>Attachment K</w:t>
      </w:r>
      <w:r w:rsidR="00011840">
        <w:t xml:space="preserve"> –</w:t>
      </w:r>
      <w:r>
        <w:t xml:space="preserve"> Commonwealth of Virginia Terms &amp;</w:t>
      </w:r>
      <w:r>
        <w:rPr>
          <w:spacing w:val="-2"/>
        </w:rPr>
        <w:t xml:space="preserve"> </w:t>
      </w:r>
      <w:r>
        <w:t>Conditions</w:t>
      </w:r>
    </w:p>
    <w:p w14:paraId="4D68DF20" w14:textId="7469F991" w:rsidR="007445C5" w:rsidRDefault="007445C5">
      <w:pPr>
        <w:pStyle w:val="ListParagraph"/>
        <w:numPr>
          <w:ilvl w:val="2"/>
          <w:numId w:val="2"/>
        </w:numPr>
        <w:tabs>
          <w:tab w:val="left" w:pos="2281"/>
        </w:tabs>
        <w:ind w:hanging="488"/>
        <w:jc w:val="left"/>
      </w:pPr>
      <w:r>
        <w:t xml:space="preserve">Attachment L </w:t>
      </w:r>
      <w:r w:rsidR="00011840">
        <w:t>–</w:t>
      </w:r>
      <w:r>
        <w:t xml:space="preserve"> </w:t>
      </w:r>
      <w:r w:rsidR="00011840">
        <w:t>State of Vermont Terms &amp; Conditions</w:t>
      </w:r>
    </w:p>
    <w:p w14:paraId="11E85539" w14:textId="2A435E20" w:rsidR="00472891" w:rsidRDefault="00472891">
      <w:pPr>
        <w:pStyle w:val="ListParagraph"/>
        <w:numPr>
          <w:ilvl w:val="2"/>
          <w:numId w:val="2"/>
        </w:numPr>
        <w:tabs>
          <w:tab w:val="left" w:pos="2281"/>
        </w:tabs>
        <w:ind w:hanging="488"/>
        <w:jc w:val="left"/>
      </w:pPr>
      <w:r>
        <w:t>Attachment M – Standardized Detailed Sales Reporting Template</w:t>
      </w:r>
    </w:p>
    <w:p w14:paraId="100D2A70" w14:textId="77777777" w:rsidR="00BF2A56" w:rsidRDefault="00185F02">
      <w:pPr>
        <w:pStyle w:val="Heading4"/>
        <w:numPr>
          <w:ilvl w:val="1"/>
          <w:numId w:val="2"/>
        </w:numPr>
        <w:tabs>
          <w:tab w:val="left" w:pos="1556"/>
        </w:tabs>
        <w:spacing w:before="134"/>
        <w:ind w:left="1555" w:hanging="343"/>
      </w:pPr>
      <w:r>
        <w:rPr>
          <w:u w:val="thick"/>
        </w:rPr>
        <w:t>Important</w:t>
      </w:r>
      <w:r>
        <w:rPr>
          <w:spacing w:val="-1"/>
          <w:u w:val="thick"/>
        </w:rPr>
        <w:t xml:space="preserve"> </w:t>
      </w:r>
      <w:r>
        <w:rPr>
          <w:u w:val="thick"/>
        </w:rPr>
        <w:t>Dates.</w:t>
      </w:r>
    </w:p>
    <w:p w14:paraId="100D2A71" w14:textId="77777777" w:rsidR="00BF2A56" w:rsidRDefault="00185F02">
      <w:pPr>
        <w:pStyle w:val="ListParagraph"/>
        <w:numPr>
          <w:ilvl w:val="2"/>
          <w:numId w:val="2"/>
        </w:numPr>
        <w:tabs>
          <w:tab w:val="left" w:pos="2281"/>
        </w:tabs>
        <w:spacing w:before="160"/>
        <w:ind w:hanging="366"/>
        <w:jc w:val="left"/>
      </w:pPr>
      <w:r>
        <w:rPr>
          <w:b/>
        </w:rPr>
        <w:t xml:space="preserve">RFP Open Date: </w:t>
      </w:r>
      <w:r>
        <w:t>June 13, 2024</w:t>
      </w:r>
    </w:p>
    <w:p w14:paraId="100D2A72" w14:textId="77777777" w:rsidR="00BF2A56" w:rsidRDefault="00185F02">
      <w:pPr>
        <w:pStyle w:val="ListParagraph"/>
        <w:numPr>
          <w:ilvl w:val="2"/>
          <w:numId w:val="2"/>
        </w:numPr>
        <w:tabs>
          <w:tab w:val="left" w:pos="2281"/>
        </w:tabs>
        <w:ind w:hanging="366"/>
        <w:jc w:val="left"/>
      </w:pPr>
      <w:r>
        <w:rPr>
          <w:b/>
        </w:rPr>
        <w:t xml:space="preserve">RFP Pre-proposal Conference: </w:t>
      </w:r>
      <w:r>
        <w:t>June 25, 2024 @ 11:00 AM</w:t>
      </w:r>
      <w:r>
        <w:rPr>
          <w:spacing w:val="-8"/>
        </w:rPr>
        <w:t xml:space="preserve"> </w:t>
      </w:r>
      <w:r>
        <w:t>CDT</w:t>
      </w:r>
    </w:p>
    <w:p w14:paraId="100D2A73" w14:textId="77777777" w:rsidR="00BF2A56" w:rsidRDefault="00185F02">
      <w:pPr>
        <w:pStyle w:val="ListParagraph"/>
        <w:numPr>
          <w:ilvl w:val="2"/>
          <w:numId w:val="2"/>
        </w:numPr>
        <w:tabs>
          <w:tab w:val="left" w:pos="2281"/>
        </w:tabs>
        <w:spacing w:before="21"/>
        <w:ind w:hanging="366"/>
        <w:jc w:val="left"/>
      </w:pPr>
      <w:r>
        <w:rPr>
          <w:b/>
        </w:rPr>
        <w:t xml:space="preserve">RFP Q&amp;A Deadline: </w:t>
      </w:r>
      <w:r>
        <w:t>June 28, 2024 @ 03:00 PM</w:t>
      </w:r>
      <w:r>
        <w:rPr>
          <w:spacing w:val="-4"/>
        </w:rPr>
        <w:t xml:space="preserve"> </w:t>
      </w:r>
      <w:r>
        <w:t>CDT</w:t>
      </w:r>
    </w:p>
    <w:p w14:paraId="100D2A74" w14:textId="77777777" w:rsidR="00BF2A56" w:rsidRDefault="00185F02">
      <w:pPr>
        <w:pStyle w:val="ListParagraph"/>
        <w:numPr>
          <w:ilvl w:val="2"/>
          <w:numId w:val="2"/>
        </w:numPr>
        <w:tabs>
          <w:tab w:val="left" w:pos="2281"/>
        </w:tabs>
        <w:ind w:hanging="366"/>
        <w:jc w:val="left"/>
      </w:pPr>
      <w:r>
        <w:rPr>
          <w:b/>
        </w:rPr>
        <w:t xml:space="preserve">RFP Close Date: </w:t>
      </w:r>
      <w:r>
        <w:t>July 23, 2024 @ 03:00 PM</w:t>
      </w:r>
      <w:r>
        <w:rPr>
          <w:spacing w:val="-3"/>
        </w:rPr>
        <w:t xml:space="preserve"> </w:t>
      </w:r>
      <w:r>
        <w:t>CDT</w:t>
      </w:r>
    </w:p>
    <w:p w14:paraId="100D2A75" w14:textId="77777777" w:rsidR="00BF2A56" w:rsidRDefault="00185F02">
      <w:pPr>
        <w:pStyle w:val="BodyText"/>
        <w:spacing w:before="88" w:line="259" w:lineRule="auto"/>
        <w:ind w:left="1920" w:right="113"/>
      </w:pPr>
      <w:r>
        <w:t xml:space="preserve">Attendance at the RFP Pre-proposal Conference is optional, and registration is required. You may register yourself for the pre-proposal conference by emailing </w:t>
      </w:r>
      <w:hyperlink r:id="rId24">
        <w:r>
          <w:rPr>
            <w:color w:val="0562C1"/>
            <w:u w:val="single" w:color="0562C1"/>
          </w:rPr>
          <w:t>paul.thomas@state.mn.us</w:t>
        </w:r>
      </w:hyperlink>
      <w:r>
        <w:t>. The deadline to register for the RFP Pre-proposal Conference is June 24, 2024 @ 05:00 PM CDT. The RFP Pre-Proposal Conference will be conducted virtually, and meeting details will be provided to the responder after registering.</w:t>
      </w:r>
    </w:p>
    <w:p w14:paraId="100D2A76" w14:textId="77777777" w:rsidR="00BF2A56" w:rsidRDefault="00185F02">
      <w:pPr>
        <w:pStyle w:val="BodyText"/>
        <w:spacing w:before="159" w:line="259" w:lineRule="auto"/>
        <w:ind w:left="1920" w:right="393"/>
      </w:pPr>
      <w:r>
        <w:t>Dates and deadlines are subject to change. Offerors should continue checking the RFP Website for the most up-to-date information.</w:t>
      </w:r>
    </w:p>
    <w:p w14:paraId="100D2A77" w14:textId="77777777" w:rsidR="00BF2A56" w:rsidRDefault="00185F02">
      <w:pPr>
        <w:pStyle w:val="Heading4"/>
        <w:numPr>
          <w:ilvl w:val="1"/>
          <w:numId w:val="2"/>
        </w:numPr>
        <w:tabs>
          <w:tab w:val="left" w:pos="1561"/>
        </w:tabs>
        <w:spacing w:before="160"/>
        <w:ind w:hanging="361"/>
      </w:pPr>
      <w:r>
        <w:rPr>
          <w:u w:val="thick"/>
        </w:rPr>
        <w:t>How to Ask</w:t>
      </w:r>
      <w:r>
        <w:rPr>
          <w:spacing w:val="-1"/>
          <w:u w:val="thick"/>
        </w:rPr>
        <w:t xml:space="preserve"> </w:t>
      </w:r>
      <w:r>
        <w:rPr>
          <w:u w:val="thick"/>
        </w:rPr>
        <w:t>Questions.</w:t>
      </w:r>
    </w:p>
    <w:p w14:paraId="100D2A78" w14:textId="77777777" w:rsidR="00BF2A56" w:rsidRDefault="00185F02">
      <w:pPr>
        <w:pStyle w:val="ListParagraph"/>
        <w:numPr>
          <w:ilvl w:val="2"/>
          <w:numId w:val="2"/>
        </w:numPr>
        <w:tabs>
          <w:tab w:val="left" w:pos="2281"/>
        </w:tabs>
        <w:spacing w:before="179" w:line="259" w:lineRule="auto"/>
        <w:ind w:right="1119" w:hanging="364"/>
        <w:jc w:val="left"/>
        <w:rPr>
          <w:b/>
        </w:rPr>
      </w:pPr>
      <w:r>
        <w:rPr>
          <w:b/>
        </w:rPr>
        <w:t>Read and review this RFP, including all attachments, exhibits,</w:t>
      </w:r>
      <w:r>
        <w:rPr>
          <w:b/>
          <w:spacing w:val="-17"/>
        </w:rPr>
        <w:t xml:space="preserve"> </w:t>
      </w:r>
      <w:r>
        <w:rPr>
          <w:b/>
        </w:rPr>
        <w:t>and amendments.</w:t>
      </w:r>
    </w:p>
    <w:p w14:paraId="100D2A79" w14:textId="77777777" w:rsidR="00BF2A56" w:rsidRDefault="00185F02">
      <w:pPr>
        <w:pStyle w:val="ListParagraph"/>
        <w:numPr>
          <w:ilvl w:val="2"/>
          <w:numId w:val="2"/>
        </w:numPr>
        <w:tabs>
          <w:tab w:val="left" w:pos="2281"/>
        </w:tabs>
        <w:spacing w:before="0" w:line="259" w:lineRule="auto"/>
        <w:ind w:right="208" w:hanging="364"/>
        <w:jc w:val="left"/>
      </w:pPr>
      <w:r>
        <w:t>For questions about the content of this RFP, send your questions via email to</w:t>
      </w:r>
      <w:r>
        <w:rPr>
          <w:color w:val="0562C1"/>
          <w:u w:val="single" w:color="0562C1"/>
        </w:rPr>
        <w:t xml:space="preserve"> </w:t>
      </w:r>
      <w:hyperlink r:id="rId25">
        <w:r>
          <w:rPr>
            <w:color w:val="0562C1"/>
            <w:u w:val="single" w:color="0562C1"/>
          </w:rPr>
          <w:t>paul.thomas@state.mn.us</w:t>
        </w:r>
        <w:r>
          <w:rPr>
            <w:color w:val="0562C1"/>
          </w:rPr>
          <w:t xml:space="preserve"> </w:t>
        </w:r>
      </w:hyperlink>
      <w:r>
        <w:t>by the Q&amp;A due/date time listed D3 above. Questions must reference the specific section of the RFP to which the question</w:t>
      </w:r>
      <w:r>
        <w:rPr>
          <w:spacing w:val="-16"/>
        </w:rPr>
        <w:t xml:space="preserve"> </w:t>
      </w:r>
      <w:r>
        <w:t>relates.</w:t>
      </w:r>
    </w:p>
    <w:p w14:paraId="100D2A7A" w14:textId="77777777" w:rsidR="00BF2A56" w:rsidRDefault="00185F02">
      <w:pPr>
        <w:pStyle w:val="ListParagraph"/>
        <w:numPr>
          <w:ilvl w:val="2"/>
          <w:numId w:val="2"/>
        </w:numPr>
        <w:tabs>
          <w:tab w:val="left" w:pos="2280"/>
        </w:tabs>
        <w:spacing w:before="0" w:line="259" w:lineRule="auto"/>
        <w:ind w:right="420" w:hanging="364"/>
        <w:jc w:val="left"/>
      </w:pPr>
      <w:r>
        <w:t>For assistance with technical issues associated with the RFP Website, contact the SWIFT Vendor Assistance Helpline at 651-201-8100, Option 1, and then Option</w:t>
      </w:r>
      <w:r>
        <w:rPr>
          <w:spacing w:val="-1"/>
        </w:rPr>
        <w:t xml:space="preserve"> </w:t>
      </w:r>
      <w:r>
        <w:t>1.</w:t>
      </w:r>
    </w:p>
    <w:p w14:paraId="100D2A7B" w14:textId="77777777" w:rsidR="00BF2A56" w:rsidRDefault="00185F02">
      <w:pPr>
        <w:pStyle w:val="Heading4"/>
        <w:numPr>
          <w:ilvl w:val="1"/>
          <w:numId w:val="2"/>
        </w:numPr>
        <w:tabs>
          <w:tab w:val="left" w:pos="1560"/>
        </w:tabs>
        <w:spacing w:before="159"/>
        <w:ind w:left="1559"/>
      </w:pPr>
      <w:r>
        <w:rPr>
          <w:u w:val="thick"/>
        </w:rPr>
        <w:t>How to</w:t>
      </w:r>
      <w:r>
        <w:rPr>
          <w:spacing w:val="-2"/>
          <w:u w:val="thick"/>
        </w:rPr>
        <w:t xml:space="preserve"> </w:t>
      </w:r>
      <w:r>
        <w:rPr>
          <w:u w:val="thick"/>
        </w:rPr>
        <w:t>Respond.</w:t>
      </w:r>
    </w:p>
    <w:p w14:paraId="100D2A7C" w14:textId="77777777" w:rsidR="00BF2A56" w:rsidRDefault="00185F02">
      <w:pPr>
        <w:pStyle w:val="ListParagraph"/>
        <w:numPr>
          <w:ilvl w:val="2"/>
          <w:numId w:val="2"/>
        </w:numPr>
        <w:tabs>
          <w:tab w:val="left" w:pos="2281"/>
        </w:tabs>
        <w:spacing w:before="180" w:line="259" w:lineRule="auto"/>
        <w:ind w:right="1119" w:hanging="364"/>
        <w:jc w:val="left"/>
        <w:rPr>
          <w:b/>
        </w:rPr>
      </w:pPr>
      <w:r>
        <w:rPr>
          <w:b/>
        </w:rPr>
        <w:t>Read and review this RFP, including all attachments, exhibits,</w:t>
      </w:r>
      <w:r>
        <w:rPr>
          <w:b/>
          <w:spacing w:val="-17"/>
        </w:rPr>
        <w:t xml:space="preserve"> </w:t>
      </w:r>
      <w:r>
        <w:rPr>
          <w:b/>
        </w:rPr>
        <w:t>and amendments.</w:t>
      </w:r>
    </w:p>
    <w:p w14:paraId="33CCA12F" w14:textId="77777777" w:rsidR="008773A4" w:rsidRDefault="008773A4" w:rsidP="008773A4">
      <w:pPr>
        <w:pStyle w:val="ListParagraph"/>
        <w:tabs>
          <w:tab w:val="left" w:pos="2281"/>
        </w:tabs>
        <w:spacing w:before="180" w:line="259" w:lineRule="auto"/>
        <w:ind w:right="1119" w:firstLine="0"/>
        <w:jc w:val="right"/>
        <w:rPr>
          <w:b/>
        </w:rPr>
      </w:pPr>
    </w:p>
    <w:p w14:paraId="100D2A7D" w14:textId="77777777" w:rsidR="00BF2A56" w:rsidRDefault="00185F02">
      <w:pPr>
        <w:pStyle w:val="ListParagraph"/>
        <w:numPr>
          <w:ilvl w:val="2"/>
          <w:numId w:val="2"/>
        </w:numPr>
        <w:tabs>
          <w:tab w:val="left" w:pos="2281"/>
        </w:tabs>
        <w:spacing w:before="0" w:line="252" w:lineRule="exact"/>
        <w:jc w:val="left"/>
      </w:pPr>
      <w:r>
        <w:t>Prepare a proposal</w:t>
      </w:r>
      <w:r>
        <w:rPr>
          <w:spacing w:val="-1"/>
        </w:rPr>
        <w:t xml:space="preserve"> </w:t>
      </w:r>
      <w:r>
        <w:t>that:</w:t>
      </w:r>
    </w:p>
    <w:p w14:paraId="100D2A7F" w14:textId="77777777" w:rsidR="00BF2A56" w:rsidRDefault="00185F02">
      <w:pPr>
        <w:pStyle w:val="ListParagraph"/>
        <w:numPr>
          <w:ilvl w:val="3"/>
          <w:numId w:val="2"/>
        </w:numPr>
        <w:tabs>
          <w:tab w:val="left" w:pos="3000"/>
        </w:tabs>
        <w:spacing w:before="176"/>
      </w:pPr>
      <w:r>
        <w:t>Follows the requested</w:t>
      </w:r>
      <w:r>
        <w:rPr>
          <w:spacing w:val="-2"/>
        </w:rPr>
        <w:t xml:space="preserve"> </w:t>
      </w:r>
      <w:r>
        <w:t>format;</w:t>
      </w:r>
    </w:p>
    <w:p w14:paraId="100D2A80" w14:textId="77777777" w:rsidR="00BF2A56" w:rsidRDefault="00185F02">
      <w:pPr>
        <w:pStyle w:val="ListParagraph"/>
        <w:numPr>
          <w:ilvl w:val="3"/>
          <w:numId w:val="2"/>
        </w:numPr>
        <w:tabs>
          <w:tab w:val="left" w:pos="3000"/>
        </w:tabs>
      </w:pPr>
      <w:r>
        <w:t>Includes the Solicitation Number on all materials making up the</w:t>
      </w:r>
      <w:r>
        <w:rPr>
          <w:spacing w:val="-15"/>
        </w:rPr>
        <w:t xml:space="preserve"> </w:t>
      </w:r>
      <w:r>
        <w:t>proposal;</w:t>
      </w:r>
    </w:p>
    <w:p w14:paraId="100D2A81" w14:textId="77777777" w:rsidR="00BF2A56" w:rsidRDefault="00185F02">
      <w:pPr>
        <w:pStyle w:val="ListParagraph"/>
        <w:numPr>
          <w:ilvl w:val="3"/>
          <w:numId w:val="2"/>
        </w:numPr>
        <w:tabs>
          <w:tab w:val="left" w:pos="3000"/>
        </w:tabs>
        <w:spacing w:before="21" w:line="259" w:lineRule="auto"/>
        <w:ind w:right="960"/>
      </w:pPr>
      <w:r>
        <w:t>Addresses each question and request for a response in this</w:t>
      </w:r>
      <w:r>
        <w:rPr>
          <w:spacing w:val="-17"/>
        </w:rPr>
        <w:t xml:space="preserve"> </w:t>
      </w:r>
      <w:r>
        <w:t xml:space="preserve">RFP, including all questions in </w:t>
      </w:r>
      <w:r>
        <w:rPr>
          <w:b/>
        </w:rPr>
        <w:t>Attachment F – Offeror Response Worksheet</w:t>
      </w:r>
      <w:r>
        <w:t>;</w:t>
      </w:r>
    </w:p>
    <w:p w14:paraId="100D2A82" w14:textId="77777777" w:rsidR="00BF2A56" w:rsidRDefault="00185F02">
      <w:pPr>
        <w:pStyle w:val="ListParagraph"/>
        <w:numPr>
          <w:ilvl w:val="3"/>
          <w:numId w:val="2"/>
        </w:numPr>
        <w:tabs>
          <w:tab w:val="left" w:pos="3000"/>
        </w:tabs>
        <w:spacing w:before="0" w:line="259" w:lineRule="auto"/>
        <w:ind w:right="216"/>
      </w:pPr>
      <w:r>
        <w:t>Clearly demonstrates your ability to meet the Scope of Work described</w:t>
      </w:r>
      <w:r>
        <w:rPr>
          <w:spacing w:val="-23"/>
        </w:rPr>
        <w:t xml:space="preserve"> </w:t>
      </w:r>
      <w:r>
        <w:t xml:space="preserve">in Section III and </w:t>
      </w:r>
      <w:r>
        <w:rPr>
          <w:b/>
        </w:rPr>
        <w:t>Attachment B</w:t>
      </w:r>
      <w:r>
        <w:t>;</w:t>
      </w:r>
      <w:r>
        <w:rPr>
          <w:spacing w:val="-1"/>
        </w:rPr>
        <w:t xml:space="preserve"> </w:t>
      </w:r>
      <w:r>
        <w:t>and</w:t>
      </w:r>
    </w:p>
    <w:p w14:paraId="100D2A83" w14:textId="77777777" w:rsidR="00BF2A56" w:rsidRDefault="00185F02">
      <w:pPr>
        <w:pStyle w:val="ListParagraph"/>
        <w:numPr>
          <w:ilvl w:val="3"/>
          <w:numId w:val="2"/>
        </w:numPr>
        <w:tabs>
          <w:tab w:val="left" w:pos="3000"/>
        </w:tabs>
        <w:spacing w:before="0" w:line="252" w:lineRule="exact"/>
        <w:ind w:hanging="361"/>
      </w:pPr>
      <w:r>
        <w:t>Includes all required submissions identified in Section</w:t>
      </w:r>
      <w:r>
        <w:rPr>
          <w:spacing w:val="-3"/>
        </w:rPr>
        <w:t xml:space="preserve"> </w:t>
      </w:r>
      <w:r>
        <w:t>IV.</w:t>
      </w:r>
    </w:p>
    <w:p w14:paraId="100D2A84" w14:textId="77777777" w:rsidR="00BF2A56" w:rsidRDefault="00185F02">
      <w:pPr>
        <w:pStyle w:val="ListParagraph"/>
        <w:numPr>
          <w:ilvl w:val="2"/>
          <w:numId w:val="2"/>
        </w:numPr>
        <w:tabs>
          <w:tab w:val="left" w:pos="2280"/>
        </w:tabs>
        <w:ind w:left="2279" w:hanging="364"/>
        <w:jc w:val="left"/>
      </w:pPr>
      <w:r>
        <w:t>Submit your proposal by the RFP Close Date through the RFP</w:t>
      </w:r>
      <w:r>
        <w:rPr>
          <w:spacing w:val="-8"/>
        </w:rPr>
        <w:t xml:space="preserve"> </w:t>
      </w:r>
      <w:r>
        <w:t>Website.</w:t>
      </w:r>
    </w:p>
    <w:p w14:paraId="100D2A85" w14:textId="77777777" w:rsidR="00BF2A56" w:rsidRDefault="00185F02">
      <w:pPr>
        <w:pStyle w:val="Heading3"/>
        <w:numPr>
          <w:ilvl w:val="0"/>
          <w:numId w:val="2"/>
        </w:numPr>
        <w:tabs>
          <w:tab w:val="left" w:pos="839"/>
          <w:tab w:val="left" w:pos="840"/>
        </w:tabs>
        <w:spacing w:before="181"/>
        <w:ind w:hanging="627"/>
        <w:jc w:val="left"/>
      </w:pPr>
      <w:r>
        <w:t>SCOPE OF</w:t>
      </w:r>
      <w:r>
        <w:rPr>
          <w:spacing w:val="-1"/>
        </w:rPr>
        <w:t xml:space="preserve"> </w:t>
      </w:r>
      <w:r>
        <w:t>WORK</w:t>
      </w:r>
    </w:p>
    <w:p w14:paraId="100D2A86" w14:textId="77777777" w:rsidR="00BF2A56" w:rsidRDefault="00185F02">
      <w:pPr>
        <w:pStyle w:val="BodyText"/>
        <w:spacing w:before="181"/>
        <w:ind w:left="840"/>
      </w:pPr>
      <w:r>
        <w:t>A detailed description of the Deliverables being sought through this RFP is attached as</w:t>
      </w:r>
    </w:p>
    <w:p w14:paraId="100D2A87" w14:textId="77777777" w:rsidR="00BF2A56" w:rsidRDefault="00185F02">
      <w:pPr>
        <w:pStyle w:val="Heading4"/>
        <w:spacing w:before="20"/>
        <w:ind w:left="840"/>
        <w:rPr>
          <w:b w:val="0"/>
        </w:rPr>
      </w:pPr>
      <w:r>
        <w:t>Attachment B – Scope of Work</w:t>
      </w:r>
      <w:r>
        <w:rPr>
          <w:b w:val="0"/>
        </w:rPr>
        <w:t>.</w:t>
      </w:r>
    </w:p>
    <w:p w14:paraId="100D2A88" w14:textId="77777777" w:rsidR="00BF2A56" w:rsidRDefault="00185F02">
      <w:pPr>
        <w:spacing w:before="180" w:line="259" w:lineRule="auto"/>
        <w:ind w:left="839" w:right="178"/>
      </w:pPr>
      <w:r>
        <w:t xml:space="preserve">The scope of this RFP and its resulting Master Agreement(s) is intended to benefit all state departments, institutions, agencies, political subdivisions, and other eligible public and nonprofit entities in the 50 states, the District of Columbia, and U.S. territories. Therefore, </w:t>
      </w:r>
      <w:r>
        <w:rPr>
          <w:b/>
        </w:rPr>
        <w:t xml:space="preserve">Offerors should not interpret the Scope of Work to be associated with or limited to any specific purchase, implementation, project, need, or program </w:t>
      </w:r>
      <w:r>
        <w:t>within the Lead State or any other state or eligible entity. Proposals should be generally applicable to all potential Participating Entities and Purchasing Entities, except where specificity is requested.</w:t>
      </w:r>
    </w:p>
    <w:p w14:paraId="100D2A89" w14:textId="77777777" w:rsidR="00BF2A56" w:rsidRDefault="00185F02">
      <w:pPr>
        <w:pStyle w:val="BodyText"/>
        <w:spacing w:before="158" w:line="259" w:lineRule="auto"/>
        <w:ind w:left="839" w:right="276"/>
      </w:pPr>
      <w:r>
        <w:t>The initial term of the Master Agreement(s) resulting from this RFP is anticipated to be two (2) years, with the option to exercise renewals totaling up to an additional three (3) years following the initial term, upon mutual agreement by the Lead State and Contractor.</w:t>
      </w:r>
    </w:p>
    <w:p w14:paraId="100D2A8A" w14:textId="77777777" w:rsidR="00BF2A56" w:rsidRDefault="00185F02">
      <w:pPr>
        <w:pStyle w:val="Heading3"/>
        <w:numPr>
          <w:ilvl w:val="0"/>
          <w:numId w:val="2"/>
        </w:numPr>
        <w:tabs>
          <w:tab w:val="left" w:pos="839"/>
          <w:tab w:val="left" w:pos="840"/>
        </w:tabs>
        <w:spacing w:before="160"/>
        <w:ind w:left="839" w:hanging="655"/>
        <w:jc w:val="left"/>
      </w:pPr>
      <w:r>
        <w:t>OFFEROR RESPONSE</w:t>
      </w:r>
    </w:p>
    <w:p w14:paraId="100D2A8B" w14:textId="77777777" w:rsidR="00BF2A56" w:rsidRDefault="00185F02">
      <w:pPr>
        <w:pStyle w:val="ListParagraph"/>
        <w:numPr>
          <w:ilvl w:val="1"/>
          <w:numId w:val="2"/>
        </w:numPr>
        <w:tabs>
          <w:tab w:val="left" w:pos="1560"/>
        </w:tabs>
        <w:spacing w:before="182"/>
        <w:ind w:left="1559"/>
      </w:pPr>
      <w:r>
        <w:rPr>
          <w:b/>
          <w:u w:val="thick"/>
        </w:rPr>
        <w:t>Required Submissions.</w:t>
      </w:r>
      <w:r>
        <w:rPr>
          <w:b/>
        </w:rPr>
        <w:t xml:space="preserve"> </w:t>
      </w:r>
      <w:r>
        <w:t>The following must be submitted with your</w:t>
      </w:r>
      <w:r>
        <w:rPr>
          <w:spacing w:val="-7"/>
        </w:rPr>
        <w:t xml:space="preserve"> </w:t>
      </w:r>
      <w:r>
        <w:t>proposal:</w:t>
      </w:r>
    </w:p>
    <w:p w14:paraId="100D2A8C" w14:textId="77777777" w:rsidR="00BF2A56" w:rsidRDefault="00185F02">
      <w:pPr>
        <w:pStyle w:val="ListParagraph"/>
        <w:numPr>
          <w:ilvl w:val="2"/>
          <w:numId w:val="2"/>
        </w:numPr>
        <w:tabs>
          <w:tab w:val="left" w:pos="2281"/>
        </w:tabs>
        <w:spacing w:before="180"/>
        <w:jc w:val="left"/>
      </w:pPr>
      <w:r>
        <w:t>Any response required to be submitted directly through the RFP</w:t>
      </w:r>
      <w:r>
        <w:rPr>
          <w:spacing w:val="-9"/>
        </w:rPr>
        <w:t xml:space="preserve"> </w:t>
      </w:r>
      <w:r>
        <w:t>Website;</w:t>
      </w:r>
    </w:p>
    <w:p w14:paraId="100D2A8D" w14:textId="77777777" w:rsidR="00BF2A56" w:rsidRDefault="00185F02">
      <w:pPr>
        <w:pStyle w:val="ListParagraph"/>
        <w:numPr>
          <w:ilvl w:val="2"/>
          <w:numId w:val="2"/>
        </w:numPr>
        <w:tabs>
          <w:tab w:val="left" w:pos="2281"/>
        </w:tabs>
        <w:spacing w:line="259" w:lineRule="auto"/>
        <w:ind w:right="2036" w:hanging="364"/>
        <w:jc w:val="left"/>
        <w:rPr>
          <w:b/>
        </w:rPr>
      </w:pPr>
      <w:r>
        <w:t xml:space="preserve">Completed and signed </w:t>
      </w:r>
      <w:r>
        <w:rPr>
          <w:b/>
        </w:rPr>
        <w:t>Attachment E – Offeror</w:t>
      </w:r>
      <w:r>
        <w:rPr>
          <w:b/>
          <w:spacing w:val="-17"/>
        </w:rPr>
        <w:t xml:space="preserve"> </w:t>
      </w:r>
      <w:r>
        <w:rPr>
          <w:b/>
        </w:rPr>
        <w:t>Information, Acknowledgements, and</w:t>
      </w:r>
      <w:r>
        <w:rPr>
          <w:b/>
          <w:spacing w:val="-1"/>
        </w:rPr>
        <w:t xml:space="preserve"> </w:t>
      </w:r>
      <w:r>
        <w:rPr>
          <w:b/>
        </w:rPr>
        <w:t>Certifications</w:t>
      </w:r>
    </w:p>
    <w:p w14:paraId="100D2A8E" w14:textId="77777777" w:rsidR="00BF2A56" w:rsidRDefault="00185F02">
      <w:pPr>
        <w:pStyle w:val="Heading4"/>
        <w:numPr>
          <w:ilvl w:val="2"/>
          <w:numId w:val="2"/>
        </w:numPr>
        <w:tabs>
          <w:tab w:val="left" w:pos="2281"/>
        </w:tabs>
        <w:spacing w:line="252" w:lineRule="exact"/>
        <w:jc w:val="left"/>
      </w:pPr>
      <w:r>
        <w:rPr>
          <w:b w:val="0"/>
        </w:rPr>
        <w:t xml:space="preserve">Completed </w:t>
      </w:r>
      <w:r>
        <w:t>Attachment F – Offeror Response</w:t>
      </w:r>
      <w:r>
        <w:rPr>
          <w:spacing w:val="-2"/>
        </w:rPr>
        <w:t xml:space="preserve"> </w:t>
      </w:r>
      <w:r>
        <w:t>Worksheet</w:t>
      </w:r>
    </w:p>
    <w:p w14:paraId="100D2A8F" w14:textId="77777777" w:rsidR="00BF2A56" w:rsidRDefault="00185F02">
      <w:pPr>
        <w:pStyle w:val="ListParagraph"/>
        <w:numPr>
          <w:ilvl w:val="2"/>
          <w:numId w:val="2"/>
        </w:numPr>
        <w:tabs>
          <w:tab w:val="left" w:pos="2281"/>
        </w:tabs>
        <w:spacing w:before="21" w:line="259" w:lineRule="auto"/>
        <w:ind w:left="2279" w:right="313" w:hanging="364"/>
        <w:jc w:val="left"/>
      </w:pPr>
      <w:r>
        <w:t xml:space="preserve">Completed </w:t>
      </w:r>
      <w:r>
        <w:rPr>
          <w:b/>
        </w:rPr>
        <w:t>Attachment H– Cost Proposal</w:t>
      </w:r>
      <w:r>
        <w:t>, submitted as a separate</w:t>
      </w:r>
      <w:r>
        <w:rPr>
          <w:spacing w:val="-23"/>
        </w:rPr>
        <w:t xml:space="preserve"> </w:t>
      </w:r>
      <w:r>
        <w:t>document and separate file, if submitting</w:t>
      </w:r>
      <w:r>
        <w:rPr>
          <w:spacing w:val="-3"/>
        </w:rPr>
        <w:t xml:space="preserve"> </w:t>
      </w:r>
      <w:r>
        <w:t>electronically</w:t>
      </w:r>
    </w:p>
    <w:p w14:paraId="100D2A90" w14:textId="77777777" w:rsidR="00BF2A56" w:rsidRDefault="00185F02">
      <w:pPr>
        <w:pStyle w:val="Heading4"/>
        <w:numPr>
          <w:ilvl w:val="2"/>
          <w:numId w:val="2"/>
        </w:numPr>
        <w:tabs>
          <w:tab w:val="left" w:pos="2281"/>
        </w:tabs>
        <w:spacing w:line="259" w:lineRule="auto"/>
        <w:ind w:right="851" w:hanging="364"/>
        <w:jc w:val="left"/>
      </w:pPr>
      <w:r>
        <w:rPr>
          <w:b w:val="0"/>
        </w:rPr>
        <w:t xml:space="preserve">Completed </w:t>
      </w:r>
      <w:r>
        <w:t>Attachment G – Proposed Modifications to Sample</w:t>
      </w:r>
      <w:r>
        <w:rPr>
          <w:spacing w:val="-21"/>
        </w:rPr>
        <w:t xml:space="preserve"> </w:t>
      </w:r>
      <w:r>
        <w:t>Master Agreement</w:t>
      </w:r>
    </w:p>
    <w:p w14:paraId="100D2A91" w14:textId="77777777" w:rsidR="00BF2A56" w:rsidRDefault="00185F02">
      <w:pPr>
        <w:pStyle w:val="ListParagraph"/>
        <w:numPr>
          <w:ilvl w:val="2"/>
          <w:numId w:val="2"/>
        </w:numPr>
        <w:tabs>
          <w:tab w:val="left" w:pos="2281"/>
        </w:tabs>
        <w:spacing w:before="0" w:line="259" w:lineRule="auto"/>
        <w:ind w:right="641" w:hanging="364"/>
        <w:jc w:val="left"/>
      </w:pPr>
      <w:r>
        <w:t xml:space="preserve">Redlined copy of </w:t>
      </w:r>
      <w:r>
        <w:rPr>
          <w:b/>
        </w:rPr>
        <w:t>Attachment D – Sample Master Agreement</w:t>
      </w:r>
      <w:r>
        <w:t>, if</w:t>
      </w:r>
      <w:r>
        <w:rPr>
          <w:spacing w:val="-21"/>
        </w:rPr>
        <w:t xml:space="preserve"> </w:t>
      </w:r>
      <w:r>
        <w:t>proposing modifications</w:t>
      </w:r>
    </w:p>
    <w:p w14:paraId="100D2A92" w14:textId="77777777" w:rsidR="00BF2A56" w:rsidRDefault="00BF2A56">
      <w:pPr>
        <w:pStyle w:val="BodyText"/>
        <w:spacing w:before="7"/>
        <w:rPr>
          <w:sz w:val="23"/>
        </w:rPr>
      </w:pPr>
    </w:p>
    <w:p w14:paraId="100D2A93" w14:textId="77777777" w:rsidR="00BF2A56" w:rsidRDefault="00185F02">
      <w:pPr>
        <w:pStyle w:val="ListParagraph"/>
        <w:numPr>
          <w:ilvl w:val="1"/>
          <w:numId w:val="2"/>
        </w:numPr>
        <w:tabs>
          <w:tab w:val="left" w:pos="1560"/>
        </w:tabs>
        <w:spacing w:before="0" w:line="259" w:lineRule="auto"/>
        <w:ind w:right="1090"/>
      </w:pPr>
      <w:r>
        <w:rPr>
          <w:b/>
          <w:u w:val="thick"/>
        </w:rPr>
        <w:t>Other Documents.</w:t>
      </w:r>
      <w:r>
        <w:rPr>
          <w:b/>
        </w:rPr>
        <w:t xml:space="preserve"> </w:t>
      </w:r>
      <w:r>
        <w:t xml:space="preserve">The following are informational only and do </w:t>
      </w:r>
      <w:r>
        <w:rPr>
          <w:b/>
        </w:rPr>
        <w:t xml:space="preserve">not </w:t>
      </w:r>
      <w:r>
        <w:t>need to be submitted with your</w:t>
      </w:r>
      <w:r>
        <w:rPr>
          <w:spacing w:val="-1"/>
        </w:rPr>
        <w:t xml:space="preserve"> </w:t>
      </w:r>
      <w:r>
        <w:t>proposal:</w:t>
      </w:r>
    </w:p>
    <w:p w14:paraId="100D2A94" w14:textId="77777777" w:rsidR="00BF2A56" w:rsidRDefault="00185F02">
      <w:pPr>
        <w:pStyle w:val="ListParagraph"/>
        <w:numPr>
          <w:ilvl w:val="2"/>
          <w:numId w:val="2"/>
        </w:numPr>
        <w:tabs>
          <w:tab w:val="left" w:pos="2281"/>
        </w:tabs>
        <w:spacing w:before="160"/>
        <w:jc w:val="left"/>
      </w:pPr>
      <w:r>
        <w:t>This RFP</w:t>
      </w:r>
      <w:r>
        <w:rPr>
          <w:spacing w:val="-1"/>
        </w:rPr>
        <w:t xml:space="preserve"> </w:t>
      </w:r>
      <w:r>
        <w:t>Overview</w:t>
      </w:r>
    </w:p>
    <w:p w14:paraId="100D2A95" w14:textId="77777777" w:rsidR="00BF2A56" w:rsidRDefault="00185F02">
      <w:pPr>
        <w:pStyle w:val="ListParagraph"/>
        <w:numPr>
          <w:ilvl w:val="2"/>
          <w:numId w:val="2"/>
        </w:numPr>
        <w:tabs>
          <w:tab w:val="left" w:pos="2281"/>
        </w:tabs>
        <w:jc w:val="left"/>
      </w:pPr>
      <w:r>
        <w:t>Attachment A – RFP Terms and</w:t>
      </w:r>
      <w:r>
        <w:rPr>
          <w:spacing w:val="-2"/>
        </w:rPr>
        <w:t xml:space="preserve"> </w:t>
      </w:r>
      <w:r>
        <w:t>Conditions</w:t>
      </w:r>
    </w:p>
    <w:p w14:paraId="100D2A96" w14:textId="77777777" w:rsidR="00BF2A56" w:rsidRDefault="00185F02">
      <w:pPr>
        <w:pStyle w:val="ListParagraph"/>
        <w:numPr>
          <w:ilvl w:val="2"/>
          <w:numId w:val="2"/>
        </w:numPr>
        <w:tabs>
          <w:tab w:val="left" w:pos="2281"/>
        </w:tabs>
        <w:spacing w:before="21"/>
        <w:jc w:val="left"/>
      </w:pPr>
      <w:r>
        <w:t>Attachment B – Scope of</w:t>
      </w:r>
      <w:r>
        <w:rPr>
          <w:spacing w:val="-2"/>
        </w:rPr>
        <w:t xml:space="preserve"> </w:t>
      </w:r>
      <w:r>
        <w:t>Work</w:t>
      </w:r>
    </w:p>
    <w:p w14:paraId="43AC3577" w14:textId="77777777" w:rsidR="008773A4" w:rsidRDefault="008773A4" w:rsidP="008773A4">
      <w:pPr>
        <w:pStyle w:val="ListParagraph"/>
        <w:tabs>
          <w:tab w:val="left" w:pos="2281"/>
        </w:tabs>
        <w:ind w:firstLine="0"/>
        <w:jc w:val="right"/>
      </w:pPr>
    </w:p>
    <w:p w14:paraId="3A1A2414" w14:textId="67AB50C8" w:rsidR="008773A4" w:rsidRDefault="00185F02" w:rsidP="008773A4">
      <w:pPr>
        <w:pStyle w:val="ListParagraph"/>
        <w:numPr>
          <w:ilvl w:val="2"/>
          <w:numId w:val="2"/>
        </w:numPr>
        <w:tabs>
          <w:tab w:val="left" w:pos="2281"/>
        </w:tabs>
        <w:jc w:val="left"/>
      </w:pPr>
      <w:r>
        <w:t>Attachment C – RFP Evaluation</w:t>
      </w:r>
      <w:r>
        <w:rPr>
          <w:spacing w:val="-2"/>
        </w:rPr>
        <w:t xml:space="preserve"> </w:t>
      </w:r>
      <w:r>
        <w:t>Plan</w:t>
      </w:r>
    </w:p>
    <w:p w14:paraId="100D2A99" w14:textId="71029188" w:rsidR="00BF2A56" w:rsidRDefault="00185F02" w:rsidP="008773A4">
      <w:pPr>
        <w:pStyle w:val="ListParagraph"/>
        <w:numPr>
          <w:ilvl w:val="2"/>
          <w:numId w:val="2"/>
        </w:numPr>
        <w:tabs>
          <w:tab w:val="left" w:pos="2281"/>
        </w:tabs>
        <w:jc w:val="left"/>
      </w:pPr>
      <w:r>
        <w:t>Attachment D – Sample Master</w:t>
      </w:r>
      <w:r w:rsidRPr="008773A4">
        <w:rPr>
          <w:spacing w:val="-1"/>
        </w:rPr>
        <w:t xml:space="preserve"> </w:t>
      </w:r>
      <w:r>
        <w:t>Agreement</w:t>
      </w:r>
    </w:p>
    <w:p w14:paraId="100D2A9A" w14:textId="77777777" w:rsidR="00BF2A56" w:rsidRDefault="00185F02">
      <w:pPr>
        <w:pStyle w:val="ListParagraph"/>
        <w:numPr>
          <w:ilvl w:val="2"/>
          <w:numId w:val="2"/>
        </w:numPr>
        <w:tabs>
          <w:tab w:val="left" w:pos="2282"/>
        </w:tabs>
        <w:ind w:left="2281"/>
        <w:jc w:val="left"/>
      </w:pPr>
      <w:r>
        <w:t>Attachment D1 – Minnesota Security and Data</w:t>
      </w:r>
      <w:r>
        <w:rPr>
          <w:spacing w:val="-2"/>
        </w:rPr>
        <w:t xml:space="preserve"> </w:t>
      </w:r>
      <w:r>
        <w:t>Protection</w:t>
      </w:r>
    </w:p>
    <w:p w14:paraId="100D2A9B" w14:textId="77777777" w:rsidR="00BF2A56" w:rsidRDefault="00185F02">
      <w:pPr>
        <w:pStyle w:val="ListParagraph"/>
        <w:numPr>
          <w:ilvl w:val="2"/>
          <w:numId w:val="2"/>
        </w:numPr>
        <w:tabs>
          <w:tab w:val="left" w:pos="2282"/>
        </w:tabs>
        <w:spacing w:before="21"/>
        <w:ind w:left="2281"/>
        <w:jc w:val="left"/>
      </w:pPr>
      <w:r>
        <w:t>Attachment I – State of Hawaii Terms &amp;</w:t>
      </w:r>
      <w:r>
        <w:rPr>
          <w:spacing w:val="-2"/>
        </w:rPr>
        <w:t xml:space="preserve"> </w:t>
      </w:r>
      <w:r>
        <w:t>Conditions</w:t>
      </w:r>
    </w:p>
    <w:p w14:paraId="100D2A9C" w14:textId="77777777" w:rsidR="00BF2A56" w:rsidRDefault="00185F02">
      <w:pPr>
        <w:pStyle w:val="ListParagraph"/>
        <w:numPr>
          <w:ilvl w:val="2"/>
          <w:numId w:val="2"/>
        </w:numPr>
        <w:tabs>
          <w:tab w:val="left" w:pos="2282"/>
        </w:tabs>
        <w:ind w:left="2281"/>
        <w:jc w:val="left"/>
      </w:pPr>
      <w:r>
        <w:t>Attachment J – State of Utah Terms &amp;</w:t>
      </w:r>
      <w:r>
        <w:rPr>
          <w:spacing w:val="-4"/>
        </w:rPr>
        <w:t xml:space="preserve"> </w:t>
      </w:r>
      <w:r>
        <w:t>Conditions</w:t>
      </w:r>
    </w:p>
    <w:p w14:paraId="100D2A9D" w14:textId="22E79F24" w:rsidR="00BF2A56" w:rsidRDefault="00185F02">
      <w:pPr>
        <w:pStyle w:val="ListParagraph"/>
        <w:numPr>
          <w:ilvl w:val="2"/>
          <w:numId w:val="2"/>
        </w:numPr>
        <w:tabs>
          <w:tab w:val="left" w:pos="2282"/>
        </w:tabs>
        <w:spacing w:before="21"/>
        <w:ind w:left="2281"/>
        <w:jc w:val="left"/>
      </w:pPr>
      <w:r>
        <w:t>Attachment K</w:t>
      </w:r>
      <w:r w:rsidR="00011840">
        <w:t xml:space="preserve"> –</w:t>
      </w:r>
      <w:r>
        <w:t xml:space="preserve"> Commonwealth of Virginia Terms &amp;</w:t>
      </w:r>
      <w:r>
        <w:rPr>
          <w:spacing w:val="-2"/>
        </w:rPr>
        <w:t xml:space="preserve"> </w:t>
      </w:r>
      <w:r>
        <w:t>Conditions</w:t>
      </w:r>
    </w:p>
    <w:p w14:paraId="086C082F" w14:textId="5685E64B" w:rsidR="00011840" w:rsidRDefault="00011840">
      <w:pPr>
        <w:pStyle w:val="ListParagraph"/>
        <w:numPr>
          <w:ilvl w:val="2"/>
          <w:numId w:val="2"/>
        </w:numPr>
        <w:tabs>
          <w:tab w:val="left" w:pos="2282"/>
        </w:tabs>
        <w:spacing w:before="21"/>
        <w:ind w:left="2281"/>
        <w:jc w:val="left"/>
      </w:pPr>
      <w:r>
        <w:t>Attachment L – State of Vermont Terms &amp; Conditions</w:t>
      </w:r>
    </w:p>
    <w:p w14:paraId="22608594" w14:textId="39836299" w:rsidR="00472891" w:rsidRDefault="00472891">
      <w:pPr>
        <w:pStyle w:val="ListParagraph"/>
        <w:numPr>
          <w:ilvl w:val="2"/>
          <w:numId w:val="2"/>
        </w:numPr>
        <w:tabs>
          <w:tab w:val="left" w:pos="2282"/>
        </w:tabs>
        <w:spacing w:before="21"/>
        <w:ind w:left="2281"/>
        <w:jc w:val="left"/>
      </w:pPr>
      <w:r>
        <w:t>Attachment M – Standardized Detailed Sales Reporting Template</w:t>
      </w:r>
    </w:p>
    <w:p w14:paraId="100D2A9E" w14:textId="77777777" w:rsidR="00BF2A56" w:rsidRDefault="00BF2A56">
      <w:pPr>
        <w:pStyle w:val="BodyText"/>
        <w:spacing w:before="5"/>
        <w:rPr>
          <w:sz w:val="25"/>
        </w:rPr>
      </w:pPr>
    </w:p>
    <w:p w14:paraId="100D2A9F" w14:textId="77777777" w:rsidR="00BF2A56" w:rsidRDefault="00185F02">
      <w:pPr>
        <w:pStyle w:val="Heading3"/>
        <w:numPr>
          <w:ilvl w:val="0"/>
          <w:numId w:val="2"/>
        </w:numPr>
        <w:tabs>
          <w:tab w:val="left" w:pos="839"/>
          <w:tab w:val="left" w:pos="840"/>
        </w:tabs>
        <w:spacing w:before="1"/>
        <w:ind w:hanging="587"/>
        <w:jc w:val="left"/>
      </w:pPr>
      <w:r>
        <w:t>EVALUATION AND AWARD</w:t>
      </w:r>
      <w:r>
        <w:rPr>
          <w:spacing w:val="-4"/>
        </w:rPr>
        <w:t xml:space="preserve"> </w:t>
      </w:r>
      <w:r>
        <w:t>PROCESS</w:t>
      </w:r>
    </w:p>
    <w:p w14:paraId="100D2AA0" w14:textId="77777777" w:rsidR="00BF2A56" w:rsidRDefault="00185F02">
      <w:pPr>
        <w:pStyle w:val="ListParagraph"/>
        <w:numPr>
          <w:ilvl w:val="1"/>
          <w:numId w:val="2"/>
        </w:numPr>
        <w:tabs>
          <w:tab w:val="left" w:pos="1560"/>
        </w:tabs>
        <w:spacing w:before="180" w:line="259" w:lineRule="auto"/>
        <w:ind w:left="1559" w:right="455"/>
      </w:pPr>
      <w:r>
        <w:t xml:space="preserve">Proposals will be sealed until the RFP Close Date. After opening, proposals will be evaluated in stages as set forth in this section and further detailed in </w:t>
      </w:r>
      <w:r>
        <w:rPr>
          <w:b/>
        </w:rPr>
        <w:t>Attachment C – RFP Evaluation</w:t>
      </w:r>
      <w:r>
        <w:rPr>
          <w:b/>
          <w:spacing w:val="-1"/>
        </w:rPr>
        <w:t xml:space="preserve"> </w:t>
      </w:r>
      <w:r>
        <w:rPr>
          <w:b/>
        </w:rPr>
        <w:t>Plan</w:t>
      </w:r>
      <w:r>
        <w:t>.</w:t>
      </w:r>
    </w:p>
    <w:p w14:paraId="100D2AA1" w14:textId="77777777" w:rsidR="00BF2A56" w:rsidRDefault="00185F02">
      <w:pPr>
        <w:pStyle w:val="ListParagraph"/>
        <w:numPr>
          <w:ilvl w:val="2"/>
          <w:numId w:val="2"/>
        </w:numPr>
        <w:tabs>
          <w:tab w:val="left" w:pos="2295"/>
        </w:tabs>
        <w:spacing w:before="160" w:line="259" w:lineRule="auto"/>
        <w:ind w:left="2294" w:right="234" w:hanging="371"/>
        <w:jc w:val="left"/>
      </w:pPr>
      <w:r>
        <w:rPr>
          <w:b/>
          <w:u w:val="thick"/>
        </w:rPr>
        <w:t>Phase 1: Initial Responsiveness.</w:t>
      </w:r>
      <w:r>
        <w:rPr>
          <w:b/>
        </w:rPr>
        <w:t xml:space="preserve"> </w:t>
      </w:r>
      <w:r>
        <w:t xml:space="preserve">Proposals will be reviewed for completeness and initial responsiveness. Proposals omitting required documents or responses may be rejected in accordance with </w:t>
      </w:r>
      <w:r>
        <w:rPr>
          <w:b/>
        </w:rPr>
        <w:t>Attachment A – RFP Terms and Conditions</w:t>
      </w:r>
      <w:r>
        <w:t>.</w:t>
      </w:r>
    </w:p>
    <w:p w14:paraId="100D2AA2" w14:textId="77777777" w:rsidR="00BF2A56" w:rsidRDefault="00BF2A56">
      <w:pPr>
        <w:pStyle w:val="BodyText"/>
        <w:spacing w:before="8"/>
        <w:rPr>
          <w:sz w:val="23"/>
        </w:rPr>
      </w:pPr>
    </w:p>
    <w:p w14:paraId="100D2AA3" w14:textId="77777777" w:rsidR="00BF2A56" w:rsidRDefault="00185F02">
      <w:pPr>
        <w:pStyle w:val="ListParagraph"/>
        <w:numPr>
          <w:ilvl w:val="2"/>
          <w:numId w:val="2"/>
        </w:numPr>
        <w:tabs>
          <w:tab w:val="left" w:pos="2295"/>
        </w:tabs>
        <w:spacing w:before="0" w:line="259" w:lineRule="auto"/>
        <w:ind w:left="2294" w:right="737" w:hanging="371"/>
        <w:jc w:val="left"/>
      </w:pPr>
      <w:r>
        <w:rPr>
          <w:b/>
          <w:u w:val="thick"/>
        </w:rPr>
        <w:t>Phase 2: Mandatory Minimum Requirements.</w:t>
      </w:r>
      <w:r>
        <w:rPr>
          <w:b/>
        </w:rPr>
        <w:t xml:space="preserve"> </w:t>
      </w:r>
      <w:r>
        <w:t xml:space="preserve">Complete and responsive proposals will be reviewed for compliance with mandatory minimum requirements. Proposals failing to meet or exceed all Mandatory Minimum Requirements identified in </w:t>
      </w:r>
      <w:r>
        <w:rPr>
          <w:b/>
        </w:rPr>
        <w:t xml:space="preserve">Attachment C – RFP Evaluation Plan </w:t>
      </w:r>
      <w:r>
        <w:t xml:space="preserve">may be rejected in accordance with </w:t>
      </w:r>
      <w:r>
        <w:rPr>
          <w:b/>
        </w:rPr>
        <w:t>Attachment A – RFP Terms and</w:t>
      </w:r>
      <w:r>
        <w:rPr>
          <w:b/>
          <w:spacing w:val="-17"/>
        </w:rPr>
        <w:t xml:space="preserve"> </w:t>
      </w:r>
      <w:r>
        <w:rPr>
          <w:b/>
        </w:rPr>
        <w:t>Conditions</w:t>
      </w:r>
      <w:r>
        <w:t>.</w:t>
      </w:r>
    </w:p>
    <w:p w14:paraId="100D2AA4" w14:textId="77777777" w:rsidR="00BF2A56" w:rsidRDefault="00BF2A56">
      <w:pPr>
        <w:pStyle w:val="BodyText"/>
        <w:spacing w:before="8"/>
        <w:rPr>
          <w:sz w:val="23"/>
        </w:rPr>
      </w:pPr>
    </w:p>
    <w:p w14:paraId="100D2AA5" w14:textId="77777777" w:rsidR="00BF2A56" w:rsidRDefault="00185F02">
      <w:pPr>
        <w:pStyle w:val="ListParagraph"/>
        <w:numPr>
          <w:ilvl w:val="2"/>
          <w:numId w:val="2"/>
        </w:numPr>
        <w:tabs>
          <w:tab w:val="left" w:pos="2295"/>
        </w:tabs>
        <w:spacing w:before="0" w:line="259" w:lineRule="auto"/>
        <w:ind w:left="2294" w:right="234" w:hanging="371"/>
        <w:jc w:val="left"/>
      </w:pPr>
      <w:r>
        <w:rPr>
          <w:b/>
          <w:u w:val="thick"/>
        </w:rPr>
        <w:t>Phase 3: Evaluate Responses.</w:t>
      </w:r>
      <w:r>
        <w:rPr>
          <w:b/>
        </w:rPr>
        <w:t xml:space="preserve"> </w:t>
      </w:r>
      <w:r>
        <w:t>Those responses found to have met the Phase 2 criteria will be considered in Phase</w:t>
      </w:r>
      <w:r>
        <w:rPr>
          <w:spacing w:val="-4"/>
        </w:rPr>
        <w:t xml:space="preserve"> </w:t>
      </w:r>
      <w:r>
        <w:t>3.</w:t>
      </w:r>
    </w:p>
    <w:p w14:paraId="100D2AA6" w14:textId="77777777" w:rsidR="00BF2A56" w:rsidRDefault="00BF2A56">
      <w:pPr>
        <w:pStyle w:val="BodyText"/>
        <w:spacing w:before="7"/>
        <w:rPr>
          <w:sz w:val="23"/>
        </w:rPr>
      </w:pPr>
    </w:p>
    <w:p w14:paraId="100D2AA7" w14:textId="77777777" w:rsidR="00BF2A56" w:rsidRDefault="00185F02">
      <w:pPr>
        <w:pStyle w:val="BodyText"/>
        <w:ind w:left="2294"/>
      </w:pPr>
      <w:r>
        <w:t>Response documents evaluated in Phase 3:</w:t>
      </w:r>
    </w:p>
    <w:p w14:paraId="100D2AA8" w14:textId="77777777" w:rsidR="00BF2A56" w:rsidRDefault="00185F02">
      <w:pPr>
        <w:pStyle w:val="ListParagraph"/>
        <w:numPr>
          <w:ilvl w:val="0"/>
          <w:numId w:val="1"/>
        </w:numPr>
        <w:tabs>
          <w:tab w:val="left" w:pos="2561"/>
        </w:tabs>
        <w:spacing w:before="21"/>
        <w:ind w:hanging="282"/>
      </w:pPr>
      <w:r>
        <w:t>Acceptance of Terms &amp;</w:t>
      </w:r>
      <w:r>
        <w:rPr>
          <w:spacing w:val="-1"/>
        </w:rPr>
        <w:t xml:space="preserve"> </w:t>
      </w:r>
      <w:r>
        <w:t>Conditions</w:t>
      </w:r>
    </w:p>
    <w:p w14:paraId="100D2AA9" w14:textId="77777777" w:rsidR="00BF2A56" w:rsidRDefault="00185F02">
      <w:pPr>
        <w:pStyle w:val="ListParagraph"/>
        <w:numPr>
          <w:ilvl w:val="0"/>
          <w:numId w:val="1"/>
        </w:numPr>
        <w:tabs>
          <w:tab w:val="left" w:pos="2561"/>
        </w:tabs>
        <w:ind w:hanging="282"/>
      </w:pPr>
      <w:r>
        <w:t>Attachment F- Offeror Response</w:t>
      </w:r>
      <w:r>
        <w:rPr>
          <w:spacing w:val="-4"/>
        </w:rPr>
        <w:t xml:space="preserve"> </w:t>
      </w:r>
      <w:r>
        <w:t>Worksheet</w:t>
      </w:r>
    </w:p>
    <w:p w14:paraId="100D2AAA" w14:textId="77777777" w:rsidR="00BF2A56" w:rsidRDefault="00185F02">
      <w:pPr>
        <w:pStyle w:val="ListParagraph"/>
        <w:numPr>
          <w:ilvl w:val="0"/>
          <w:numId w:val="1"/>
        </w:numPr>
        <w:tabs>
          <w:tab w:val="left" w:pos="2573"/>
        </w:tabs>
        <w:spacing w:before="21"/>
        <w:ind w:left="2572" w:hanging="294"/>
      </w:pPr>
      <w:r>
        <w:t>Attachment H- Cost</w:t>
      </w:r>
      <w:r>
        <w:rPr>
          <w:spacing w:val="-1"/>
        </w:rPr>
        <w:t xml:space="preserve"> </w:t>
      </w:r>
      <w:r>
        <w:t>Proposal</w:t>
      </w:r>
    </w:p>
    <w:p w14:paraId="100D2AAB" w14:textId="77777777" w:rsidR="00BF2A56" w:rsidRDefault="00BF2A56">
      <w:pPr>
        <w:pStyle w:val="BodyText"/>
        <w:spacing w:before="5"/>
        <w:rPr>
          <w:sz w:val="25"/>
        </w:rPr>
      </w:pPr>
    </w:p>
    <w:p w14:paraId="100D2AAC" w14:textId="77777777" w:rsidR="00BF2A56" w:rsidRDefault="00185F02">
      <w:pPr>
        <w:pStyle w:val="BodyText"/>
        <w:spacing w:line="259" w:lineRule="auto"/>
        <w:ind w:left="2999" w:right="159"/>
      </w:pPr>
      <w:r>
        <w:t>C1. Cost Proposals may also be subject to an independent review for reasonableness and best value by the Lead State. Costs determined not to be reasonable or best-value by the Lead State may result in all or part of the Offeror’s proposal being rejected, notwithstanding the results of the Cost Proposal evaluation.</w:t>
      </w:r>
    </w:p>
    <w:p w14:paraId="100D2AAD" w14:textId="77777777" w:rsidR="00BF2A56" w:rsidRDefault="00BF2A56">
      <w:pPr>
        <w:pStyle w:val="BodyText"/>
        <w:spacing w:before="8"/>
        <w:rPr>
          <w:sz w:val="23"/>
        </w:rPr>
      </w:pPr>
    </w:p>
    <w:p w14:paraId="4BE0FB1C" w14:textId="77777777" w:rsidR="005E39EE" w:rsidRDefault="00185F02">
      <w:pPr>
        <w:pStyle w:val="ListParagraph"/>
        <w:numPr>
          <w:ilvl w:val="2"/>
          <w:numId w:val="2"/>
        </w:numPr>
        <w:tabs>
          <w:tab w:val="left" w:pos="2295"/>
        </w:tabs>
        <w:spacing w:before="0" w:line="259" w:lineRule="auto"/>
        <w:ind w:left="2294" w:right="171" w:hanging="371"/>
        <w:jc w:val="left"/>
      </w:pPr>
      <w:r>
        <w:rPr>
          <w:b/>
          <w:u w:val="thick"/>
        </w:rPr>
        <w:t>Phase 4: Select Finalist.</w:t>
      </w:r>
      <w:r>
        <w:rPr>
          <w:b/>
        </w:rPr>
        <w:t xml:space="preserve"> </w:t>
      </w:r>
      <w:r>
        <w:t xml:space="preserve">Only those responses that have been evaluated under Phase 3 shall be eligible for Phase 4. The Multistate Sourcing team reserve the right to request oral presentations, enter negotiations, request Best &amp; Final offers, or interview key personnel. The Multistate Sourcing team also reserve the right to select the number of Responders for the Best &amp; Final offer, oral presentations, and/or to enter into negotiations with. The evaluation scores may be revised as a result of the responses to the oral presentations, Best &amp; Final </w:t>
      </w:r>
    </w:p>
    <w:p w14:paraId="68C441BA" w14:textId="77777777" w:rsidR="005E39EE" w:rsidRDefault="005E39EE" w:rsidP="005E39EE">
      <w:pPr>
        <w:pStyle w:val="ListParagraph"/>
        <w:tabs>
          <w:tab w:val="left" w:pos="2295"/>
        </w:tabs>
        <w:spacing w:before="0" w:line="259" w:lineRule="auto"/>
        <w:ind w:left="2294" w:right="171" w:firstLine="0"/>
        <w:rPr>
          <w:b/>
          <w:u w:val="thick"/>
        </w:rPr>
      </w:pPr>
    </w:p>
    <w:p w14:paraId="100D2AAE" w14:textId="110E32EC" w:rsidR="00BF2A56" w:rsidRDefault="00185F02" w:rsidP="005E39EE">
      <w:pPr>
        <w:pStyle w:val="ListParagraph"/>
        <w:tabs>
          <w:tab w:val="left" w:pos="2295"/>
        </w:tabs>
        <w:spacing w:before="0" w:line="259" w:lineRule="auto"/>
        <w:ind w:left="2294" w:right="171" w:firstLine="0"/>
      </w:pPr>
      <w:r>
        <w:t>Offer, and/or</w:t>
      </w:r>
      <w:r>
        <w:rPr>
          <w:spacing w:val="-1"/>
        </w:rPr>
        <w:t xml:space="preserve"> </w:t>
      </w:r>
      <w:r>
        <w:t>negotiations.</w:t>
      </w:r>
    </w:p>
    <w:p w14:paraId="100D2AB0" w14:textId="77777777" w:rsidR="00BF2A56" w:rsidRDefault="00185F02">
      <w:pPr>
        <w:pStyle w:val="ListParagraph"/>
        <w:numPr>
          <w:ilvl w:val="1"/>
          <w:numId w:val="2"/>
        </w:numPr>
        <w:tabs>
          <w:tab w:val="left" w:pos="1560"/>
        </w:tabs>
        <w:spacing w:before="176" w:line="259" w:lineRule="auto"/>
        <w:ind w:left="1559" w:right="724"/>
        <w:jc w:val="both"/>
      </w:pPr>
      <w:r>
        <w:t>After evaluations are completed, the Lead State and Multistate Sourcing Team will determine which proposals are most advantageous to the Lead State and</w:t>
      </w:r>
      <w:r>
        <w:rPr>
          <w:spacing w:val="-19"/>
        </w:rPr>
        <w:t xml:space="preserve"> </w:t>
      </w:r>
      <w:r>
        <w:t>potential Participating Entities and Purchasing</w:t>
      </w:r>
      <w:r>
        <w:rPr>
          <w:spacing w:val="-5"/>
        </w:rPr>
        <w:t xml:space="preserve"> </w:t>
      </w:r>
      <w:r>
        <w:t>Entities.</w:t>
      </w:r>
    </w:p>
    <w:p w14:paraId="100D2AB1" w14:textId="77777777" w:rsidR="00BF2A56" w:rsidRDefault="00185F02">
      <w:pPr>
        <w:pStyle w:val="ListParagraph"/>
        <w:numPr>
          <w:ilvl w:val="1"/>
          <w:numId w:val="2"/>
        </w:numPr>
        <w:tabs>
          <w:tab w:val="left" w:pos="1560"/>
        </w:tabs>
        <w:spacing w:before="159" w:line="259" w:lineRule="auto"/>
        <w:ind w:left="1559" w:right="381"/>
      </w:pPr>
      <w:r>
        <w:t>Prior to the announcement of awards and execution of Master Agreements, the Lead State will present an award recommendation to NASPO ValuePoint for approval of the proposed</w:t>
      </w:r>
      <w:r>
        <w:rPr>
          <w:spacing w:val="-1"/>
        </w:rPr>
        <w:t xml:space="preserve"> </w:t>
      </w:r>
      <w:r>
        <w:t>awards.</w:t>
      </w:r>
    </w:p>
    <w:p w14:paraId="100D2AB2" w14:textId="77777777" w:rsidR="00BF2A56" w:rsidRDefault="00185F02">
      <w:pPr>
        <w:pStyle w:val="ListParagraph"/>
        <w:numPr>
          <w:ilvl w:val="1"/>
          <w:numId w:val="2"/>
        </w:numPr>
        <w:tabs>
          <w:tab w:val="left" w:pos="1560"/>
        </w:tabs>
        <w:spacing w:before="158" w:line="259" w:lineRule="auto"/>
        <w:ind w:left="1559" w:right="298"/>
      </w:pPr>
      <w:r>
        <w:t>Following approval of NASPO ValuePoint the Lead State will publish an intent to</w:t>
      </w:r>
      <w:r>
        <w:rPr>
          <w:spacing w:val="-28"/>
        </w:rPr>
        <w:t xml:space="preserve"> </w:t>
      </w:r>
      <w:r>
        <w:t>award to all responders to the</w:t>
      </w:r>
      <w:r>
        <w:rPr>
          <w:spacing w:val="-1"/>
        </w:rPr>
        <w:t xml:space="preserve"> </w:t>
      </w:r>
      <w:r>
        <w:t>event.</w:t>
      </w:r>
    </w:p>
    <w:p w14:paraId="100D2AB3" w14:textId="77777777" w:rsidR="00BF2A56" w:rsidRDefault="00185F02">
      <w:pPr>
        <w:pStyle w:val="Heading3"/>
        <w:numPr>
          <w:ilvl w:val="0"/>
          <w:numId w:val="2"/>
        </w:numPr>
        <w:tabs>
          <w:tab w:val="left" w:pos="839"/>
          <w:tab w:val="left" w:pos="840"/>
        </w:tabs>
        <w:spacing w:before="161"/>
        <w:ind w:hanging="655"/>
        <w:jc w:val="left"/>
      </w:pPr>
      <w:r>
        <w:rPr>
          <w:u w:val="thick"/>
        </w:rPr>
        <w:t>NASPO VALUEPOINT PROCESS &amp; PORTFOLIO PARTICIPATION</w:t>
      </w:r>
      <w:r>
        <w:rPr>
          <w:spacing w:val="-17"/>
          <w:u w:val="thick"/>
        </w:rPr>
        <w:t xml:space="preserve"> </w:t>
      </w:r>
      <w:r>
        <w:rPr>
          <w:u w:val="thick"/>
        </w:rPr>
        <w:t>INFORMATION</w:t>
      </w:r>
    </w:p>
    <w:p w14:paraId="100D2AB4" w14:textId="77777777" w:rsidR="00BF2A56" w:rsidRDefault="00BF2A56">
      <w:pPr>
        <w:pStyle w:val="BodyText"/>
        <w:spacing w:before="4"/>
        <w:rPr>
          <w:b/>
          <w:sz w:val="15"/>
        </w:rPr>
      </w:pPr>
    </w:p>
    <w:p w14:paraId="100D2AB5" w14:textId="77777777" w:rsidR="00BF2A56" w:rsidRDefault="00185F02">
      <w:pPr>
        <w:spacing w:before="94" w:line="259" w:lineRule="auto"/>
        <w:ind w:left="840" w:right="532"/>
        <w:rPr>
          <w:sz w:val="20"/>
        </w:rPr>
      </w:pPr>
      <w:r>
        <w:rPr>
          <w:noProof/>
        </w:rPr>
        <w:drawing>
          <wp:anchor distT="0" distB="0" distL="0" distR="0" simplePos="0" relativeHeight="251246592" behindDoc="1" locked="0" layoutInCell="1" allowOverlap="1" wp14:anchorId="100D2B12" wp14:editId="100D2B13">
            <wp:simplePos x="0" y="0"/>
            <wp:positionH relativeFrom="page">
              <wp:posOffset>1711054</wp:posOffset>
            </wp:positionH>
            <wp:positionV relativeFrom="paragraph">
              <wp:posOffset>1559046</wp:posOffset>
            </wp:positionV>
            <wp:extent cx="146387" cy="189452"/>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26" cstate="print"/>
                    <a:stretch>
                      <a:fillRect/>
                    </a:stretch>
                  </pic:blipFill>
                  <pic:spPr>
                    <a:xfrm>
                      <a:off x="0" y="0"/>
                      <a:ext cx="146387" cy="189452"/>
                    </a:xfrm>
                    <a:prstGeom prst="rect">
                      <a:avLst/>
                    </a:prstGeom>
                  </pic:spPr>
                </pic:pic>
              </a:graphicData>
            </a:graphic>
          </wp:anchor>
        </w:drawing>
      </w:r>
      <w:r>
        <w:rPr>
          <w:sz w:val="20"/>
        </w:rPr>
        <w:t>The NASPO ValuePoint Lead State Model™ is a collaborative procurement process representing the input and interests of public entities across the nation.</w:t>
      </w:r>
    </w:p>
    <w:p w14:paraId="100D2AB6" w14:textId="77777777" w:rsidR="00BF2A56" w:rsidRDefault="00BF2A56">
      <w:pPr>
        <w:pStyle w:val="BodyText"/>
        <w:spacing w:before="1" w:after="1"/>
        <w:rPr>
          <w:sz w:val="21"/>
        </w:rPr>
      </w:pPr>
    </w:p>
    <w:tbl>
      <w:tblPr>
        <w:tblW w:w="0" w:type="auto"/>
        <w:tblInd w:w="1567" w:type="dxa"/>
        <w:tblLayout w:type="fixed"/>
        <w:tblCellMar>
          <w:left w:w="0" w:type="dxa"/>
          <w:right w:w="0" w:type="dxa"/>
        </w:tblCellMar>
        <w:tblLook w:val="01E0" w:firstRow="1" w:lastRow="1" w:firstColumn="1" w:lastColumn="1" w:noHBand="0" w:noVBand="0"/>
      </w:tblPr>
      <w:tblGrid>
        <w:gridCol w:w="7200"/>
      </w:tblGrid>
      <w:tr w:rsidR="00BF2A56" w14:paraId="100D2AB8" w14:textId="77777777">
        <w:trPr>
          <w:trHeight w:val="347"/>
        </w:trPr>
        <w:tc>
          <w:tcPr>
            <w:tcW w:w="7200" w:type="dxa"/>
            <w:tcBorders>
              <w:bottom w:val="single" w:sz="4" w:space="0" w:color="000000"/>
            </w:tcBorders>
          </w:tcPr>
          <w:p w14:paraId="100D2AB7" w14:textId="77777777" w:rsidR="00BF2A56" w:rsidRDefault="00185F02">
            <w:pPr>
              <w:pStyle w:val="TableParagraph"/>
              <w:spacing w:line="265" w:lineRule="exact"/>
              <w:ind w:left="2115" w:right="2156"/>
              <w:rPr>
                <w:b/>
              </w:rPr>
            </w:pPr>
            <w:r>
              <w:rPr>
                <w:b/>
                <w:color w:val="305075"/>
              </w:rPr>
              <w:t>THE LEAD STATE MODEL™</w:t>
            </w:r>
          </w:p>
        </w:tc>
      </w:tr>
      <w:tr w:rsidR="00BF2A56" w14:paraId="100D2ABA" w14:textId="77777777">
        <w:trPr>
          <w:trHeight w:val="403"/>
        </w:trPr>
        <w:tc>
          <w:tcPr>
            <w:tcW w:w="7200" w:type="dxa"/>
            <w:tcBorders>
              <w:top w:val="single" w:sz="4" w:space="0" w:color="000000"/>
            </w:tcBorders>
          </w:tcPr>
          <w:p w14:paraId="100D2AB9" w14:textId="77777777" w:rsidR="00BF2A56" w:rsidRDefault="00185F02">
            <w:pPr>
              <w:pStyle w:val="TableParagraph"/>
              <w:spacing w:before="46" w:line="240" w:lineRule="auto"/>
              <w:ind w:left="163"/>
              <w:jc w:val="left"/>
              <w:rPr>
                <w:sz w:val="20"/>
              </w:rPr>
            </w:pPr>
            <w:r>
              <w:rPr>
                <w:noProof/>
                <w:position w:val="-5"/>
              </w:rPr>
              <w:drawing>
                <wp:inline distT="0" distB="0" distL="0" distR="0" wp14:anchorId="100D2B14" wp14:editId="100D2B15">
                  <wp:extent cx="162994" cy="189974"/>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27" cstate="print"/>
                          <a:stretch>
                            <a:fillRect/>
                          </a:stretch>
                        </pic:blipFill>
                        <pic:spPr>
                          <a:xfrm>
                            <a:off x="0" y="0"/>
                            <a:ext cx="162994" cy="18997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color w:val="C63A30"/>
                <w:sz w:val="20"/>
              </w:rPr>
              <w:t>Members</w:t>
            </w:r>
            <w:r>
              <w:rPr>
                <w:color w:val="C63A30"/>
                <w:spacing w:val="-24"/>
                <w:sz w:val="20"/>
              </w:rPr>
              <w:t xml:space="preserve"> </w:t>
            </w:r>
            <w:r>
              <w:rPr>
                <w:color w:val="C63A30"/>
                <w:sz w:val="20"/>
              </w:rPr>
              <w:t>&amp;</w:t>
            </w:r>
            <w:r>
              <w:rPr>
                <w:color w:val="C63A30"/>
                <w:spacing w:val="-22"/>
                <w:sz w:val="20"/>
              </w:rPr>
              <w:t xml:space="preserve"> </w:t>
            </w:r>
            <w:r>
              <w:rPr>
                <w:color w:val="C63A30"/>
                <w:sz w:val="20"/>
              </w:rPr>
              <w:t>Stakeholders</w:t>
            </w:r>
            <w:r>
              <w:rPr>
                <w:color w:val="C63A30"/>
                <w:spacing w:val="-23"/>
                <w:sz w:val="20"/>
              </w:rPr>
              <w:t xml:space="preserve"> </w:t>
            </w:r>
            <w:r>
              <w:rPr>
                <w:color w:val="C63A30"/>
                <w:sz w:val="20"/>
              </w:rPr>
              <w:t>Identify</w:t>
            </w:r>
            <w:r>
              <w:rPr>
                <w:color w:val="C63A30"/>
                <w:spacing w:val="-22"/>
                <w:sz w:val="20"/>
              </w:rPr>
              <w:t xml:space="preserve"> </w:t>
            </w:r>
            <w:r>
              <w:rPr>
                <w:color w:val="C63A30"/>
                <w:sz w:val="20"/>
              </w:rPr>
              <w:t>Shared</w:t>
            </w:r>
            <w:r>
              <w:rPr>
                <w:color w:val="C63A30"/>
                <w:spacing w:val="-24"/>
                <w:sz w:val="20"/>
              </w:rPr>
              <w:t xml:space="preserve"> </w:t>
            </w:r>
            <w:r>
              <w:rPr>
                <w:color w:val="C63A30"/>
                <w:sz w:val="20"/>
              </w:rPr>
              <w:t>Cooperative</w:t>
            </w:r>
            <w:r>
              <w:rPr>
                <w:color w:val="C63A30"/>
                <w:spacing w:val="-23"/>
                <w:sz w:val="20"/>
              </w:rPr>
              <w:t xml:space="preserve"> </w:t>
            </w:r>
            <w:r>
              <w:rPr>
                <w:color w:val="C63A30"/>
                <w:sz w:val="20"/>
              </w:rPr>
              <w:t>Contracting</w:t>
            </w:r>
            <w:r>
              <w:rPr>
                <w:color w:val="C63A30"/>
                <w:spacing w:val="-23"/>
                <w:sz w:val="20"/>
              </w:rPr>
              <w:t xml:space="preserve"> </w:t>
            </w:r>
            <w:r>
              <w:rPr>
                <w:color w:val="C63A30"/>
                <w:sz w:val="20"/>
              </w:rPr>
              <w:t>Needs</w:t>
            </w:r>
          </w:p>
        </w:tc>
      </w:tr>
      <w:tr w:rsidR="00BF2A56" w14:paraId="100D2ABC" w14:textId="77777777">
        <w:trPr>
          <w:trHeight w:val="403"/>
        </w:trPr>
        <w:tc>
          <w:tcPr>
            <w:tcW w:w="7200" w:type="dxa"/>
          </w:tcPr>
          <w:p w14:paraId="100D2ABB" w14:textId="77777777" w:rsidR="00BF2A56" w:rsidRDefault="00185F02">
            <w:pPr>
              <w:pStyle w:val="TableParagraph"/>
              <w:spacing w:before="64" w:line="240" w:lineRule="auto"/>
              <w:ind w:left="93"/>
              <w:jc w:val="left"/>
              <w:rPr>
                <w:sz w:val="20"/>
              </w:rPr>
            </w:pPr>
            <w:r>
              <w:rPr>
                <w:noProof/>
                <w:position w:val="-6"/>
              </w:rPr>
              <w:drawing>
                <wp:inline distT="0" distB="0" distL="0" distR="0" wp14:anchorId="100D2B16" wp14:editId="100D2B17">
                  <wp:extent cx="199281" cy="181385"/>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28" cstate="print"/>
                          <a:stretch>
                            <a:fillRect/>
                          </a:stretch>
                        </pic:blipFill>
                        <pic:spPr>
                          <a:xfrm>
                            <a:off x="0" y="0"/>
                            <a:ext cx="199281" cy="181385"/>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color w:val="C63A30"/>
                <w:sz w:val="20"/>
              </w:rPr>
              <w:t>NASPO</w:t>
            </w:r>
            <w:r>
              <w:rPr>
                <w:color w:val="C63A30"/>
                <w:spacing w:val="-22"/>
                <w:sz w:val="20"/>
              </w:rPr>
              <w:t xml:space="preserve"> </w:t>
            </w:r>
            <w:r>
              <w:rPr>
                <w:color w:val="C63A30"/>
                <w:sz w:val="20"/>
              </w:rPr>
              <w:t>ValuePoint</w:t>
            </w:r>
            <w:r>
              <w:rPr>
                <w:color w:val="C63A30"/>
                <w:spacing w:val="-22"/>
                <w:sz w:val="20"/>
              </w:rPr>
              <w:t xml:space="preserve"> </w:t>
            </w:r>
            <w:r>
              <w:rPr>
                <w:color w:val="C63A30"/>
                <w:sz w:val="20"/>
              </w:rPr>
              <w:t>Engages</w:t>
            </w:r>
            <w:r>
              <w:rPr>
                <w:color w:val="C63A30"/>
                <w:spacing w:val="-23"/>
                <w:sz w:val="20"/>
              </w:rPr>
              <w:t xml:space="preserve"> </w:t>
            </w:r>
            <w:r>
              <w:rPr>
                <w:color w:val="C63A30"/>
                <w:sz w:val="20"/>
              </w:rPr>
              <w:t>Lead</w:t>
            </w:r>
            <w:r>
              <w:rPr>
                <w:color w:val="C63A30"/>
                <w:spacing w:val="-23"/>
                <w:sz w:val="20"/>
              </w:rPr>
              <w:t xml:space="preserve"> </w:t>
            </w:r>
            <w:r>
              <w:rPr>
                <w:color w:val="C63A30"/>
                <w:sz w:val="20"/>
              </w:rPr>
              <w:t>State</w:t>
            </w:r>
            <w:r>
              <w:rPr>
                <w:color w:val="C63A30"/>
                <w:spacing w:val="-24"/>
                <w:sz w:val="20"/>
              </w:rPr>
              <w:t xml:space="preserve"> </w:t>
            </w:r>
            <w:r>
              <w:rPr>
                <w:color w:val="C63A30"/>
                <w:sz w:val="20"/>
              </w:rPr>
              <w:t>&amp;</w:t>
            </w:r>
            <w:r>
              <w:rPr>
                <w:color w:val="C63A30"/>
                <w:spacing w:val="-21"/>
                <w:sz w:val="20"/>
              </w:rPr>
              <w:t xml:space="preserve"> </w:t>
            </w:r>
            <w:r>
              <w:rPr>
                <w:color w:val="C63A30"/>
                <w:sz w:val="20"/>
              </w:rPr>
              <w:t>Multistate</w:t>
            </w:r>
            <w:r>
              <w:rPr>
                <w:color w:val="C63A30"/>
                <w:spacing w:val="-22"/>
                <w:sz w:val="20"/>
              </w:rPr>
              <w:t xml:space="preserve"> </w:t>
            </w:r>
            <w:r>
              <w:rPr>
                <w:color w:val="C63A30"/>
                <w:sz w:val="20"/>
              </w:rPr>
              <w:t>Sourcing</w:t>
            </w:r>
            <w:r>
              <w:rPr>
                <w:color w:val="C63A30"/>
                <w:spacing w:val="-23"/>
                <w:sz w:val="20"/>
              </w:rPr>
              <w:t xml:space="preserve"> </w:t>
            </w:r>
            <w:r>
              <w:rPr>
                <w:color w:val="C63A30"/>
                <w:sz w:val="20"/>
              </w:rPr>
              <w:t>Team</w:t>
            </w:r>
          </w:p>
        </w:tc>
      </w:tr>
      <w:tr w:rsidR="00BF2A56" w14:paraId="100D2ABE" w14:textId="77777777">
        <w:trPr>
          <w:trHeight w:val="403"/>
        </w:trPr>
        <w:tc>
          <w:tcPr>
            <w:tcW w:w="7200" w:type="dxa"/>
          </w:tcPr>
          <w:p w14:paraId="100D2ABD" w14:textId="77777777" w:rsidR="00BF2A56" w:rsidRDefault="00185F02">
            <w:pPr>
              <w:pStyle w:val="TableParagraph"/>
              <w:spacing w:before="66" w:line="240" w:lineRule="auto"/>
              <w:ind w:left="142"/>
              <w:jc w:val="left"/>
              <w:rPr>
                <w:sz w:val="20"/>
              </w:rPr>
            </w:pPr>
            <w:r>
              <w:rPr>
                <w:noProof/>
                <w:position w:val="-5"/>
              </w:rPr>
              <w:drawing>
                <wp:inline distT="0" distB="0" distL="0" distR="0" wp14:anchorId="100D2B18" wp14:editId="100D2B19">
                  <wp:extent cx="182979" cy="172719"/>
                  <wp:effectExtent l="0" t="0" r="0" b="0"/>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29" cstate="print"/>
                          <a:stretch>
                            <a:fillRect/>
                          </a:stretch>
                        </pic:blipFill>
                        <pic:spPr>
                          <a:xfrm>
                            <a:off x="0" y="0"/>
                            <a:ext cx="182979" cy="172719"/>
                          </a:xfrm>
                          <a:prstGeom prst="rect">
                            <a:avLst/>
                          </a:prstGeom>
                        </pic:spPr>
                      </pic:pic>
                    </a:graphicData>
                  </a:graphic>
                </wp:inline>
              </w:drawing>
            </w:r>
            <w:r>
              <w:rPr>
                <w:rFonts w:ascii="Times New Roman"/>
                <w:sz w:val="20"/>
              </w:rPr>
              <w:t xml:space="preserve">  </w:t>
            </w:r>
            <w:r>
              <w:rPr>
                <w:rFonts w:ascii="Times New Roman"/>
                <w:spacing w:val="19"/>
                <w:sz w:val="20"/>
              </w:rPr>
              <w:t xml:space="preserve"> </w:t>
            </w:r>
            <w:r>
              <w:rPr>
                <w:color w:val="C63A30"/>
                <w:sz w:val="20"/>
              </w:rPr>
              <w:t>Members</w:t>
            </w:r>
            <w:r>
              <w:rPr>
                <w:color w:val="C63A30"/>
                <w:spacing w:val="-21"/>
                <w:sz w:val="20"/>
              </w:rPr>
              <w:t xml:space="preserve"> </w:t>
            </w:r>
            <w:r>
              <w:rPr>
                <w:color w:val="C63A30"/>
                <w:sz w:val="20"/>
              </w:rPr>
              <w:t>&amp;</w:t>
            </w:r>
            <w:r>
              <w:rPr>
                <w:color w:val="C63A30"/>
                <w:spacing w:val="-19"/>
                <w:sz w:val="20"/>
              </w:rPr>
              <w:t xml:space="preserve"> </w:t>
            </w:r>
            <w:r>
              <w:rPr>
                <w:color w:val="C63A30"/>
                <w:sz w:val="20"/>
              </w:rPr>
              <w:t>Stakeholders</w:t>
            </w:r>
            <w:r>
              <w:rPr>
                <w:color w:val="C63A30"/>
                <w:spacing w:val="-20"/>
                <w:sz w:val="20"/>
              </w:rPr>
              <w:t xml:space="preserve"> </w:t>
            </w:r>
            <w:r>
              <w:rPr>
                <w:color w:val="C63A30"/>
                <w:sz w:val="20"/>
              </w:rPr>
              <w:t>Provide</w:t>
            </w:r>
            <w:r>
              <w:rPr>
                <w:color w:val="C63A30"/>
                <w:spacing w:val="-19"/>
                <w:sz w:val="20"/>
              </w:rPr>
              <w:t xml:space="preserve"> </w:t>
            </w:r>
            <w:r>
              <w:rPr>
                <w:color w:val="C63A30"/>
                <w:sz w:val="20"/>
              </w:rPr>
              <w:t>Input</w:t>
            </w:r>
            <w:r>
              <w:rPr>
                <w:color w:val="C63A30"/>
                <w:spacing w:val="-19"/>
                <w:sz w:val="20"/>
              </w:rPr>
              <w:t xml:space="preserve"> </w:t>
            </w:r>
            <w:r>
              <w:rPr>
                <w:color w:val="C63A30"/>
                <w:sz w:val="20"/>
              </w:rPr>
              <w:t>on</w:t>
            </w:r>
            <w:r>
              <w:rPr>
                <w:color w:val="C63A30"/>
                <w:spacing w:val="-22"/>
                <w:sz w:val="20"/>
              </w:rPr>
              <w:t xml:space="preserve"> </w:t>
            </w:r>
            <w:r>
              <w:rPr>
                <w:color w:val="C63A30"/>
                <w:sz w:val="20"/>
              </w:rPr>
              <w:t>RFP</w:t>
            </w:r>
            <w:r>
              <w:rPr>
                <w:color w:val="C63A30"/>
                <w:spacing w:val="-19"/>
                <w:sz w:val="20"/>
              </w:rPr>
              <w:t xml:space="preserve"> </w:t>
            </w:r>
            <w:r>
              <w:rPr>
                <w:color w:val="C63A30"/>
                <w:sz w:val="20"/>
              </w:rPr>
              <w:t>Specifications</w:t>
            </w:r>
            <w:r>
              <w:rPr>
                <w:color w:val="C63A30"/>
                <w:spacing w:val="-20"/>
                <w:sz w:val="20"/>
              </w:rPr>
              <w:t xml:space="preserve"> </w:t>
            </w:r>
            <w:r>
              <w:rPr>
                <w:color w:val="C63A30"/>
                <w:sz w:val="20"/>
              </w:rPr>
              <w:t>&amp;</w:t>
            </w:r>
            <w:r>
              <w:rPr>
                <w:color w:val="C63A30"/>
                <w:spacing w:val="-19"/>
                <w:sz w:val="20"/>
              </w:rPr>
              <w:t xml:space="preserve"> </w:t>
            </w:r>
            <w:r>
              <w:rPr>
                <w:color w:val="C63A30"/>
                <w:sz w:val="20"/>
              </w:rPr>
              <w:t>Objectives</w:t>
            </w:r>
          </w:p>
        </w:tc>
      </w:tr>
      <w:tr w:rsidR="00BF2A56" w14:paraId="100D2AC0" w14:textId="77777777">
        <w:trPr>
          <w:trHeight w:val="402"/>
        </w:trPr>
        <w:tc>
          <w:tcPr>
            <w:tcW w:w="7200" w:type="dxa"/>
          </w:tcPr>
          <w:p w14:paraId="100D2ABF" w14:textId="77777777" w:rsidR="00BF2A56" w:rsidRDefault="00185F02">
            <w:pPr>
              <w:pStyle w:val="TableParagraph"/>
              <w:tabs>
                <w:tab w:val="left" w:pos="599"/>
              </w:tabs>
              <w:spacing w:before="81" w:line="240" w:lineRule="auto"/>
              <w:ind w:left="218"/>
              <w:jc w:val="left"/>
              <w:rPr>
                <w:sz w:val="20"/>
              </w:rPr>
            </w:pPr>
            <w:r>
              <w:rPr>
                <w:b/>
                <w:color w:val="6D6E70"/>
                <w:position w:val="3"/>
                <w:sz w:val="8"/>
              </w:rPr>
              <w:t>RFP</w:t>
            </w:r>
            <w:r>
              <w:rPr>
                <w:b/>
                <w:color w:val="6D6E70"/>
                <w:position w:val="3"/>
                <w:sz w:val="8"/>
              </w:rPr>
              <w:tab/>
            </w:r>
            <w:r>
              <w:rPr>
                <w:color w:val="C63A30"/>
                <w:sz w:val="20"/>
              </w:rPr>
              <w:t>Lead</w:t>
            </w:r>
            <w:r>
              <w:rPr>
                <w:color w:val="C63A30"/>
                <w:spacing w:val="-23"/>
                <w:sz w:val="20"/>
              </w:rPr>
              <w:t xml:space="preserve"> </w:t>
            </w:r>
            <w:r>
              <w:rPr>
                <w:color w:val="C63A30"/>
                <w:sz w:val="20"/>
              </w:rPr>
              <w:t>State</w:t>
            </w:r>
            <w:r>
              <w:rPr>
                <w:color w:val="C63A30"/>
                <w:spacing w:val="-21"/>
                <w:sz w:val="20"/>
              </w:rPr>
              <w:t xml:space="preserve"> </w:t>
            </w:r>
            <w:r>
              <w:rPr>
                <w:color w:val="C63A30"/>
                <w:sz w:val="20"/>
              </w:rPr>
              <w:t>Issues</w:t>
            </w:r>
            <w:r>
              <w:rPr>
                <w:color w:val="C63A30"/>
                <w:spacing w:val="-23"/>
                <w:sz w:val="20"/>
              </w:rPr>
              <w:t xml:space="preserve"> </w:t>
            </w:r>
            <w:r>
              <w:rPr>
                <w:color w:val="C63A30"/>
                <w:sz w:val="20"/>
              </w:rPr>
              <w:t>RFP</w:t>
            </w:r>
            <w:r>
              <w:rPr>
                <w:color w:val="C63A30"/>
                <w:spacing w:val="-21"/>
                <w:sz w:val="20"/>
              </w:rPr>
              <w:t xml:space="preserve"> </w:t>
            </w:r>
            <w:r>
              <w:rPr>
                <w:color w:val="C63A30"/>
                <w:sz w:val="20"/>
              </w:rPr>
              <w:t>in</w:t>
            </w:r>
            <w:r>
              <w:rPr>
                <w:color w:val="C63A30"/>
                <w:spacing w:val="-21"/>
                <w:sz w:val="20"/>
              </w:rPr>
              <w:t xml:space="preserve"> </w:t>
            </w:r>
            <w:r>
              <w:rPr>
                <w:color w:val="C63A30"/>
                <w:sz w:val="20"/>
              </w:rPr>
              <w:t>Compliance</w:t>
            </w:r>
            <w:r>
              <w:rPr>
                <w:color w:val="C63A30"/>
                <w:spacing w:val="-22"/>
                <w:sz w:val="20"/>
              </w:rPr>
              <w:t xml:space="preserve"> </w:t>
            </w:r>
            <w:r>
              <w:rPr>
                <w:color w:val="C63A30"/>
                <w:sz w:val="20"/>
              </w:rPr>
              <w:t>with</w:t>
            </w:r>
            <w:r>
              <w:rPr>
                <w:color w:val="C63A30"/>
                <w:spacing w:val="-23"/>
                <w:sz w:val="20"/>
              </w:rPr>
              <w:t xml:space="preserve"> </w:t>
            </w:r>
            <w:r>
              <w:rPr>
                <w:color w:val="C63A30"/>
                <w:sz w:val="20"/>
              </w:rPr>
              <w:t>Lead</w:t>
            </w:r>
            <w:r>
              <w:rPr>
                <w:color w:val="C63A30"/>
                <w:spacing w:val="-22"/>
                <w:sz w:val="20"/>
              </w:rPr>
              <w:t xml:space="preserve"> </w:t>
            </w:r>
            <w:r>
              <w:rPr>
                <w:color w:val="C63A30"/>
                <w:sz w:val="20"/>
              </w:rPr>
              <w:t>State</w:t>
            </w:r>
            <w:r>
              <w:rPr>
                <w:color w:val="C63A30"/>
                <w:spacing w:val="-22"/>
                <w:sz w:val="20"/>
              </w:rPr>
              <w:t xml:space="preserve"> </w:t>
            </w:r>
            <w:r>
              <w:rPr>
                <w:color w:val="C63A30"/>
                <w:sz w:val="20"/>
              </w:rPr>
              <w:t>Laws</w:t>
            </w:r>
          </w:p>
        </w:tc>
      </w:tr>
      <w:tr w:rsidR="00BF2A56" w14:paraId="100D2AC2" w14:textId="77777777">
        <w:trPr>
          <w:trHeight w:val="402"/>
        </w:trPr>
        <w:tc>
          <w:tcPr>
            <w:tcW w:w="7200" w:type="dxa"/>
          </w:tcPr>
          <w:p w14:paraId="100D2AC1" w14:textId="77777777" w:rsidR="00BF2A56" w:rsidRDefault="00185F02">
            <w:pPr>
              <w:pStyle w:val="TableParagraph"/>
              <w:spacing w:before="54" w:line="240" w:lineRule="auto"/>
              <w:ind w:left="172"/>
              <w:jc w:val="left"/>
              <w:rPr>
                <w:sz w:val="20"/>
              </w:rPr>
            </w:pPr>
            <w:r>
              <w:rPr>
                <w:noProof/>
                <w:position w:val="-6"/>
              </w:rPr>
              <w:drawing>
                <wp:inline distT="0" distB="0" distL="0" distR="0" wp14:anchorId="100D2B1A" wp14:editId="100D2B1B">
                  <wp:extent cx="141165" cy="188067"/>
                  <wp:effectExtent l="0" t="0" r="0" b="0"/>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30" cstate="print"/>
                          <a:stretch>
                            <a:fillRect/>
                          </a:stretch>
                        </pic:blipFill>
                        <pic:spPr>
                          <a:xfrm>
                            <a:off x="0" y="0"/>
                            <a:ext cx="141165" cy="188067"/>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C63A30"/>
                <w:sz w:val="20"/>
              </w:rPr>
              <w:t>Lead</w:t>
            </w:r>
            <w:r>
              <w:rPr>
                <w:color w:val="C63A30"/>
                <w:spacing w:val="-23"/>
                <w:sz w:val="20"/>
              </w:rPr>
              <w:t xml:space="preserve"> </w:t>
            </w:r>
            <w:r>
              <w:rPr>
                <w:color w:val="C63A30"/>
                <w:sz w:val="20"/>
              </w:rPr>
              <w:t>State</w:t>
            </w:r>
            <w:r>
              <w:rPr>
                <w:color w:val="C63A30"/>
                <w:spacing w:val="-21"/>
                <w:sz w:val="20"/>
              </w:rPr>
              <w:t xml:space="preserve"> </w:t>
            </w:r>
            <w:r>
              <w:rPr>
                <w:color w:val="C63A30"/>
                <w:sz w:val="20"/>
              </w:rPr>
              <w:t>&amp;</w:t>
            </w:r>
            <w:r>
              <w:rPr>
                <w:color w:val="C63A30"/>
                <w:spacing w:val="-22"/>
                <w:sz w:val="20"/>
              </w:rPr>
              <w:t xml:space="preserve"> </w:t>
            </w:r>
            <w:r>
              <w:rPr>
                <w:color w:val="C63A30"/>
                <w:sz w:val="20"/>
              </w:rPr>
              <w:t>Multistate</w:t>
            </w:r>
            <w:r>
              <w:rPr>
                <w:color w:val="C63A30"/>
                <w:spacing w:val="-21"/>
                <w:sz w:val="20"/>
              </w:rPr>
              <w:t xml:space="preserve"> </w:t>
            </w:r>
            <w:r>
              <w:rPr>
                <w:color w:val="C63A30"/>
                <w:sz w:val="20"/>
              </w:rPr>
              <w:t>Sourcing</w:t>
            </w:r>
            <w:r>
              <w:rPr>
                <w:color w:val="C63A30"/>
                <w:spacing w:val="-23"/>
                <w:sz w:val="20"/>
              </w:rPr>
              <w:t xml:space="preserve"> </w:t>
            </w:r>
            <w:r>
              <w:rPr>
                <w:color w:val="C63A30"/>
                <w:sz w:val="20"/>
              </w:rPr>
              <w:t>Team</w:t>
            </w:r>
            <w:r>
              <w:rPr>
                <w:color w:val="C63A30"/>
                <w:spacing w:val="-23"/>
                <w:sz w:val="20"/>
              </w:rPr>
              <w:t xml:space="preserve"> </w:t>
            </w:r>
            <w:r>
              <w:rPr>
                <w:color w:val="C63A30"/>
                <w:sz w:val="20"/>
              </w:rPr>
              <w:t>Evaluate</w:t>
            </w:r>
            <w:r>
              <w:rPr>
                <w:color w:val="C63A30"/>
                <w:spacing w:val="-21"/>
                <w:sz w:val="20"/>
              </w:rPr>
              <w:t xml:space="preserve"> </w:t>
            </w:r>
            <w:r>
              <w:rPr>
                <w:color w:val="C63A30"/>
                <w:sz w:val="20"/>
              </w:rPr>
              <w:t>Supplier</w:t>
            </w:r>
            <w:r>
              <w:rPr>
                <w:color w:val="C63A30"/>
                <w:spacing w:val="-21"/>
                <w:sz w:val="20"/>
              </w:rPr>
              <w:t xml:space="preserve"> </w:t>
            </w:r>
            <w:r>
              <w:rPr>
                <w:color w:val="C63A30"/>
                <w:sz w:val="20"/>
              </w:rPr>
              <w:t>Proposals</w:t>
            </w:r>
          </w:p>
        </w:tc>
      </w:tr>
      <w:tr w:rsidR="00BF2A56" w14:paraId="100D2AC4" w14:textId="77777777">
        <w:trPr>
          <w:trHeight w:val="403"/>
        </w:trPr>
        <w:tc>
          <w:tcPr>
            <w:tcW w:w="7200" w:type="dxa"/>
          </w:tcPr>
          <w:p w14:paraId="100D2AC3" w14:textId="77777777" w:rsidR="00BF2A56" w:rsidRDefault="00185F02">
            <w:pPr>
              <w:pStyle w:val="TableParagraph"/>
              <w:spacing w:before="55" w:line="240" w:lineRule="auto"/>
              <w:ind w:left="174"/>
              <w:jc w:val="left"/>
              <w:rPr>
                <w:sz w:val="20"/>
              </w:rPr>
            </w:pPr>
            <w:r>
              <w:rPr>
                <w:noProof/>
                <w:position w:val="-6"/>
              </w:rPr>
              <w:drawing>
                <wp:inline distT="0" distB="0" distL="0" distR="0" wp14:anchorId="100D2B1C" wp14:editId="100D2B1D">
                  <wp:extent cx="145615" cy="188240"/>
                  <wp:effectExtent l="0" t="0" r="0" b="0"/>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31" cstate="print"/>
                          <a:stretch>
                            <a:fillRect/>
                          </a:stretch>
                        </pic:blipFill>
                        <pic:spPr>
                          <a:xfrm>
                            <a:off x="0" y="0"/>
                            <a:ext cx="145615" cy="188240"/>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color w:val="C63A30"/>
                <w:sz w:val="20"/>
              </w:rPr>
              <w:t>Lead</w:t>
            </w:r>
            <w:r>
              <w:rPr>
                <w:color w:val="C63A30"/>
                <w:spacing w:val="-23"/>
                <w:sz w:val="20"/>
              </w:rPr>
              <w:t xml:space="preserve"> </w:t>
            </w:r>
            <w:r>
              <w:rPr>
                <w:color w:val="C63A30"/>
                <w:sz w:val="20"/>
              </w:rPr>
              <w:t>State</w:t>
            </w:r>
            <w:r>
              <w:rPr>
                <w:color w:val="C63A30"/>
                <w:spacing w:val="-22"/>
                <w:sz w:val="20"/>
              </w:rPr>
              <w:t xml:space="preserve"> </w:t>
            </w:r>
            <w:r>
              <w:rPr>
                <w:color w:val="C63A30"/>
                <w:sz w:val="20"/>
              </w:rPr>
              <w:t>Negotiates</w:t>
            </w:r>
            <w:r>
              <w:rPr>
                <w:color w:val="C63A30"/>
                <w:spacing w:val="-22"/>
                <w:sz w:val="20"/>
              </w:rPr>
              <w:t xml:space="preserve"> </w:t>
            </w:r>
            <w:r>
              <w:rPr>
                <w:color w:val="C63A30"/>
                <w:sz w:val="20"/>
              </w:rPr>
              <w:t>&amp;</w:t>
            </w:r>
            <w:r>
              <w:rPr>
                <w:color w:val="C63A30"/>
                <w:spacing w:val="-22"/>
                <w:sz w:val="20"/>
              </w:rPr>
              <w:t xml:space="preserve"> </w:t>
            </w:r>
            <w:r>
              <w:rPr>
                <w:color w:val="C63A30"/>
                <w:sz w:val="20"/>
              </w:rPr>
              <w:t>Executes</w:t>
            </w:r>
            <w:r>
              <w:rPr>
                <w:color w:val="C63A30"/>
                <w:spacing w:val="-22"/>
                <w:sz w:val="20"/>
              </w:rPr>
              <w:t xml:space="preserve"> </w:t>
            </w:r>
            <w:r>
              <w:rPr>
                <w:color w:val="C63A30"/>
                <w:sz w:val="20"/>
              </w:rPr>
              <w:t>Master</w:t>
            </w:r>
            <w:r>
              <w:rPr>
                <w:color w:val="C63A30"/>
                <w:spacing w:val="-23"/>
                <w:sz w:val="20"/>
              </w:rPr>
              <w:t xml:space="preserve"> </w:t>
            </w:r>
            <w:r>
              <w:rPr>
                <w:color w:val="C63A30"/>
                <w:sz w:val="20"/>
              </w:rPr>
              <w:t>Agreements</w:t>
            </w:r>
          </w:p>
        </w:tc>
      </w:tr>
      <w:tr w:rsidR="00BF2A56" w14:paraId="100D2AC6" w14:textId="77777777">
        <w:trPr>
          <w:trHeight w:val="403"/>
        </w:trPr>
        <w:tc>
          <w:tcPr>
            <w:tcW w:w="7200" w:type="dxa"/>
          </w:tcPr>
          <w:p w14:paraId="100D2AC5" w14:textId="77777777" w:rsidR="00BF2A56" w:rsidRDefault="00185F02">
            <w:pPr>
              <w:pStyle w:val="TableParagraph"/>
              <w:spacing w:before="81" w:line="240" w:lineRule="auto"/>
              <w:ind w:left="600"/>
              <w:jc w:val="left"/>
              <w:rPr>
                <w:sz w:val="20"/>
              </w:rPr>
            </w:pPr>
            <w:r>
              <w:rPr>
                <w:color w:val="C63A30"/>
                <w:w w:val="105"/>
                <w:sz w:val="20"/>
              </w:rPr>
              <w:t>Participating States &amp; Entities Execute Participating Addenda</w:t>
            </w:r>
          </w:p>
        </w:tc>
      </w:tr>
      <w:tr w:rsidR="00BF2A56" w14:paraId="100D2AC8" w14:textId="77777777">
        <w:trPr>
          <w:trHeight w:val="321"/>
        </w:trPr>
        <w:tc>
          <w:tcPr>
            <w:tcW w:w="7200" w:type="dxa"/>
          </w:tcPr>
          <w:p w14:paraId="100D2AC7" w14:textId="77777777" w:rsidR="00BF2A56" w:rsidRDefault="00185F02">
            <w:pPr>
              <w:pStyle w:val="TableParagraph"/>
              <w:spacing w:before="81" w:line="220" w:lineRule="exact"/>
              <w:ind w:left="600"/>
              <w:jc w:val="left"/>
              <w:rPr>
                <w:sz w:val="20"/>
              </w:rPr>
            </w:pPr>
            <w:r>
              <w:rPr>
                <w:color w:val="C63A30"/>
                <w:w w:val="105"/>
                <w:sz w:val="20"/>
              </w:rPr>
              <w:t>Purchasing Entities Buy Directly from NASPO ValuePoint Contractors</w:t>
            </w:r>
          </w:p>
        </w:tc>
      </w:tr>
    </w:tbl>
    <w:p w14:paraId="100D2AC9" w14:textId="77777777" w:rsidR="00BF2A56" w:rsidRDefault="00BF2A56">
      <w:pPr>
        <w:pStyle w:val="BodyText"/>
        <w:spacing w:before="8"/>
        <w:rPr>
          <w:sz w:val="28"/>
        </w:rPr>
      </w:pPr>
    </w:p>
    <w:p w14:paraId="100D2ACA" w14:textId="7495F944" w:rsidR="00BF2A56" w:rsidRDefault="00185F02">
      <w:pPr>
        <w:spacing w:line="259" w:lineRule="auto"/>
        <w:ind w:left="839" w:right="234"/>
        <w:rPr>
          <w:sz w:val="20"/>
        </w:rPr>
      </w:pPr>
      <w:r>
        <w:rPr>
          <w:noProof/>
        </w:rPr>
        <w:drawing>
          <wp:anchor distT="0" distB="0" distL="0" distR="0" simplePos="0" relativeHeight="251247616" behindDoc="1" locked="0" layoutInCell="1" allowOverlap="1" wp14:anchorId="100D2B1E" wp14:editId="100D2B1F">
            <wp:simplePos x="0" y="0"/>
            <wp:positionH relativeFrom="page">
              <wp:posOffset>1689916</wp:posOffset>
            </wp:positionH>
            <wp:positionV relativeFrom="paragraph">
              <wp:posOffset>-379498</wp:posOffset>
            </wp:positionV>
            <wp:extent cx="173798" cy="188452"/>
            <wp:effectExtent l="0" t="0" r="0" b="0"/>
            <wp:wrapNone/>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32" cstate="print"/>
                    <a:stretch>
                      <a:fillRect/>
                    </a:stretch>
                  </pic:blipFill>
                  <pic:spPr>
                    <a:xfrm>
                      <a:off x="0" y="0"/>
                      <a:ext cx="173798" cy="188452"/>
                    </a:xfrm>
                    <a:prstGeom prst="rect">
                      <a:avLst/>
                    </a:prstGeom>
                  </pic:spPr>
                </pic:pic>
              </a:graphicData>
            </a:graphic>
          </wp:anchor>
        </w:drawing>
      </w:r>
      <w:r w:rsidR="001A430F">
        <w:rPr>
          <w:noProof/>
        </w:rPr>
        <mc:AlternateContent>
          <mc:Choice Requires="wpg">
            <w:drawing>
              <wp:anchor distT="0" distB="0" distL="114300" distR="114300" simplePos="0" relativeHeight="251248640" behindDoc="1" locked="0" layoutInCell="1" allowOverlap="1" wp14:anchorId="100D2B20" wp14:editId="0BE95EC8">
                <wp:simplePos x="0" y="0"/>
                <wp:positionH relativeFrom="page">
                  <wp:posOffset>1668780</wp:posOffset>
                </wp:positionH>
                <wp:positionV relativeFrom="paragraph">
                  <wp:posOffset>-656590</wp:posOffset>
                </wp:positionV>
                <wp:extent cx="219075" cy="228600"/>
                <wp:effectExtent l="0" t="0" r="0" b="0"/>
                <wp:wrapNone/>
                <wp:docPr id="3013505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 cy="228600"/>
                          <a:chOff x="2628" y="-1034"/>
                          <a:chExt cx="345" cy="360"/>
                        </a:xfrm>
                      </wpg:grpSpPr>
                      <pic:pic xmlns:pic="http://schemas.openxmlformats.org/drawingml/2006/picture">
                        <pic:nvPicPr>
                          <pic:cNvPr id="1476647599" name="Picture 6" descr="Contract with solid fil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2628" y="-1002"/>
                            <a:ext cx="173" cy="1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9560152" name="Picture 5" descr="Contract with solid fil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2674" y="-846"/>
                            <a:ext cx="173" cy="1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5503570" name="Picture 4" descr="Contract with solid fil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2800" y="-878"/>
                            <a:ext cx="173" cy="1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5563989" name="Picture 3" descr="Contract with solid fil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2754" y="-1035"/>
                            <a:ext cx="173" cy="17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2F2717B" id="Group 2" o:spid="_x0000_s1026" style="position:absolute;margin-left:131.4pt;margin-top:-51.7pt;width:17.25pt;height:18pt;z-index:-252067840;mso-position-horizontal-relative:page" coordorigin="2628,-1034" coordsize="345,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">
                <v:shape id="Picture 6" o:spid="_x0000_s1027" type="#_x0000_t75" alt="Contract with solid fill" style="position:absolute;left:2628;top:-1002;width:173;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">
                  <v:imagedata r:id="rId35" o:title="Contract with solid fill"/>
                </v:shape>
                <v:shape id="Picture 5" o:spid="_x0000_s1028" type="#_x0000_t75" alt="Contract with solid fill" style="position:absolute;left:2674;top:-846;width:173;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">
                  <v:imagedata r:id="rId36" o:title="Contract with solid fill"/>
                </v:shape>
                <v:shape id="Picture 4" o:spid="_x0000_s1029" type="#_x0000_t75" alt="Contract with solid fill" style="position:absolute;left:2800;top:-878;width:173;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">
                  <v:imagedata r:id="rId36" o:title="Contract with solid fill"/>
                </v:shape>
                <v:shape id="Picture 3" o:spid="_x0000_s1030" type="#_x0000_t75" alt="Contract with solid fill" style="position:absolute;left:2754;top:-1035;width:173;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">
                  <v:imagedata r:id="rId36" o:title="Contract with solid fill"/>
                </v:shape>
                <w10:wrap anchorx="page"/>
              </v:group>
            </w:pict>
          </mc:Fallback>
        </mc:AlternateContent>
      </w:r>
      <w:r>
        <w:rPr>
          <w:sz w:val="20"/>
        </w:rPr>
        <w:t>NASPO ValuePoint does not charge fees to Participating Entities or Purchasing Entities—including state departments, institutions, agencies, and political subdivisions, federally recognized tribes, and other eligible public and nonprofit entities in the 50 states, the District of Columbia, and U.S. territories—to use NASPO ValuePoint Master Agreements. Suppliers pay only a nominal administrative fee based on their total sales. By leveraging the collective volume of potential purchases nationwide, NASPO ValuePoint is able to offer customers the best value in cooperative contracting while giving suppliers the opportunity to reach multiple markets through a single solicitation.</w:t>
      </w:r>
    </w:p>
    <w:p w14:paraId="100D2ACB" w14:textId="77777777" w:rsidR="00BF2A56" w:rsidRDefault="00BF2A56">
      <w:pPr>
        <w:pStyle w:val="BodyText"/>
        <w:spacing w:before="5"/>
        <w:rPr>
          <w:sz w:val="21"/>
        </w:rPr>
      </w:pPr>
    </w:p>
    <w:p w14:paraId="100D2ACC" w14:textId="066DB0A6" w:rsidR="00BF2A56" w:rsidRDefault="00185F02">
      <w:pPr>
        <w:ind w:left="839"/>
        <w:rPr>
          <w:b/>
          <w:sz w:val="20"/>
        </w:rPr>
      </w:pPr>
      <w:r>
        <w:rPr>
          <w:b/>
          <w:sz w:val="20"/>
          <w:u w:val="thick"/>
        </w:rPr>
        <w:t>Historical Usage</w:t>
      </w:r>
    </w:p>
    <w:p w14:paraId="100D2ACD" w14:textId="77777777" w:rsidR="00BF2A56" w:rsidRDefault="00185F02">
      <w:pPr>
        <w:spacing w:before="18"/>
        <w:ind w:left="840"/>
        <w:rPr>
          <w:i/>
          <w:sz w:val="20"/>
        </w:rPr>
      </w:pPr>
      <w:r>
        <w:rPr>
          <w:sz w:val="20"/>
        </w:rPr>
        <w:t xml:space="preserve">The following table identifies total sales reported by </w:t>
      </w:r>
      <w:r>
        <w:rPr>
          <w:i/>
          <w:sz w:val="20"/>
        </w:rPr>
        <w:t>Public Safety Vehicle Lights, Sirens, &amp; Accessories</w:t>
      </w:r>
    </w:p>
    <w:p w14:paraId="100D2ACE" w14:textId="77777777" w:rsidR="00BF2A56" w:rsidRDefault="00185F02">
      <w:pPr>
        <w:spacing w:before="17"/>
        <w:ind w:left="840"/>
        <w:rPr>
          <w:sz w:val="20"/>
        </w:rPr>
      </w:pPr>
      <w:r>
        <w:rPr>
          <w:sz w:val="20"/>
        </w:rPr>
        <w:t>contractors through NASPO ValuePoint Master Agreements over the past five (5) calendar years:</w:t>
      </w:r>
    </w:p>
    <w:p w14:paraId="100D2ACF" w14:textId="77777777" w:rsidR="00BF2A56" w:rsidRDefault="00BF2A56">
      <w:pPr>
        <w:pStyle w:val="BodyText"/>
        <w:spacing w:before="6"/>
        <w:rPr>
          <w:sz w:val="15"/>
        </w:rPr>
      </w:pPr>
    </w:p>
    <w:tbl>
      <w:tblPr>
        <w:tblW w:w="0" w:type="auto"/>
        <w:tblInd w:w="1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6"/>
        <w:gridCol w:w="3356"/>
      </w:tblGrid>
      <w:tr w:rsidR="00BF2A56" w14:paraId="100D2AD2" w14:textId="77777777">
        <w:trPr>
          <w:trHeight w:val="460"/>
        </w:trPr>
        <w:tc>
          <w:tcPr>
            <w:tcW w:w="3356" w:type="dxa"/>
            <w:shd w:val="clear" w:color="auto" w:fill="D9D9D9"/>
          </w:tcPr>
          <w:p w14:paraId="100D2AD0" w14:textId="77777777" w:rsidR="00BF2A56" w:rsidRDefault="00185F02">
            <w:pPr>
              <w:pStyle w:val="TableParagraph"/>
              <w:spacing w:before="116" w:line="240" w:lineRule="auto"/>
              <w:ind w:left="1461"/>
              <w:jc w:val="left"/>
              <w:rPr>
                <w:rFonts w:ascii="Arial"/>
                <w:b/>
                <w:sz w:val="20"/>
              </w:rPr>
            </w:pPr>
            <w:r>
              <w:rPr>
                <w:rFonts w:ascii="Arial"/>
                <w:b/>
                <w:sz w:val="20"/>
              </w:rPr>
              <w:t>Year</w:t>
            </w:r>
          </w:p>
        </w:tc>
        <w:tc>
          <w:tcPr>
            <w:tcW w:w="3356" w:type="dxa"/>
            <w:shd w:val="clear" w:color="auto" w:fill="D9D9D9"/>
          </w:tcPr>
          <w:p w14:paraId="100D2AD1" w14:textId="77777777" w:rsidR="00BF2A56" w:rsidRDefault="00185F02">
            <w:pPr>
              <w:pStyle w:val="TableParagraph"/>
              <w:spacing w:line="230" w:lineRule="atLeast"/>
              <w:ind w:left="1317" w:right="436" w:hanging="851"/>
              <w:jc w:val="left"/>
              <w:rPr>
                <w:rFonts w:ascii="Arial"/>
                <w:b/>
                <w:sz w:val="20"/>
              </w:rPr>
            </w:pPr>
            <w:r>
              <w:rPr>
                <w:rFonts w:ascii="Arial"/>
                <w:b/>
                <w:sz w:val="20"/>
              </w:rPr>
              <w:t>Reported Historical Sales Volume</w:t>
            </w:r>
          </w:p>
        </w:tc>
      </w:tr>
      <w:tr w:rsidR="00BF2A56" w14:paraId="100D2AD5" w14:textId="77777777">
        <w:trPr>
          <w:trHeight w:val="230"/>
        </w:trPr>
        <w:tc>
          <w:tcPr>
            <w:tcW w:w="3356" w:type="dxa"/>
          </w:tcPr>
          <w:p w14:paraId="100D2AD3" w14:textId="77777777" w:rsidR="00BF2A56" w:rsidRDefault="00185F02">
            <w:pPr>
              <w:pStyle w:val="TableParagraph"/>
              <w:ind w:left="1455"/>
              <w:jc w:val="left"/>
              <w:rPr>
                <w:rFonts w:ascii="Arial"/>
                <w:sz w:val="20"/>
              </w:rPr>
            </w:pPr>
            <w:r>
              <w:rPr>
                <w:rFonts w:ascii="Arial"/>
                <w:sz w:val="20"/>
              </w:rPr>
              <w:t>2019</w:t>
            </w:r>
          </w:p>
        </w:tc>
        <w:tc>
          <w:tcPr>
            <w:tcW w:w="3356" w:type="dxa"/>
          </w:tcPr>
          <w:p w14:paraId="100D2AD4" w14:textId="77777777" w:rsidR="00BF2A56" w:rsidRDefault="00185F02">
            <w:pPr>
              <w:pStyle w:val="TableParagraph"/>
              <w:ind w:left="991" w:right="980"/>
              <w:rPr>
                <w:rFonts w:ascii="Arial"/>
                <w:sz w:val="20"/>
              </w:rPr>
            </w:pPr>
            <w:r>
              <w:rPr>
                <w:rFonts w:ascii="Arial"/>
                <w:sz w:val="20"/>
              </w:rPr>
              <w:t>$ 3,293,585.15</w:t>
            </w:r>
          </w:p>
        </w:tc>
      </w:tr>
      <w:tr w:rsidR="00BF2A56" w14:paraId="100D2AD8" w14:textId="77777777">
        <w:trPr>
          <w:trHeight w:val="229"/>
        </w:trPr>
        <w:tc>
          <w:tcPr>
            <w:tcW w:w="3356" w:type="dxa"/>
          </w:tcPr>
          <w:p w14:paraId="100D2AD6" w14:textId="77777777" w:rsidR="00BF2A56" w:rsidRDefault="00185F02">
            <w:pPr>
              <w:pStyle w:val="TableParagraph"/>
              <w:ind w:left="1455"/>
              <w:jc w:val="left"/>
              <w:rPr>
                <w:rFonts w:ascii="Arial"/>
                <w:sz w:val="20"/>
              </w:rPr>
            </w:pPr>
            <w:r>
              <w:rPr>
                <w:rFonts w:ascii="Arial"/>
                <w:sz w:val="20"/>
              </w:rPr>
              <w:t>2020</w:t>
            </w:r>
          </w:p>
        </w:tc>
        <w:tc>
          <w:tcPr>
            <w:tcW w:w="3356" w:type="dxa"/>
          </w:tcPr>
          <w:p w14:paraId="100D2AD7" w14:textId="77777777" w:rsidR="00BF2A56" w:rsidRDefault="00185F02">
            <w:pPr>
              <w:pStyle w:val="TableParagraph"/>
              <w:ind w:left="991" w:right="980"/>
              <w:rPr>
                <w:rFonts w:ascii="Arial"/>
                <w:sz w:val="20"/>
              </w:rPr>
            </w:pPr>
            <w:r>
              <w:rPr>
                <w:rFonts w:ascii="Arial"/>
                <w:sz w:val="20"/>
              </w:rPr>
              <w:t>$ 2,037,614.70</w:t>
            </w:r>
          </w:p>
        </w:tc>
      </w:tr>
      <w:tr w:rsidR="00BF2A56" w14:paraId="100D2ADB" w14:textId="77777777">
        <w:trPr>
          <w:trHeight w:val="230"/>
        </w:trPr>
        <w:tc>
          <w:tcPr>
            <w:tcW w:w="3356" w:type="dxa"/>
          </w:tcPr>
          <w:p w14:paraId="100D2AD9" w14:textId="77777777" w:rsidR="00BF2A56" w:rsidRDefault="00185F02">
            <w:pPr>
              <w:pStyle w:val="TableParagraph"/>
              <w:ind w:left="1455"/>
              <w:jc w:val="left"/>
              <w:rPr>
                <w:rFonts w:ascii="Arial"/>
                <w:sz w:val="20"/>
              </w:rPr>
            </w:pPr>
            <w:r>
              <w:rPr>
                <w:rFonts w:ascii="Arial"/>
                <w:sz w:val="20"/>
              </w:rPr>
              <w:t>2021</w:t>
            </w:r>
          </w:p>
        </w:tc>
        <w:tc>
          <w:tcPr>
            <w:tcW w:w="3356" w:type="dxa"/>
          </w:tcPr>
          <w:p w14:paraId="100D2ADA" w14:textId="77777777" w:rsidR="00BF2A56" w:rsidRDefault="00185F02">
            <w:pPr>
              <w:pStyle w:val="TableParagraph"/>
              <w:ind w:left="991" w:right="980"/>
              <w:rPr>
                <w:rFonts w:ascii="Arial"/>
                <w:sz w:val="20"/>
              </w:rPr>
            </w:pPr>
            <w:r>
              <w:rPr>
                <w:rFonts w:ascii="Arial"/>
                <w:sz w:val="20"/>
              </w:rPr>
              <w:t>$ 3,039,431.35</w:t>
            </w:r>
          </w:p>
        </w:tc>
      </w:tr>
      <w:tr w:rsidR="00BF2A56" w14:paraId="100D2ADE" w14:textId="77777777">
        <w:trPr>
          <w:trHeight w:val="230"/>
        </w:trPr>
        <w:tc>
          <w:tcPr>
            <w:tcW w:w="3356" w:type="dxa"/>
          </w:tcPr>
          <w:p w14:paraId="100D2ADC" w14:textId="77777777" w:rsidR="00BF2A56" w:rsidRDefault="00185F02">
            <w:pPr>
              <w:pStyle w:val="TableParagraph"/>
              <w:ind w:left="1455"/>
              <w:jc w:val="left"/>
              <w:rPr>
                <w:rFonts w:ascii="Arial"/>
                <w:sz w:val="20"/>
              </w:rPr>
            </w:pPr>
            <w:r>
              <w:rPr>
                <w:rFonts w:ascii="Arial"/>
                <w:sz w:val="20"/>
              </w:rPr>
              <w:t>2022</w:t>
            </w:r>
          </w:p>
        </w:tc>
        <w:tc>
          <w:tcPr>
            <w:tcW w:w="3356" w:type="dxa"/>
          </w:tcPr>
          <w:p w14:paraId="100D2ADD" w14:textId="77777777" w:rsidR="00BF2A56" w:rsidRDefault="00185F02">
            <w:pPr>
              <w:pStyle w:val="TableParagraph"/>
              <w:ind w:left="991" w:right="980"/>
              <w:rPr>
                <w:rFonts w:ascii="Arial"/>
                <w:sz w:val="20"/>
              </w:rPr>
            </w:pPr>
            <w:r>
              <w:rPr>
                <w:rFonts w:ascii="Arial"/>
                <w:sz w:val="20"/>
              </w:rPr>
              <w:t>$ 5,339,641.66</w:t>
            </w:r>
          </w:p>
        </w:tc>
      </w:tr>
      <w:tr w:rsidR="00BF2A56" w14:paraId="100D2AE1" w14:textId="77777777">
        <w:trPr>
          <w:trHeight w:val="229"/>
        </w:trPr>
        <w:tc>
          <w:tcPr>
            <w:tcW w:w="3356" w:type="dxa"/>
          </w:tcPr>
          <w:p w14:paraId="100D2ADF" w14:textId="77777777" w:rsidR="00BF2A56" w:rsidRDefault="00185F02">
            <w:pPr>
              <w:pStyle w:val="TableParagraph"/>
              <w:ind w:left="1455"/>
              <w:jc w:val="left"/>
              <w:rPr>
                <w:rFonts w:ascii="Arial"/>
                <w:sz w:val="20"/>
              </w:rPr>
            </w:pPr>
            <w:r>
              <w:rPr>
                <w:rFonts w:ascii="Arial"/>
                <w:sz w:val="20"/>
              </w:rPr>
              <w:t>2023</w:t>
            </w:r>
          </w:p>
        </w:tc>
        <w:tc>
          <w:tcPr>
            <w:tcW w:w="3356" w:type="dxa"/>
          </w:tcPr>
          <w:p w14:paraId="100D2AE0" w14:textId="77777777" w:rsidR="00BF2A56" w:rsidRDefault="00185F02">
            <w:pPr>
              <w:pStyle w:val="TableParagraph"/>
              <w:ind w:left="991" w:right="980"/>
              <w:rPr>
                <w:rFonts w:ascii="Arial"/>
                <w:sz w:val="20"/>
              </w:rPr>
            </w:pPr>
            <w:r>
              <w:rPr>
                <w:rFonts w:ascii="Arial"/>
                <w:sz w:val="20"/>
              </w:rPr>
              <w:t>$ 7,538,292.68</w:t>
            </w:r>
          </w:p>
        </w:tc>
      </w:tr>
    </w:tbl>
    <w:p w14:paraId="100D2AE2" w14:textId="77777777" w:rsidR="00BF2A56" w:rsidRDefault="00BF2A56">
      <w:pPr>
        <w:rPr>
          <w:sz w:val="20"/>
        </w:rPr>
        <w:sectPr w:rsidR="00BF2A56">
          <w:pgSz w:w="12240" w:h="15840"/>
          <w:pgMar w:top="1820" w:right="960" w:bottom="900" w:left="960" w:header="576" w:footer="712" w:gutter="0"/>
          <w:cols w:space="720"/>
        </w:sectPr>
      </w:pPr>
    </w:p>
    <w:p w14:paraId="100D2AE3" w14:textId="77777777" w:rsidR="00BF2A56" w:rsidRDefault="00185F02">
      <w:pPr>
        <w:spacing w:before="175"/>
        <w:ind w:left="840"/>
        <w:rPr>
          <w:b/>
          <w:sz w:val="20"/>
        </w:rPr>
      </w:pPr>
      <w:r>
        <w:rPr>
          <w:b/>
          <w:sz w:val="20"/>
        </w:rPr>
        <w:lastRenderedPageBreak/>
        <w:t>No minimum or maximum level of sales volume is guaranteed or implied.</w:t>
      </w:r>
    </w:p>
    <w:p w14:paraId="100D2AE4" w14:textId="77777777" w:rsidR="00BF2A56" w:rsidRDefault="00BF2A56">
      <w:pPr>
        <w:pStyle w:val="BodyText"/>
        <w:rPr>
          <w:b/>
        </w:rPr>
      </w:pPr>
    </w:p>
    <w:p w14:paraId="100D2AE5" w14:textId="77777777" w:rsidR="00BF2A56" w:rsidRDefault="00BF2A56">
      <w:pPr>
        <w:pStyle w:val="BodyText"/>
        <w:rPr>
          <w:b/>
        </w:rPr>
      </w:pPr>
    </w:p>
    <w:p w14:paraId="100D2AE6" w14:textId="77777777" w:rsidR="00BF2A56" w:rsidRDefault="00BF2A56">
      <w:pPr>
        <w:pStyle w:val="BodyText"/>
        <w:spacing w:before="5"/>
        <w:rPr>
          <w:b/>
        </w:rPr>
      </w:pPr>
    </w:p>
    <w:p w14:paraId="100D2AE7" w14:textId="77777777" w:rsidR="00BF2A56" w:rsidRDefault="00185F02">
      <w:pPr>
        <w:ind w:left="840"/>
        <w:rPr>
          <w:b/>
          <w:sz w:val="20"/>
        </w:rPr>
      </w:pPr>
      <w:r>
        <w:rPr>
          <w:b/>
          <w:sz w:val="20"/>
          <w:u w:val="thick"/>
        </w:rPr>
        <w:t>Interested States</w:t>
      </w:r>
    </w:p>
    <w:p w14:paraId="100D2AE8" w14:textId="77777777" w:rsidR="00BF2A56" w:rsidRDefault="00185F02">
      <w:pPr>
        <w:spacing w:before="18" w:line="259" w:lineRule="auto"/>
        <w:ind w:left="840" w:right="132"/>
        <w:rPr>
          <w:sz w:val="20"/>
        </w:rPr>
      </w:pPr>
      <w:r>
        <w:rPr>
          <w:sz w:val="20"/>
        </w:rPr>
        <w:t>The states below have requested to be named in this RFP as potential participants in the resulting Master Agreement(s). This list neither guarantees execution of a Participating Addendum by an Interested State nor precludes execution of a Participating Addendum by any state or entity not identified as an Interested State.</w:t>
      </w:r>
    </w:p>
    <w:p w14:paraId="100D2AE9" w14:textId="77777777" w:rsidR="00BF2A56" w:rsidRDefault="00BF2A56">
      <w:pPr>
        <w:pStyle w:val="BodyText"/>
        <w:spacing w:before="9" w:after="1"/>
        <w:rPr>
          <w:sz w:val="1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0"/>
        <w:gridCol w:w="3360"/>
        <w:gridCol w:w="3360"/>
      </w:tblGrid>
      <w:tr w:rsidR="00BF2A56" w14:paraId="100D2AED" w14:textId="77777777">
        <w:trPr>
          <w:trHeight w:val="459"/>
        </w:trPr>
        <w:tc>
          <w:tcPr>
            <w:tcW w:w="3360" w:type="dxa"/>
            <w:shd w:val="clear" w:color="auto" w:fill="D9D9D9"/>
          </w:tcPr>
          <w:p w14:paraId="100D2AEA" w14:textId="77777777" w:rsidR="00BF2A56" w:rsidRDefault="00185F02">
            <w:pPr>
              <w:pStyle w:val="TableParagraph"/>
              <w:spacing w:before="114" w:line="240" w:lineRule="auto"/>
              <w:ind w:right="844"/>
              <w:rPr>
                <w:rFonts w:ascii="Arial"/>
                <w:b/>
                <w:sz w:val="20"/>
              </w:rPr>
            </w:pPr>
            <w:r>
              <w:rPr>
                <w:rFonts w:ascii="Arial"/>
                <w:b/>
                <w:sz w:val="20"/>
              </w:rPr>
              <w:t>Interested States</w:t>
            </w:r>
          </w:p>
        </w:tc>
        <w:tc>
          <w:tcPr>
            <w:tcW w:w="3360" w:type="dxa"/>
            <w:shd w:val="clear" w:color="auto" w:fill="D9D9D9"/>
          </w:tcPr>
          <w:p w14:paraId="100D2AEB" w14:textId="77777777" w:rsidR="00BF2A56" w:rsidRDefault="00185F02">
            <w:pPr>
              <w:pStyle w:val="TableParagraph"/>
              <w:spacing w:before="4" w:line="230" w:lineRule="exact"/>
              <w:ind w:left="1318" w:right="340" w:hanging="951"/>
              <w:jc w:val="left"/>
              <w:rPr>
                <w:rFonts w:ascii="Arial"/>
                <w:b/>
                <w:sz w:val="20"/>
              </w:rPr>
            </w:pPr>
            <w:r>
              <w:rPr>
                <w:rFonts w:ascii="Arial"/>
                <w:b/>
                <w:sz w:val="20"/>
              </w:rPr>
              <w:t>Reported Estimated Annual Volume</w:t>
            </w:r>
          </w:p>
        </w:tc>
        <w:tc>
          <w:tcPr>
            <w:tcW w:w="3360" w:type="dxa"/>
            <w:shd w:val="clear" w:color="auto" w:fill="D9D9D9"/>
          </w:tcPr>
          <w:p w14:paraId="100D2AEC" w14:textId="77777777" w:rsidR="00BF2A56" w:rsidRDefault="00185F02">
            <w:pPr>
              <w:pStyle w:val="TableParagraph"/>
              <w:spacing w:before="4" w:line="230" w:lineRule="exact"/>
              <w:ind w:left="623" w:right="112" w:hanging="484"/>
              <w:jc w:val="left"/>
              <w:rPr>
                <w:rFonts w:ascii="Arial"/>
                <w:b/>
                <w:sz w:val="20"/>
              </w:rPr>
            </w:pPr>
            <w:r>
              <w:rPr>
                <w:rFonts w:ascii="Arial"/>
                <w:b/>
                <w:sz w:val="20"/>
              </w:rPr>
              <w:t>Sample Participating Addendum Terms and Conditions</w:t>
            </w:r>
          </w:p>
        </w:tc>
      </w:tr>
      <w:tr w:rsidR="00BF2A56" w14:paraId="100D2AF1" w14:textId="77777777">
        <w:trPr>
          <w:trHeight w:val="224"/>
        </w:trPr>
        <w:tc>
          <w:tcPr>
            <w:tcW w:w="3360" w:type="dxa"/>
          </w:tcPr>
          <w:p w14:paraId="100D2AEE" w14:textId="77777777" w:rsidR="00BF2A56" w:rsidRDefault="00185F02">
            <w:pPr>
              <w:pStyle w:val="TableParagraph"/>
              <w:spacing w:line="205" w:lineRule="exact"/>
              <w:ind w:right="843"/>
              <w:rPr>
                <w:rFonts w:ascii="Arial"/>
                <w:sz w:val="20"/>
              </w:rPr>
            </w:pPr>
            <w:r>
              <w:rPr>
                <w:rFonts w:ascii="Arial"/>
                <w:sz w:val="20"/>
              </w:rPr>
              <w:t>Hawaii</w:t>
            </w:r>
          </w:p>
        </w:tc>
        <w:tc>
          <w:tcPr>
            <w:tcW w:w="3360" w:type="dxa"/>
          </w:tcPr>
          <w:p w14:paraId="100D2AEF" w14:textId="77777777" w:rsidR="00BF2A56" w:rsidRDefault="00185F02">
            <w:pPr>
              <w:pStyle w:val="TableParagraph"/>
              <w:spacing w:line="205" w:lineRule="exact"/>
              <w:ind w:right="843"/>
              <w:rPr>
                <w:rFonts w:ascii="Arial"/>
                <w:sz w:val="20"/>
              </w:rPr>
            </w:pPr>
            <w:r>
              <w:rPr>
                <w:rFonts w:ascii="Arial"/>
                <w:sz w:val="20"/>
              </w:rPr>
              <w:t>$ 5,000.00</w:t>
            </w:r>
          </w:p>
        </w:tc>
        <w:tc>
          <w:tcPr>
            <w:tcW w:w="3360" w:type="dxa"/>
          </w:tcPr>
          <w:p w14:paraId="100D2AF0" w14:textId="77777777" w:rsidR="00BF2A56" w:rsidRDefault="00185F02">
            <w:pPr>
              <w:pStyle w:val="TableParagraph"/>
              <w:spacing w:line="205" w:lineRule="exact"/>
              <w:ind w:right="843"/>
              <w:rPr>
                <w:rFonts w:ascii="Arial"/>
                <w:sz w:val="20"/>
              </w:rPr>
            </w:pPr>
            <w:r>
              <w:rPr>
                <w:rFonts w:ascii="Arial"/>
                <w:sz w:val="20"/>
              </w:rPr>
              <w:t>Attachment I</w:t>
            </w:r>
          </w:p>
        </w:tc>
      </w:tr>
      <w:tr w:rsidR="00BF2A56" w14:paraId="100D2AF5" w14:textId="77777777">
        <w:trPr>
          <w:trHeight w:val="230"/>
        </w:trPr>
        <w:tc>
          <w:tcPr>
            <w:tcW w:w="3360" w:type="dxa"/>
          </w:tcPr>
          <w:p w14:paraId="100D2AF2" w14:textId="77777777" w:rsidR="00BF2A56" w:rsidRDefault="00185F02">
            <w:pPr>
              <w:pStyle w:val="TableParagraph"/>
              <w:ind w:right="843"/>
              <w:rPr>
                <w:rFonts w:ascii="Arial"/>
                <w:sz w:val="20"/>
              </w:rPr>
            </w:pPr>
            <w:r>
              <w:rPr>
                <w:rFonts w:ascii="Arial"/>
                <w:sz w:val="20"/>
              </w:rPr>
              <w:t>Louisiana</w:t>
            </w:r>
          </w:p>
        </w:tc>
        <w:tc>
          <w:tcPr>
            <w:tcW w:w="3360" w:type="dxa"/>
          </w:tcPr>
          <w:p w14:paraId="100D2AF3" w14:textId="77777777" w:rsidR="00BF2A56" w:rsidRDefault="00185F02">
            <w:pPr>
              <w:pStyle w:val="TableParagraph"/>
              <w:ind w:left="0" w:right="1001"/>
              <w:jc w:val="right"/>
              <w:rPr>
                <w:rFonts w:ascii="Arial"/>
                <w:sz w:val="20"/>
              </w:rPr>
            </w:pPr>
            <w:r>
              <w:rPr>
                <w:rFonts w:ascii="Arial"/>
                <w:sz w:val="20"/>
              </w:rPr>
              <w:t>$ 1,023,317.88</w:t>
            </w:r>
          </w:p>
        </w:tc>
        <w:tc>
          <w:tcPr>
            <w:tcW w:w="3360" w:type="dxa"/>
          </w:tcPr>
          <w:p w14:paraId="100D2AF4" w14:textId="77777777" w:rsidR="00BF2A56" w:rsidRDefault="00185F02">
            <w:pPr>
              <w:pStyle w:val="TableParagraph"/>
              <w:ind w:right="843"/>
              <w:rPr>
                <w:rFonts w:ascii="Arial"/>
                <w:sz w:val="20"/>
              </w:rPr>
            </w:pPr>
            <w:r>
              <w:rPr>
                <w:rFonts w:ascii="Arial"/>
                <w:sz w:val="20"/>
              </w:rPr>
              <w:t>N/A</w:t>
            </w:r>
          </w:p>
        </w:tc>
      </w:tr>
      <w:tr w:rsidR="00BF2A56" w14:paraId="100D2AF9" w14:textId="77777777">
        <w:trPr>
          <w:trHeight w:val="230"/>
        </w:trPr>
        <w:tc>
          <w:tcPr>
            <w:tcW w:w="3360" w:type="dxa"/>
          </w:tcPr>
          <w:p w14:paraId="100D2AF6" w14:textId="77777777" w:rsidR="00BF2A56" w:rsidRDefault="00185F02">
            <w:pPr>
              <w:pStyle w:val="TableParagraph"/>
              <w:ind w:right="844"/>
              <w:rPr>
                <w:rFonts w:ascii="Arial"/>
                <w:sz w:val="20"/>
              </w:rPr>
            </w:pPr>
            <w:r>
              <w:rPr>
                <w:rFonts w:ascii="Arial"/>
                <w:sz w:val="20"/>
              </w:rPr>
              <w:t>Minnesota</w:t>
            </w:r>
          </w:p>
        </w:tc>
        <w:tc>
          <w:tcPr>
            <w:tcW w:w="3360" w:type="dxa"/>
          </w:tcPr>
          <w:p w14:paraId="100D2AF7" w14:textId="77777777" w:rsidR="00BF2A56" w:rsidRDefault="00185F02">
            <w:pPr>
              <w:pStyle w:val="TableParagraph"/>
              <w:ind w:left="0" w:right="1001"/>
              <w:jc w:val="right"/>
              <w:rPr>
                <w:rFonts w:ascii="Arial"/>
                <w:sz w:val="20"/>
              </w:rPr>
            </w:pPr>
            <w:r>
              <w:rPr>
                <w:rFonts w:ascii="Arial"/>
                <w:sz w:val="20"/>
              </w:rPr>
              <w:t>$ 1,655,000.00</w:t>
            </w:r>
          </w:p>
        </w:tc>
        <w:tc>
          <w:tcPr>
            <w:tcW w:w="3360" w:type="dxa"/>
          </w:tcPr>
          <w:p w14:paraId="100D2AF8" w14:textId="77777777" w:rsidR="00BF2A56" w:rsidRDefault="00185F02">
            <w:pPr>
              <w:pStyle w:val="TableParagraph"/>
              <w:ind w:right="843"/>
              <w:rPr>
                <w:rFonts w:ascii="Arial"/>
                <w:sz w:val="20"/>
              </w:rPr>
            </w:pPr>
            <w:r>
              <w:rPr>
                <w:rFonts w:ascii="Arial"/>
                <w:sz w:val="20"/>
              </w:rPr>
              <w:t>N/A</w:t>
            </w:r>
          </w:p>
        </w:tc>
      </w:tr>
      <w:tr w:rsidR="00BF2A56" w14:paraId="100D2AFD" w14:textId="77777777">
        <w:trPr>
          <w:trHeight w:val="229"/>
        </w:trPr>
        <w:tc>
          <w:tcPr>
            <w:tcW w:w="3360" w:type="dxa"/>
          </w:tcPr>
          <w:p w14:paraId="100D2AFA" w14:textId="77777777" w:rsidR="00BF2A56" w:rsidRDefault="00185F02">
            <w:pPr>
              <w:pStyle w:val="TableParagraph"/>
              <w:ind w:right="843"/>
              <w:rPr>
                <w:rFonts w:ascii="Arial"/>
                <w:sz w:val="20"/>
              </w:rPr>
            </w:pPr>
            <w:r>
              <w:rPr>
                <w:rFonts w:ascii="Arial"/>
                <w:sz w:val="20"/>
              </w:rPr>
              <w:t>Missouri</w:t>
            </w:r>
          </w:p>
        </w:tc>
        <w:tc>
          <w:tcPr>
            <w:tcW w:w="3360" w:type="dxa"/>
          </w:tcPr>
          <w:p w14:paraId="100D2AFB" w14:textId="77777777" w:rsidR="00BF2A56" w:rsidRDefault="00185F02">
            <w:pPr>
              <w:pStyle w:val="TableParagraph"/>
              <w:ind w:left="0" w:right="1083"/>
              <w:jc w:val="right"/>
              <w:rPr>
                <w:rFonts w:ascii="Arial"/>
                <w:sz w:val="20"/>
              </w:rPr>
            </w:pPr>
            <w:r>
              <w:rPr>
                <w:rFonts w:ascii="Arial"/>
                <w:sz w:val="20"/>
              </w:rPr>
              <w:t>$ 697,028.99</w:t>
            </w:r>
          </w:p>
        </w:tc>
        <w:tc>
          <w:tcPr>
            <w:tcW w:w="3360" w:type="dxa"/>
          </w:tcPr>
          <w:p w14:paraId="100D2AFC" w14:textId="77777777" w:rsidR="00BF2A56" w:rsidRDefault="00185F02">
            <w:pPr>
              <w:pStyle w:val="TableParagraph"/>
              <w:ind w:right="843"/>
              <w:rPr>
                <w:rFonts w:ascii="Arial"/>
                <w:sz w:val="20"/>
              </w:rPr>
            </w:pPr>
            <w:r>
              <w:rPr>
                <w:rFonts w:ascii="Arial"/>
                <w:sz w:val="20"/>
              </w:rPr>
              <w:t>N/A</w:t>
            </w:r>
          </w:p>
        </w:tc>
      </w:tr>
      <w:tr w:rsidR="00BF2A56" w14:paraId="100D2B01" w14:textId="77777777">
        <w:trPr>
          <w:trHeight w:val="230"/>
        </w:trPr>
        <w:tc>
          <w:tcPr>
            <w:tcW w:w="3360" w:type="dxa"/>
          </w:tcPr>
          <w:p w14:paraId="100D2AFE" w14:textId="77777777" w:rsidR="00BF2A56" w:rsidRDefault="00185F02">
            <w:pPr>
              <w:pStyle w:val="TableParagraph"/>
              <w:ind w:right="844"/>
              <w:rPr>
                <w:rFonts w:ascii="Arial"/>
                <w:sz w:val="20"/>
              </w:rPr>
            </w:pPr>
            <w:r>
              <w:rPr>
                <w:rFonts w:ascii="Arial"/>
                <w:sz w:val="20"/>
              </w:rPr>
              <w:t>Nevada</w:t>
            </w:r>
          </w:p>
        </w:tc>
        <w:tc>
          <w:tcPr>
            <w:tcW w:w="3360" w:type="dxa"/>
          </w:tcPr>
          <w:p w14:paraId="100D2AFF" w14:textId="77777777" w:rsidR="00BF2A56" w:rsidRDefault="00185F02">
            <w:pPr>
              <w:pStyle w:val="TableParagraph"/>
              <w:ind w:left="0" w:right="1083"/>
              <w:jc w:val="right"/>
              <w:rPr>
                <w:rFonts w:ascii="Arial"/>
                <w:sz w:val="20"/>
              </w:rPr>
            </w:pPr>
            <w:r>
              <w:rPr>
                <w:rFonts w:ascii="Arial"/>
                <w:sz w:val="20"/>
              </w:rPr>
              <w:t>$ 500,000.00</w:t>
            </w:r>
          </w:p>
        </w:tc>
        <w:tc>
          <w:tcPr>
            <w:tcW w:w="3360" w:type="dxa"/>
          </w:tcPr>
          <w:p w14:paraId="100D2B00" w14:textId="77777777" w:rsidR="00BF2A56" w:rsidRDefault="00185F02">
            <w:pPr>
              <w:pStyle w:val="TableParagraph"/>
              <w:ind w:right="843"/>
              <w:rPr>
                <w:rFonts w:ascii="Arial"/>
                <w:sz w:val="20"/>
              </w:rPr>
            </w:pPr>
            <w:r>
              <w:rPr>
                <w:rFonts w:ascii="Arial"/>
                <w:sz w:val="20"/>
              </w:rPr>
              <w:t>N/A</w:t>
            </w:r>
          </w:p>
        </w:tc>
      </w:tr>
      <w:tr w:rsidR="00BF2A56" w14:paraId="100D2B05" w14:textId="77777777">
        <w:trPr>
          <w:trHeight w:val="230"/>
        </w:trPr>
        <w:tc>
          <w:tcPr>
            <w:tcW w:w="3360" w:type="dxa"/>
          </w:tcPr>
          <w:p w14:paraId="100D2B02" w14:textId="77777777" w:rsidR="00BF2A56" w:rsidRDefault="00185F02">
            <w:pPr>
              <w:pStyle w:val="TableParagraph"/>
              <w:ind w:right="843"/>
              <w:rPr>
                <w:rFonts w:ascii="Arial"/>
                <w:sz w:val="20"/>
              </w:rPr>
            </w:pPr>
            <w:r>
              <w:rPr>
                <w:rFonts w:ascii="Arial"/>
                <w:sz w:val="20"/>
              </w:rPr>
              <w:t>Utah</w:t>
            </w:r>
          </w:p>
        </w:tc>
        <w:tc>
          <w:tcPr>
            <w:tcW w:w="3360" w:type="dxa"/>
          </w:tcPr>
          <w:p w14:paraId="100D2B03" w14:textId="77777777" w:rsidR="00BF2A56" w:rsidRDefault="00185F02">
            <w:pPr>
              <w:pStyle w:val="TableParagraph"/>
              <w:ind w:left="0" w:right="1001"/>
              <w:jc w:val="right"/>
              <w:rPr>
                <w:rFonts w:ascii="Arial"/>
                <w:sz w:val="20"/>
              </w:rPr>
            </w:pPr>
            <w:r>
              <w:rPr>
                <w:rFonts w:ascii="Arial"/>
                <w:sz w:val="20"/>
              </w:rPr>
              <w:t>$ 5,500,000.00</w:t>
            </w:r>
          </w:p>
        </w:tc>
        <w:tc>
          <w:tcPr>
            <w:tcW w:w="3360" w:type="dxa"/>
          </w:tcPr>
          <w:p w14:paraId="100D2B04" w14:textId="77777777" w:rsidR="00BF2A56" w:rsidRDefault="00185F02">
            <w:pPr>
              <w:pStyle w:val="TableParagraph"/>
              <w:ind w:right="844"/>
              <w:rPr>
                <w:rFonts w:ascii="Arial"/>
                <w:sz w:val="20"/>
              </w:rPr>
            </w:pPr>
            <w:r>
              <w:rPr>
                <w:rFonts w:ascii="Arial"/>
                <w:sz w:val="20"/>
              </w:rPr>
              <w:t>Attachment J</w:t>
            </w:r>
          </w:p>
        </w:tc>
      </w:tr>
      <w:tr w:rsidR="00BF2A56" w14:paraId="100D2B09" w14:textId="77777777">
        <w:trPr>
          <w:trHeight w:val="229"/>
        </w:trPr>
        <w:tc>
          <w:tcPr>
            <w:tcW w:w="3360" w:type="dxa"/>
          </w:tcPr>
          <w:p w14:paraId="100D2B06" w14:textId="77777777" w:rsidR="00BF2A56" w:rsidRDefault="00185F02">
            <w:pPr>
              <w:pStyle w:val="TableParagraph"/>
              <w:ind w:right="843"/>
              <w:rPr>
                <w:rFonts w:ascii="Arial"/>
                <w:sz w:val="20"/>
              </w:rPr>
            </w:pPr>
            <w:r>
              <w:rPr>
                <w:rFonts w:ascii="Arial"/>
                <w:sz w:val="20"/>
              </w:rPr>
              <w:t>Virginia</w:t>
            </w:r>
          </w:p>
        </w:tc>
        <w:tc>
          <w:tcPr>
            <w:tcW w:w="3360" w:type="dxa"/>
          </w:tcPr>
          <w:p w14:paraId="100D2B07" w14:textId="77777777" w:rsidR="00BF2A56" w:rsidRDefault="00185F02">
            <w:pPr>
              <w:pStyle w:val="TableParagraph"/>
              <w:ind w:left="0" w:right="1028"/>
              <w:jc w:val="right"/>
              <w:rPr>
                <w:rFonts w:ascii="Arial"/>
                <w:sz w:val="20"/>
              </w:rPr>
            </w:pPr>
            <w:r>
              <w:rPr>
                <w:rFonts w:ascii="Arial"/>
                <w:sz w:val="20"/>
              </w:rPr>
              <w:t>$2,000,000.00</w:t>
            </w:r>
          </w:p>
        </w:tc>
        <w:tc>
          <w:tcPr>
            <w:tcW w:w="3360" w:type="dxa"/>
          </w:tcPr>
          <w:p w14:paraId="100D2B08" w14:textId="77777777" w:rsidR="00BF2A56" w:rsidRDefault="00185F02">
            <w:pPr>
              <w:pStyle w:val="TableParagraph"/>
              <w:ind w:right="842"/>
              <w:rPr>
                <w:rFonts w:ascii="Arial"/>
                <w:sz w:val="20"/>
              </w:rPr>
            </w:pPr>
            <w:r>
              <w:rPr>
                <w:rFonts w:ascii="Arial"/>
                <w:sz w:val="20"/>
              </w:rPr>
              <w:t>Attachment K</w:t>
            </w:r>
          </w:p>
        </w:tc>
      </w:tr>
      <w:tr w:rsidR="00D648D7" w14:paraId="0F917E0A" w14:textId="77777777">
        <w:trPr>
          <w:trHeight w:val="229"/>
        </w:trPr>
        <w:tc>
          <w:tcPr>
            <w:tcW w:w="3360" w:type="dxa"/>
          </w:tcPr>
          <w:p w14:paraId="103C8869" w14:textId="30250A29" w:rsidR="00D648D7" w:rsidRDefault="00D648D7">
            <w:pPr>
              <w:pStyle w:val="TableParagraph"/>
              <w:ind w:right="843"/>
              <w:rPr>
                <w:rFonts w:ascii="Arial"/>
                <w:sz w:val="20"/>
              </w:rPr>
            </w:pPr>
            <w:r>
              <w:rPr>
                <w:rFonts w:ascii="Arial"/>
                <w:sz w:val="20"/>
              </w:rPr>
              <w:t>Vermont</w:t>
            </w:r>
          </w:p>
        </w:tc>
        <w:tc>
          <w:tcPr>
            <w:tcW w:w="3360" w:type="dxa"/>
          </w:tcPr>
          <w:p w14:paraId="7D49F01E" w14:textId="4A40E8E2" w:rsidR="00D648D7" w:rsidRDefault="00D648D7">
            <w:pPr>
              <w:pStyle w:val="TableParagraph"/>
              <w:ind w:left="0" w:right="1028"/>
              <w:jc w:val="right"/>
              <w:rPr>
                <w:rFonts w:ascii="Arial"/>
                <w:sz w:val="20"/>
              </w:rPr>
            </w:pPr>
            <w:r>
              <w:rPr>
                <w:rFonts w:ascii="Arial"/>
                <w:sz w:val="20"/>
              </w:rPr>
              <w:t>$1,000,000.00</w:t>
            </w:r>
          </w:p>
        </w:tc>
        <w:tc>
          <w:tcPr>
            <w:tcW w:w="3360" w:type="dxa"/>
          </w:tcPr>
          <w:p w14:paraId="188DB626" w14:textId="751FEB3C" w:rsidR="00D648D7" w:rsidRDefault="00D648D7">
            <w:pPr>
              <w:pStyle w:val="TableParagraph"/>
              <w:ind w:right="842"/>
              <w:rPr>
                <w:rFonts w:ascii="Arial"/>
                <w:sz w:val="20"/>
              </w:rPr>
            </w:pPr>
            <w:r>
              <w:rPr>
                <w:rFonts w:ascii="Arial"/>
                <w:sz w:val="20"/>
              </w:rPr>
              <w:t>Attachment L</w:t>
            </w:r>
          </w:p>
        </w:tc>
      </w:tr>
    </w:tbl>
    <w:p w14:paraId="100D2B0A" w14:textId="77777777" w:rsidR="00BF2A56" w:rsidRDefault="00BF2A56">
      <w:pPr>
        <w:pStyle w:val="BodyText"/>
        <w:spacing w:before="7"/>
        <w:rPr>
          <w:sz w:val="21"/>
        </w:rPr>
      </w:pPr>
    </w:p>
    <w:p w14:paraId="100D2B0B" w14:textId="3AFECD4F" w:rsidR="00BF2A56" w:rsidRDefault="00185F02">
      <w:pPr>
        <w:ind w:left="840"/>
        <w:rPr>
          <w:b/>
          <w:sz w:val="20"/>
        </w:rPr>
      </w:pPr>
      <w:r>
        <w:rPr>
          <w:b/>
          <w:sz w:val="20"/>
        </w:rPr>
        <w:t xml:space="preserve">TOTAL ESTIMATED ANNUAL VOLUME FROM INTERESTED STATES: </w:t>
      </w:r>
      <w:r>
        <w:rPr>
          <w:b/>
          <w:sz w:val="20"/>
          <w:u w:val="thick"/>
        </w:rPr>
        <w:t>$1</w:t>
      </w:r>
      <w:r w:rsidR="00D648D7">
        <w:rPr>
          <w:b/>
          <w:sz w:val="20"/>
          <w:u w:val="thick"/>
        </w:rPr>
        <w:t>2</w:t>
      </w:r>
      <w:r>
        <w:rPr>
          <w:b/>
          <w:sz w:val="20"/>
          <w:u w:val="thick"/>
        </w:rPr>
        <w:t>,380,346.87</w:t>
      </w:r>
    </w:p>
    <w:p w14:paraId="100D2B0C" w14:textId="77777777" w:rsidR="00BF2A56" w:rsidRDefault="00185F02">
      <w:pPr>
        <w:spacing w:before="19" w:line="259" w:lineRule="auto"/>
        <w:ind w:left="839" w:right="722"/>
        <w:rPr>
          <w:b/>
          <w:sz w:val="20"/>
        </w:rPr>
      </w:pPr>
      <w:r>
        <w:rPr>
          <w:sz w:val="20"/>
        </w:rPr>
        <w:t xml:space="preserve">The Reported Estimated Annual Volume above aggregates usage estimates, self-reported by the Interested States, which may be based on any factor considered relevant by each Interested State, including historical usage and anticipated future usage. </w:t>
      </w:r>
      <w:r>
        <w:rPr>
          <w:b/>
          <w:sz w:val="20"/>
        </w:rPr>
        <w:t>No minimum or maximum level of sales volume is guaranteed or implied.</w:t>
      </w:r>
    </w:p>
    <w:p w14:paraId="100D2B0D" w14:textId="77777777" w:rsidR="00BF2A56" w:rsidRDefault="00BF2A56">
      <w:pPr>
        <w:pStyle w:val="BodyText"/>
        <w:spacing w:before="6"/>
        <w:rPr>
          <w:b/>
          <w:sz w:val="21"/>
        </w:rPr>
      </w:pPr>
    </w:p>
    <w:p w14:paraId="100D2B0E" w14:textId="77777777" w:rsidR="00BF2A56" w:rsidRDefault="00185F02">
      <w:pPr>
        <w:spacing w:line="259" w:lineRule="auto"/>
        <w:ind w:left="839" w:right="126"/>
        <w:rPr>
          <w:sz w:val="20"/>
        </w:rPr>
      </w:pPr>
      <w:r>
        <w:rPr>
          <w:sz w:val="20"/>
        </w:rPr>
        <w:t>Some Interested States have also provided state-specific terms and conditions, included in this attachment, that may apply to a Participating Addendum executed with an Offeror awarded a Master Agreement through this RFP. These terms and conditions are being provided for informational purposes only and will not be incorporated into the Master Agreement or addressed or negotiated by the Lead State. Participation and the terms and conditions applicable to each Participating Entity will be determined by the Participating Entity following negotiation of a Participating Addendum with a</w:t>
      </w:r>
      <w:r>
        <w:rPr>
          <w:spacing w:val="-23"/>
          <w:sz w:val="20"/>
        </w:rPr>
        <w:t xml:space="preserve"> </w:t>
      </w:r>
      <w:r>
        <w:rPr>
          <w:sz w:val="20"/>
        </w:rPr>
        <w:t>Contractor.</w:t>
      </w:r>
    </w:p>
    <w:sectPr w:rsidR="00BF2A56">
      <w:pgSz w:w="12240" w:h="15840"/>
      <w:pgMar w:top="1820" w:right="960" w:bottom="900" w:left="960" w:header="576"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FC346" w14:textId="77777777" w:rsidR="00104E2C" w:rsidRDefault="00104E2C">
      <w:r>
        <w:separator/>
      </w:r>
    </w:p>
  </w:endnote>
  <w:endnote w:type="continuationSeparator" w:id="0">
    <w:p w14:paraId="53C2220B" w14:textId="77777777" w:rsidR="00104E2C" w:rsidRDefault="001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2B21" w14:textId="2A314981" w:rsidR="00BF2A56" w:rsidRDefault="00185F02">
    <w:pPr>
      <w:pStyle w:val="BodyText"/>
      <w:spacing w:line="14" w:lineRule="auto"/>
      <w:rPr>
        <w:sz w:val="20"/>
      </w:rPr>
    </w:pPr>
    <w:r>
      <w:rPr>
        <w:noProof/>
      </w:rPr>
      <w:drawing>
        <wp:anchor distT="0" distB="0" distL="0" distR="0" simplePos="0" relativeHeight="251244544" behindDoc="1" locked="0" layoutInCell="1" allowOverlap="1" wp14:anchorId="100D2B24" wp14:editId="100D2B25">
          <wp:simplePos x="0" y="0"/>
          <wp:positionH relativeFrom="page">
            <wp:posOffset>6115050</wp:posOffset>
          </wp:positionH>
          <wp:positionV relativeFrom="page">
            <wp:posOffset>9522459</wp:posOffset>
          </wp:positionV>
          <wp:extent cx="962659" cy="26668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62659" cy="266683"/>
                  </a:xfrm>
                  <a:prstGeom prst="rect">
                    <a:avLst/>
                  </a:prstGeom>
                </pic:spPr>
              </pic:pic>
            </a:graphicData>
          </a:graphic>
        </wp:anchor>
      </w:drawing>
    </w:r>
    <w:r w:rsidR="001A430F">
      <w:rPr>
        <w:noProof/>
      </w:rPr>
      <mc:AlternateContent>
        <mc:Choice Requires="wps">
          <w:drawing>
            <wp:anchor distT="0" distB="0" distL="114300" distR="114300" simplePos="0" relativeHeight="251245568" behindDoc="1" locked="0" layoutInCell="1" allowOverlap="1" wp14:anchorId="100D2B26" wp14:editId="6BD374B6">
              <wp:simplePos x="0" y="0"/>
              <wp:positionH relativeFrom="page">
                <wp:posOffset>673100</wp:posOffset>
              </wp:positionH>
              <wp:positionV relativeFrom="page">
                <wp:posOffset>9466580</wp:posOffset>
              </wp:positionV>
              <wp:extent cx="880110" cy="330835"/>
              <wp:effectExtent l="0" t="0" r="0" b="0"/>
              <wp:wrapNone/>
              <wp:docPr id="2070504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D2B2E" w14:textId="77777777" w:rsidR="00BF2A56" w:rsidRDefault="00185F02">
                          <w:pPr>
                            <w:spacing w:before="20" w:line="241" w:lineRule="exact"/>
                            <w:ind w:left="20"/>
                            <w:rPr>
                              <w:rFonts w:ascii="Tahoma"/>
                              <w:b/>
                              <w:sz w:val="20"/>
                            </w:rPr>
                          </w:pPr>
                          <w:r>
                            <w:rPr>
                              <w:rFonts w:ascii="Tahoma"/>
                              <w:sz w:val="20"/>
                            </w:rPr>
                            <w:t xml:space="preserve">Page </w:t>
                          </w:r>
                          <w:r>
                            <w:fldChar w:fldCharType="begin"/>
                          </w:r>
                          <w:r>
                            <w:rPr>
                              <w:rFonts w:ascii="Tahoma"/>
                              <w:b/>
                              <w:w w:val="95"/>
                              <w:sz w:val="20"/>
                            </w:rPr>
                            <w:instrText xml:space="preserve"> PAGE </w:instrText>
                          </w:r>
                          <w:r>
                            <w:fldChar w:fldCharType="separate"/>
                          </w:r>
                          <w:r>
                            <w:t>1</w:t>
                          </w:r>
                          <w:r>
                            <w:fldChar w:fldCharType="end"/>
                          </w:r>
                          <w:r>
                            <w:rPr>
                              <w:rFonts w:ascii="Tahoma"/>
                              <w:b/>
                              <w:w w:val="95"/>
                              <w:sz w:val="20"/>
                            </w:rPr>
                            <w:t xml:space="preserve"> </w:t>
                          </w:r>
                          <w:r>
                            <w:rPr>
                              <w:rFonts w:ascii="Tahoma"/>
                              <w:sz w:val="20"/>
                            </w:rPr>
                            <w:t xml:space="preserve">of </w:t>
                          </w:r>
                          <w:r>
                            <w:rPr>
                              <w:rFonts w:ascii="Tahoma"/>
                              <w:b/>
                              <w:sz w:val="20"/>
                            </w:rPr>
                            <w:t>8</w:t>
                          </w:r>
                        </w:p>
                        <w:p w14:paraId="100D2B2F" w14:textId="77777777" w:rsidR="00BF2A56" w:rsidRDefault="00185F02">
                          <w:pPr>
                            <w:spacing w:line="241" w:lineRule="exact"/>
                            <w:ind w:left="20"/>
                            <w:rPr>
                              <w:rFonts w:ascii="Tahoma"/>
                              <w:sz w:val="20"/>
                            </w:rPr>
                          </w:pPr>
                          <w:r>
                            <w:rPr>
                              <w:rFonts w:ascii="Tahoma"/>
                              <w:sz w:val="20"/>
                            </w:rPr>
                            <w:t>RFP</w:t>
                          </w:r>
                          <w:r>
                            <w:rPr>
                              <w:rFonts w:ascii="Tahoma"/>
                              <w:spacing w:val="-37"/>
                              <w:sz w:val="20"/>
                            </w:rPr>
                            <w:t xml:space="preserve"> </w:t>
                          </w:r>
                          <w:r>
                            <w:rPr>
                              <w:rFonts w:ascii="Tahoma"/>
                              <w:sz w:val="20"/>
                            </w:rPr>
                            <w:t>OVERVIEW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D2B26" id="_x0000_t202" coordsize="21600,21600" o:spt="202" path="m,l,21600r21600,l21600,xe">
              <v:stroke joinstyle="miter"/>
              <v:path gradientshapeok="t" o:connecttype="rect"/>
            </v:shapetype>
            <v:shape id="Text Box 4" o:spid="_x0000_s1026" type="#_x0000_t202" style="position:absolute;margin-left:53pt;margin-top:745.4pt;width:69.3pt;height:26.05pt;z-index:-25207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" filled="f" stroked="f">
              <v:textbox inset="0,0,0,0">
                <w:txbxContent>
                  <w:p w14:paraId="100D2B2E" w14:textId="77777777" w:rsidR="00BF2A56" w:rsidRDefault="00185F02">
                    <w:pPr>
                      <w:spacing w:before="20" w:line="241" w:lineRule="exact"/>
                      <w:ind w:left="20"/>
                      <w:rPr>
                        <w:rFonts w:ascii="Tahoma"/>
                        <w:b/>
                        <w:sz w:val="20"/>
                      </w:rPr>
                    </w:pPr>
                    <w:r>
                      <w:rPr>
                        <w:rFonts w:ascii="Tahoma"/>
                        <w:sz w:val="20"/>
                      </w:rPr>
                      <w:t xml:space="preserve">Page </w:t>
                    </w:r>
                    <w:r>
                      <w:fldChar w:fldCharType="begin"/>
                    </w:r>
                    <w:r>
                      <w:rPr>
                        <w:rFonts w:ascii="Tahoma"/>
                        <w:b/>
                        <w:w w:val="95"/>
                        <w:sz w:val="20"/>
                      </w:rPr>
                      <w:instrText xml:space="preserve"> PAGE </w:instrText>
                    </w:r>
                    <w:r>
                      <w:fldChar w:fldCharType="separate"/>
                    </w:r>
                    <w:r>
                      <w:t>1</w:t>
                    </w:r>
                    <w:r>
                      <w:fldChar w:fldCharType="end"/>
                    </w:r>
                    <w:r>
                      <w:rPr>
                        <w:rFonts w:ascii="Tahoma"/>
                        <w:b/>
                        <w:w w:val="95"/>
                        <w:sz w:val="20"/>
                      </w:rPr>
                      <w:t xml:space="preserve"> </w:t>
                    </w:r>
                    <w:r>
                      <w:rPr>
                        <w:rFonts w:ascii="Tahoma"/>
                        <w:sz w:val="20"/>
                      </w:rPr>
                      <w:t xml:space="preserve">of </w:t>
                    </w:r>
                    <w:r>
                      <w:rPr>
                        <w:rFonts w:ascii="Tahoma"/>
                        <w:b/>
                        <w:sz w:val="20"/>
                      </w:rPr>
                      <w:t>8</w:t>
                    </w:r>
                  </w:p>
                  <w:p w14:paraId="100D2B2F" w14:textId="77777777" w:rsidR="00BF2A56" w:rsidRDefault="00185F02">
                    <w:pPr>
                      <w:spacing w:line="241" w:lineRule="exact"/>
                      <w:ind w:left="20"/>
                      <w:rPr>
                        <w:rFonts w:ascii="Tahoma"/>
                        <w:sz w:val="20"/>
                      </w:rPr>
                    </w:pPr>
                    <w:r>
                      <w:rPr>
                        <w:rFonts w:ascii="Tahoma"/>
                        <w:sz w:val="20"/>
                      </w:rPr>
                      <w:t>RFP</w:t>
                    </w:r>
                    <w:r>
                      <w:rPr>
                        <w:rFonts w:ascii="Tahoma"/>
                        <w:spacing w:val="-37"/>
                        <w:sz w:val="20"/>
                      </w:rPr>
                      <w:t xml:space="preserve"> </w:t>
                    </w:r>
                    <w:r>
                      <w:rPr>
                        <w:rFonts w:ascii="Tahoma"/>
                        <w:sz w:val="20"/>
                      </w:rPr>
                      <w:t>OVERVIEW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2B23" w14:textId="6738810B" w:rsidR="00BF2A56" w:rsidRDefault="00185F02">
    <w:pPr>
      <w:pStyle w:val="BodyText"/>
      <w:spacing w:line="14" w:lineRule="auto"/>
      <w:rPr>
        <w:sz w:val="20"/>
      </w:rPr>
    </w:pPr>
    <w:r>
      <w:rPr>
        <w:noProof/>
      </w:rPr>
      <w:drawing>
        <wp:anchor distT="0" distB="0" distL="0" distR="0" simplePos="0" relativeHeight="251249664" behindDoc="1" locked="0" layoutInCell="1" allowOverlap="1" wp14:anchorId="100D2B2B" wp14:editId="100D2B2C">
          <wp:simplePos x="0" y="0"/>
          <wp:positionH relativeFrom="page">
            <wp:posOffset>6115050</wp:posOffset>
          </wp:positionH>
          <wp:positionV relativeFrom="page">
            <wp:posOffset>9522459</wp:posOffset>
          </wp:positionV>
          <wp:extent cx="962659" cy="266683"/>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962659" cy="266683"/>
                  </a:xfrm>
                  <a:prstGeom prst="rect">
                    <a:avLst/>
                  </a:prstGeom>
                </pic:spPr>
              </pic:pic>
            </a:graphicData>
          </a:graphic>
        </wp:anchor>
      </w:drawing>
    </w:r>
    <w:r w:rsidR="001A430F">
      <w:rPr>
        <w:noProof/>
      </w:rPr>
      <mc:AlternateContent>
        <mc:Choice Requires="wps">
          <w:drawing>
            <wp:anchor distT="0" distB="0" distL="114300" distR="114300" simplePos="0" relativeHeight="251250688" behindDoc="1" locked="0" layoutInCell="1" allowOverlap="1" wp14:anchorId="100D2B2D" wp14:editId="0A407E43">
              <wp:simplePos x="0" y="0"/>
              <wp:positionH relativeFrom="page">
                <wp:posOffset>673100</wp:posOffset>
              </wp:positionH>
              <wp:positionV relativeFrom="page">
                <wp:posOffset>9466580</wp:posOffset>
              </wp:positionV>
              <wp:extent cx="880110" cy="330835"/>
              <wp:effectExtent l="0" t="0" r="0" b="0"/>
              <wp:wrapNone/>
              <wp:docPr id="17632546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D2B33" w14:textId="77777777" w:rsidR="00BF2A56" w:rsidRDefault="00185F02">
                          <w:pPr>
                            <w:spacing w:before="20" w:line="241" w:lineRule="exact"/>
                            <w:ind w:left="20"/>
                            <w:rPr>
                              <w:rFonts w:ascii="Tahoma"/>
                              <w:b/>
                              <w:sz w:val="20"/>
                            </w:rPr>
                          </w:pPr>
                          <w:r>
                            <w:rPr>
                              <w:rFonts w:ascii="Tahoma"/>
                              <w:sz w:val="20"/>
                            </w:rPr>
                            <w:t xml:space="preserve">Page </w:t>
                          </w:r>
                          <w:r>
                            <w:fldChar w:fldCharType="begin"/>
                          </w:r>
                          <w:r>
                            <w:rPr>
                              <w:rFonts w:ascii="Tahoma"/>
                              <w:b/>
                              <w:sz w:val="20"/>
                            </w:rPr>
                            <w:instrText xml:space="preserve"> PAGE </w:instrText>
                          </w:r>
                          <w:r>
                            <w:fldChar w:fldCharType="separate"/>
                          </w:r>
                          <w:r>
                            <w:t>4</w:t>
                          </w:r>
                          <w:r>
                            <w:fldChar w:fldCharType="end"/>
                          </w:r>
                          <w:r>
                            <w:rPr>
                              <w:rFonts w:ascii="Tahoma"/>
                              <w:b/>
                              <w:sz w:val="20"/>
                            </w:rPr>
                            <w:t xml:space="preserve"> </w:t>
                          </w:r>
                          <w:r>
                            <w:rPr>
                              <w:rFonts w:ascii="Tahoma"/>
                              <w:sz w:val="20"/>
                            </w:rPr>
                            <w:t xml:space="preserve">of </w:t>
                          </w:r>
                          <w:r>
                            <w:rPr>
                              <w:rFonts w:ascii="Tahoma"/>
                              <w:b/>
                              <w:sz w:val="20"/>
                            </w:rPr>
                            <w:t>8</w:t>
                          </w:r>
                        </w:p>
                        <w:p w14:paraId="100D2B34" w14:textId="77777777" w:rsidR="00BF2A56" w:rsidRDefault="00185F02">
                          <w:pPr>
                            <w:spacing w:line="241" w:lineRule="exact"/>
                            <w:ind w:left="20"/>
                            <w:rPr>
                              <w:rFonts w:ascii="Tahoma"/>
                              <w:sz w:val="20"/>
                            </w:rPr>
                          </w:pPr>
                          <w:r>
                            <w:rPr>
                              <w:rFonts w:ascii="Tahoma"/>
                              <w:sz w:val="20"/>
                            </w:rPr>
                            <w:t>RFP</w:t>
                          </w:r>
                          <w:r>
                            <w:rPr>
                              <w:rFonts w:ascii="Tahoma"/>
                              <w:spacing w:val="-37"/>
                              <w:sz w:val="20"/>
                            </w:rPr>
                            <w:t xml:space="preserve"> </w:t>
                          </w:r>
                          <w:r>
                            <w:rPr>
                              <w:rFonts w:ascii="Tahoma"/>
                              <w:sz w:val="20"/>
                            </w:rPr>
                            <w:t>OVERVIEW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D2B2D" id="_x0000_t202" coordsize="21600,21600" o:spt="202" path="m,l,21600r21600,l21600,xe">
              <v:stroke joinstyle="miter"/>
              <v:path gradientshapeok="t" o:connecttype="rect"/>
            </v:shapetype>
            <v:shape id="Text Box 1" o:spid="_x0000_s1028" type="#_x0000_t202" style="position:absolute;margin-left:53pt;margin-top:745.4pt;width:69.3pt;height:26.05pt;z-index:-25206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" filled="f" stroked="f">
              <v:textbox inset="0,0,0,0">
                <w:txbxContent>
                  <w:p w14:paraId="100D2B33" w14:textId="77777777" w:rsidR="00BF2A56" w:rsidRDefault="00185F02">
                    <w:pPr>
                      <w:spacing w:before="20" w:line="241" w:lineRule="exact"/>
                      <w:ind w:left="20"/>
                      <w:rPr>
                        <w:rFonts w:ascii="Tahoma"/>
                        <w:b/>
                        <w:sz w:val="20"/>
                      </w:rPr>
                    </w:pPr>
                    <w:r>
                      <w:rPr>
                        <w:rFonts w:ascii="Tahoma"/>
                        <w:sz w:val="20"/>
                      </w:rPr>
                      <w:t xml:space="preserve">Page </w:t>
                    </w:r>
                    <w:r>
                      <w:fldChar w:fldCharType="begin"/>
                    </w:r>
                    <w:r>
                      <w:rPr>
                        <w:rFonts w:ascii="Tahoma"/>
                        <w:b/>
                        <w:sz w:val="20"/>
                      </w:rPr>
                      <w:instrText xml:space="preserve"> PAGE </w:instrText>
                    </w:r>
                    <w:r>
                      <w:fldChar w:fldCharType="separate"/>
                    </w:r>
                    <w:r>
                      <w:t>4</w:t>
                    </w:r>
                    <w:r>
                      <w:fldChar w:fldCharType="end"/>
                    </w:r>
                    <w:r>
                      <w:rPr>
                        <w:rFonts w:ascii="Tahoma"/>
                        <w:b/>
                        <w:sz w:val="20"/>
                      </w:rPr>
                      <w:t xml:space="preserve"> </w:t>
                    </w:r>
                    <w:r>
                      <w:rPr>
                        <w:rFonts w:ascii="Tahoma"/>
                        <w:sz w:val="20"/>
                      </w:rPr>
                      <w:t xml:space="preserve">of </w:t>
                    </w:r>
                    <w:r>
                      <w:rPr>
                        <w:rFonts w:ascii="Tahoma"/>
                        <w:b/>
                        <w:sz w:val="20"/>
                      </w:rPr>
                      <w:t>8</w:t>
                    </w:r>
                  </w:p>
                  <w:p w14:paraId="100D2B34" w14:textId="77777777" w:rsidR="00BF2A56" w:rsidRDefault="00185F02">
                    <w:pPr>
                      <w:spacing w:line="241" w:lineRule="exact"/>
                      <w:ind w:left="20"/>
                      <w:rPr>
                        <w:rFonts w:ascii="Tahoma"/>
                        <w:sz w:val="20"/>
                      </w:rPr>
                    </w:pPr>
                    <w:r>
                      <w:rPr>
                        <w:rFonts w:ascii="Tahoma"/>
                        <w:sz w:val="20"/>
                      </w:rPr>
                      <w:t>RFP</w:t>
                    </w:r>
                    <w:r>
                      <w:rPr>
                        <w:rFonts w:ascii="Tahoma"/>
                        <w:spacing w:val="-37"/>
                        <w:sz w:val="20"/>
                      </w:rPr>
                      <w:t xml:space="preserve"> </w:t>
                    </w:r>
                    <w:r>
                      <w:rPr>
                        <w:rFonts w:ascii="Tahoma"/>
                        <w:sz w:val="20"/>
                      </w:rPr>
                      <w:t>OVERVIEW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2204C" w14:textId="77777777" w:rsidR="00104E2C" w:rsidRDefault="00104E2C">
      <w:r>
        <w:separator/>
      </w:r>
    </w:p>
  </w:footnote>
  <w:footnote w:type="continuationSeparator" w:id="0">
    <w:p w14:paraId="6C7198C6" w14:textId="77777777" w:rsidR="00104E2C" w:rsidRDefault="001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2B22" w14:textId="69696725" w:rsidR="00BF2A56" w:rsidRDefault="00185F02">
    <w:pPr>
      <w:pStyle w:val="BodyText"/>
      <w:spacing w:line="14" w:lineRule="auto"/>
      <w:rPr>
        <w:sz w:val="20"/>
      </w:rPr>
    </w:pPr>
    <w:r>
      <w:rPr>
        <w:noProof/>
      </w:rPr>
      <w:drawing>
        <wp:anchor distT="0" distB="0" distL="0" distR="0" simplePos="0" relativeHeight="251246592" behindDoc="1" locked="0" layoutInCell="1" allowOverlap="1" wp14:anchorId="100D2B27" wp14:editId="100D2B28">
          <wp:simplePos x="0" y="0"/>
          <wp:positionH relativeFrom="page">
            <wp:posOffset>5704087</wp:posOffset>
          </wp:positionH>
          <wp:positionV relativeFrom="page">
            <wp:posOffset>542339</wp:posOffset>
          </wp:positionV>
          <wp:extent cx="1722226" cy="213167"/>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 cstate="print"/>
                  <a:stretch>
                    <a:fillRect/>
                  </a:stretch>
                </pic:blipFill>
                <pic:spPr>
                  <a:xfrm>
                    <a:off x="0" y="0"/>
                    <a:ext cx="1722226" cy="213167"/>
                  </a:xfrm>
                  <a:prstGeom prst="rect">
                    <a:avLst/>
                  </a:prstGeom>
                </pic:spPr>
              </pic:pic>
            </a:graphicData>
          </a:graphic>
        </wp:anchor>
      </w:drawing>
    </w:r>
    <w:r w:rsidR="001A430F">
      <w:rPr>
        <w:noProof/>
      </w:rPr>
      <mc:AlternateContent>
        <mc:Choice Requires="wps">
          <w:drawing>
            <wp:anchor distT="0" distB="0" distL="114300" distR="114300" simplePos="0" relativeHeight="251247616" behindDoc="1" locked="0" layoutInCell="1" allowOverlap="1" wp14:anchorId="100D2B29" wp14:editId="1132EAE1">
              <wp:simplePos x="0" y="0"/>
              <wp:positionH relativeFrom="page">
                <wp:posOffset>693420</wp:posOffset>
              </wp:positionH>
              <wp:positionV relativeFrom="page">
                <wp:posOffset>1164590</wp:posOffset>
              </wp:positionV>
              <wp:extent cx="6380480" cy="0"/>
              <wp:effectExtent l="0" t="0" r="0" b="0"/>
              <wp:wrapNone/>
              <wp:docPr id="96220827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0480" cy="0"/>
                      </a:xfrm>
                      <a:prstGeom prst="line">
                        <a:avLst/>
                      </a:prstGeom>
                      <a:noFill/>
                      <a:ln w="63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9FD45" id="Line 3" o:spid="_x0000_s1026" style="position:absolute;z-index:-25206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6pt,91.7pt" to="557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" strokeweight=".17736mm">
              <w10:wrap anchorx="page" anchory="page"/>
            </v:line>
          </w:pict>
        </mc:Fallback>
      </mc:AlternateContent>
    </w:r>
    <w:r w:rsidR="001A430F">
      <w:rPr>
        <w:noProof/>
      </w:rPr>
      <mc:AlternateContent>
        <mc:Choice Requires="wps">
          <w:drawing>
            <wp:anchor distT="0" distB="0" distL="114300" distR="114300" simplePos="0" relativeHeight="251248640" behindDoc="1" locked="0" layoutInCell="1" allowOverlap="1" wp14:anchorId="100D2B2A" wp14:editId="27E1E2AD">
              <wp:simplePos x="0" y="0"/>
              <wp:positionH relativeFrom="page">
                <wp:posOffset>673100</wp:posOffset>
              </wp:positionH>
              <wp:positionV relativeFrom="page">
                <wp:posOffset>353060</wp:posOffset>
              </wp:positionV>
              <wp:extent cx="2806700" cy="711835"/>
              <wp:effectExtent l="0" t="0" r="0" b="0"/>
              <wp:wrapNone/>
              <wp:docPr id="1933853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D2B30" w14:textId="77777777" w:rsidR="00BF2A56" w:rsidRDefault="00185F02">
                          <w:pPr>
                            <w:spacing w:before="20" w:line="241" w:lineRule="exact"/>
                            <w:ind w:left="20"/>
                            <w:rPr>
                              <w:rFonts w:ascii="Tahoma"/>
                              <w:sz w:val="20"/>
                            </w:rPr>
                          </w:pPr>
                          <w:r>
                            <w:rPr>
                              <w:rFonts w:ascii="Tahoma"/>
                              <w:b/>
                              <w:color w:val="3A3838"/>
                              <w:sz w:val="20"/>
                            </w:rPr>
                            <w:t xml:space="preserve">Request for Proposals </w:t>
                          </w:r>
                          <w:r>
                            <w:rPr>
                              <w:rFonts w:ascii="Tahoma"/>
                              <w:color w:val="3A3838"/>
                              <w:sz w:val="20"/>
                            </w:rPr>
                            <w:t>for</w:t>
                          </w:r>
                        </w:p>
                        <w:p w14:paraId="100D2B31" w14:textId="77777777" w:rsidR="00BF2A56" w:rsidRDefault="00185F02">
                          <w:pPr>
                            <w:spacing w:line="241" w:lineRule="exact"/>
                            <w:ind w:left="20"/>
                            <w:rPr>
                              <w:rFonts w:ascii="Tahoma"/>
                              <w:sz w:val="20"/>
                            </w:rPr>
                          </w:pPr>
                          <w:r>
                            <w:rPr>
                              <w:rFonts w:ascii="Tahoma"/>
                              <w:w w:val="105"/>
                              <w:sz w:val="20"/>
                            </w:rPr>
                            <w:t>Public</w:t>
                          </w:r>
                          <w:r>
                            <w:rPr>
                              <w:rFonts w:ascii="Tahoma"/>
                              <w:spacing w:val="-40"/>
                              <w:w w:val="105"/>
                              <w:sz w:val="20"/>
                            </w:rPr>
                            <w:t xml:space="preserve"> </w:t>
                          </w:r>
                          <w:r>
                            <w:rPr>
                              <w:rFonts w:ascii="Tahoma"/>
                              <w:w w:val="105"/>
                              <w:sz w:val="20"/>
                            </w:rPr>
                            <w:t>Safety</w:t>
                          </w:r>
                          <w:r>
                            <w:rPr>
                              <w:rFonts w:ascii="Tahoma"/>
                              <w:spacing w:val="-40"/>
                              <w:w w:val="105"/>
                              <w:sz w:val="20"/>
                            </w:rPr>
                            <w:t xml:space="preserve"> </w:t>
                          </w:r>
                          <w:r>
                            <w:rPr>
                              <w:rFonts w:ascii="Tahoma"/>
                              <w:w w:val="105"/>
                              <w:sz w:val="20"/>
                            </w:rPr>
                            <w:t>Vehicle</w:t>
                          </w:r>
                          <w:r>
                            <w:rPr>
                              <w:rFonts w:ascii="Tahoma"/>
                              <w:spacing w:val="-39"/>
                              <w:w w:val="105"/>
                              <w:sz w:val="20"/>
                            </w:rPr>
                            <w:t xml:space="preserve"> </w:t>
                          </w:r>
                          <w:r>
                            <w:rPr>
                              <w:rFonts w:ascii="Tahoma"/>
                              <w:w w:val="105"/>
                              <w:sz w:val="20"/>
                            </w:rPr>
                            <w:t>Lights,</w:t>
                          </w:r>
                          <w:r>
                            <w:rPr>
                              <w:rFonts w:ascii="Tahoma"/>
                              <w:spacing w:val="-39"/>
                              <w:w w:val="105"/>
                              <w:sz w:val="20"/>
                            </w:rPr>
                            <w:t xml:space="preserve"> </w:t>
                          </w:r>
                          <w:r>
                            <w:rPr>
                              <w:rFonts w:ascii="Tahoma"/>
                              <w:w w:val="105"/>
                              <w:sz w:val="20"/>
                            </w:rPr>
                            <w:t>Sirens,</w:t>
                          </w:r>
                          <w:r>
                            <w:rPr>
                              <w:rFonts w:ascii="Tahoma"/>
                              <w:spacing w:val="-39"/>
                              <w:w w:val="105"/>
                              <w:sz w:val="20"/>
                            </w:rPr>
                            <w:t xml:space="preserve"> </w:t>
                          </w:r>
                          <w:r>
                            <w:rPr>
                              <w:rFonts w:ascii="Tahoma"/>
                              <w:w w:val="105"/>
                              <w:sz w:val="20"/>
                            </w:rPr>
                            <w:t>&amp;</w:t>
                          </w:r>
                          <w:r>
                            <w:rPr>
                              <w:rFonts w:ascii="Tahoma"/>
                              <w:spacing w:val="-39"/>
                              <w:w w:val="105"/>
                              <w:sz w:val="20"/>
                            </w:rPr>
                            <w:t xml:space="preserve"> </w:t>
                          </w:r>
                          <w:r>
                            <w:rPr>
                              <w:rFonts w:ascii="Tahoma"/>
                              <w:w w:val="105"/>
                              <w:sz w:val="20"/>
                            </w:rPr>
                            <w:t>Accessories</w:t>
                          </w:r>
                        </w:p>
                        <w:p w14:paraId="100D2B32" w14:textId="77777777" w:rsidR="00BF2A56" w:rsidRDefault="00185F02">
                          <w:pPr>
                            <w:spacing w:before="119"/>
                            <w:ind w:left="20" w:right="611" w:hanging="1"/>
                            <w:rPr>
                              <w:rFonts w:ascii="Tahoma"/>
                              <w:b/>
                              <w:sz w:val="20"/>
                            </w:rPr>
                          </w:pPr>
                          <w:r>
                            <w:rPr>
                              <w:rFonts w:ascii="Tahoma"/>
                              <w:color w:val="3A3838"/>
                              <w:w w:val="95"/>
                              <w:sz w:val="20"/>
                            </w:rPr>
                            <w:t>Issued</w:t>
                          </w:r>
                          <w:r>
                            <w:rPr>
                              <w:rFonts w:ascii="Tahoma"/>
                              <w:color w:val="3A3838"/>
                              <w:spacing w:val="-32"/>
                              <w:w w:val="95"/>
                              <w:sz w:val="20"/>
                            </w:rPr>
                            <w:t xml:space="preserve"> </w:t>
                          </w:r>
                          <w:r>
                            <w:rPr>
                              <w:rFonts w:ascii="Tahoma"/>
                              <w:color w:val="3A3838"/>
                              <w:w w:val="95"/>
                              <w:sz w:val="20"/>
                            </w:rPr>
                            <w:t>by</w:t>
                          </w:r>
                          <w:r>
                            <w:rPr>
                              <w:rFonts w:ascii="Tahoma"/>
                              <w:color w:val="3A3838"/>
                              <w:spacing w:val="-31"/>
                              <w:w w:val="95"/>
                              <w:sz w:val="20"/>
                            </w:rPr>
                            <w:t xml:space="preserve"> </w:t>
                          </w:r>
                          <w:r>
                            <w:rPr>
                              <w:rFonts w:ascii="Tahoma"/>
                              <w:color w:val="3A3838"/>
                              <w:w w:val="95"/>
                              <w:sz w:val="20"/>
                            </w:rPr>
                            <w:t>the</w:t>
                          </w:r>
                          <w:r>
                            <w:rPr>
                              <w:rFonts w:ascii="Tahoma"/>
                              <w:color w:val="3A3838"/>
                              <w:spacing w:val="-31"/>
                              <w:w w:val="95"/>
                              <w:sz w:val="20"/>
                            </w:rPr>
                            <w:t xml:space="preserve"> </w:t>
                          </w:r>
                          <w:r>
                            <w:rPr>
                              <w:rFonts w:ascii="Tahoma"/>
                              <w:b/>
                              <w:color w:val="3A3838"/>
                              <w:w w:val="95"/>
                              <w:sz w:val="20"/>
                            </w:rPr>
                            <w:t>State</w:t>
                          </w:r>
                          <w:r>
                            <w:rPr>
                              <w:rFonts w:ascii="Tahoma"/>
                              <w:b/>
                              <w:color w:val="3A3838"/>
                              <w:spacing w:val="-28"/>
                              <w:w w:val="95"/>
                              <w:sz w:val="20"/>
                            </w:rPr>
                            <w:t xml:space="preserve"> </w:t>
                          </w:r>
                          <w:r>
                            <w:rPr>
                              <w:rFonts w:ascii="Tahoma"/>
                              <w:b/>
                              <w:color w:val="3A3838"/>
                              <w:w w:val="95"/>
                              <w:sz w:val="20"/>
                            </w:rPr>
                            <w:t>of</w:t>
                          </w:r>
                          <w:r>
                            <w:rPr>
                              <w:rFonts w:ascii="Tahoma"/>
                              <w:b/>
                              <w:color w:val="3A3838"/>
                              <w:spacing w:val="-28"/>
                              <w:w w:val="95"/>
                              <w:sz w:val="20"/>
                            </w:rPr>
                            <w:t xml:space="preserve"> </w:t>
                          </w:r>
                          <w:r>
                            <w:rPr>
                              <w:rFonts w:ascii="Tahoma"/>
                              <w:b/>
                              <w:color w:val="3A3838"/>
                              <w:w w:val="95"/>
                              <w:sz w:val="20"/>
                            </w:rPr>
                            <w:t xml:space="preserve">Minnesota </w:t>
                          </w:r>
                          <w:r>
                            <w:rPr>
                              <w:rFonts w:ascii="Tahoma"/>
                              <w:b/>
                              <w:color w:val="3A3838"/>
                              <w:w w:val="85"/>
                              <w:sz w:val="20"/>
                            </w:rPr>
                            <w:t>Solicitation Number</w:t>
                          </w:r>
                          <w:r>
                            <w:rPr>
                              <w:rFonts w:ascii="Tahoma"/>
                              <w:b/>
                              <w:color w:val="3A3838"/>
                              <w:spacing w:val="19"/>
                              <w:w w:val="85"/>
                              <w:sz w:val="20"/>
                            </w:rPr>
                            <w:t xml:space="preserve"> </w:t>
                          </w:r>
                          <w:r>
                            <w:rPr>
                              <w:rFonts w:ascii="Tahoma"/>
                              <w:b/>
                              <w:color w:val="3A3838"/>
                              <w:w w:val="85"/>
                              <w:sz w:val="20"/>
                            </w:rPr>
                            <w:t>2000015883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D2B2A" id="_x0000_t202" coordsize="21600,21600" o:spt="202" path="m,l,21600r21600,l21600,xe">
              <v:stroke joinstyle="miter"/>
              <v:path gradientshapeok="t" o:connecttype="rect"/>
            </v:shapetype>
            <v:shape id="Text Box 2" o:spid="_x0000_s1027" type="#_x0000_t202" style="position:absolute;margin-left:53pt;margin-top:27.8pt;width:221pt;height:56.05pt;z-index:-25206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" filled="f" stroked="f">
              <v:textbox inset="0,0,0,0">
                <w:txbxContent>
                  <w:p w14:paraId="100D2B30" w14:textId="77777777" w:rsidR="00BF2A56" w:rsidRDefault="00185F02">
                    <w:pPr>
                      <w:spacing w:before="20" w:line="241" w:lineRule="exact"/>
                      <w:ind w:left="20"/>
                      <w:rPr>
                        <w:rFonts w:ascii="Tahoma"/>
                        <w:sz w:val="20"/>
                      </w:rPr>
                    </w:pPr>
                    <w:r>
                      <w:rPr>
                        <w:rFonts w:ascii="Tahoma"/>
                        <w:b/>
                        <w:color w:val="3A3838"/>
                        <w:sz w:val="20"/>
                      </w:rPr>
                      <w:t xml:space="preserve">Request for Proposals </w:t>
                    </w:r>
                    <w:r>
                      <w:rPr>
                        <w:rFonts w:ascii="Tahoma"/>
                        <w:color w:val="3A3838"/>
                        <w:sz w:val="20"/>
                      </w:rPr>
                      <w:t>for</w:t>
                    </w:r>
                  </w:p>
                  <w:p w14:paraId="100D2B31" w14:textId="77777777" w:rsidR="00BF2A56" w:rsidRDefault="00185F02">
                    <w:pPr>
                      <w:spacing w:line="241" w:lineRule="exact"/>
                      <w:ind w:left="20"/>
                      <w:rPr>
                        <w:rFonts w:ascii="Tahoma"/>
                        <w:sz w:val="20"/>
                      </w:rPr>
                    </w:pPr>
                    <w:r>
                      <w:rPr>
                        <w:rFonts w:ascii="Tahoma"/>
                        <w:w w:val="105"/>
                        <w:sz w:val="20"/>
                      </w:rPr>
                      <w:t>Public</w:t>
                    </w:r>
                    <w:r>
                      <w:rPr>
                        <w:rFonts w:ascii="Tahoma"/>
                        <w:spacing w:val="-40"/>
                        <w:w w:val="105"/>
                        <w:sz w:val="20"/>
                      </w:rPr>
                      <w:t xml:space="preserve"> </w:t>
                    </w:r>
                    <w:r>
                      <w:rPr>
                        <w:rFonts w:ascii="Tahoma"/>
                        <w:w w:val="105"/>
                        <w:sz w:val="20"/>
                      </w:rPr>
                      <w:t>Safety</w:t>
                    </w:r>
                    <w:r>
                      <w:rPr>
                        <w:rFonts w:ascii="Tahoma"/>
                        <w:spacing w:val="-40"/>
                        <w:w w:val="105"/>
                        <w:sz w:val="20"/>
                      </w:rPr>
                      <w:t xml:space="preserve"> </w:t>
                    </w:r>
                    <w:r>
                      <w:rPr>
                        <w:rFonts w:ascii="Tahoma"/>
                        <w:w w:val="105"/>
                        <w:sz w:val="20"/>
                      </w:rPr>
                      <w:t>Vehicle</w:t>
                    </w:r>
                    <w:r>
                      <w:rPr>
                        <w:rFonts w:ascii="Tahoma"/>
                        <w:spacing w:val="-39"/>
                        <w:w w:val="105"/>
                        <w:sz w:val="20"/>
                      </w:rPr>
                      <w:t xml:space="preserve"> </w:t>
                    </w:r>
                    <w:r>
                      <w:rPr>
                        <w:rFonts w:ascii="Tahoma"/>
                        <w:w w:val="105"/>
                        <w:sz w:val="20"/>
                      </w:rPr>
                      <w:t>Lights,</w:t>
                    </w:r>
                    <w:r>
                      <w:rPr>
                        <w:rFonts w:ascii="Tahoma"/>
                        <w:spacing w:val="-39"/>
                        <w:w w:val="105"/>
                        <w:sz w:val="20"/>
                      </w:rPr>
                      <w:t xml:space="preserve"> </w:t>
                    </w:r>
                    <w:r>
                      <w:rPr>
                        <w:rFonts w:ascii="Tahoma"/>
                        <w:w w:val="105"/>
                        <w:sz w:val="20"/>
                      </w:rPr>
                      <w:t>Sirens,</w:t>
                    </w:r>
                    <w:r>
                      <w:rPr>
                        <w:rFonts w:ascii="Tahoma"/>
                        <w:spacing w:val="-39"/>
                        <w:w w:val="105"/>
                        <w:sz w:val="20"/>
                      </w:rPr>
                      <w:t xml:space="preserve"> </w:t>
                    </w:r>
                    <w:r>
                      <w:rPr>
                        <w:rFonts w:ascii="Tahoma"/>
                        <w:w w:val="105"/>
                        <w:sz w:val="20"/>
                      </w:rPr>
                      <w:t>&amp;</w:t>
                    </w:r>
                    <w:r>
                      <w:rPr>
                        <w:rFonts w:ascii="Tahoma"/>
                        <w:spacing w:val="-39"/>
                        <w:w w:val="105"/>
                        <w:sz w:val="20"/>
                      </w:rPr>
                      <w:t xml:space="preserve"> </w:t>
                    </w:r>
                    <w:r>
                      <w:rPr>
                        <w:rFonts w:ascii="Tahoma"/>
                        <w:w w:val="105"/>
                        <w:sz w:val="20"/>
                      </w:rPr>
                      <w:t>Accessories</w:t>
                    </w:r>
                  </w:p>
                  <w:p w14:paraId="100D2B32" w14:textId="77777777" w:rsidR="00BF2A56" w:rsidRDefault="00185F02">
                    <w:pPr>
                      <w:spacing w:before="119"/>
                      <w:ind w:left="20" w:right="611" w:hanging="1"/>
                      <w:rPr>
                        <w:rFonts w:ascii="Tahoma"/>
                        <w:b/>
                        <w:sz w:val="20"/>
                      </w:rPr>
                    </w:pPr>
                    <w:r>
                      <w:rPr>
                        <w:rFonts w:ascii="Tahoma"/>
                        <w:color w:val="3A3838"/>
                        <w:w w:val="95"/>
                        <w:sz w:val="20"/>
                      </w:rPr>
                      <w:t>Issued</w:t>
                    </w:r>
                    <w:r>
                      <w:rPr>
                        <w:rFonts w:ascii="Tahoma"/>
                        <w:color w:val="3A3838"/>
                        <w:spacing w:val="-32"/>
                        <w:w w:val="95"/>
                        <w:sz w:val="20"/>
                      </w:rPr>
                      <w:t xml:space="preserve"> </w:t>
                    </w:r>
                    <w:r>
                      <w:rPr>
                        <w:rFonts w:ascii="Tahoma"/>
                        <w:color w:val="3A3838"/>
                        <w:w w:val="95"/>
                        <w:sz w:val="20"/>
                      </w:rPr>
                      <w:t>by</w:t>
                    </w:r>
                    <w:r>
                      <w:rPr>
                        <w:rFonts w:ascii="Tahoma"/>
                        <w:color w:val="3A3838"/>
                        <w:spacing w:val="-31"/>
                        <w:w w:val="95"/>
                        <w:sz w:val="20"/>
                      </w:rPr>
                      <w:t xml:space="preserve"> </w:t>
                    </w:r>
                    <w:r>
                      <w:rPr>
                        <w:rFonts w:ascii="Tahoma"/>
                        <w:color w:val="3A3838"/>
                        <w:w w:val="95"/>
                        <w:sz w:val="20"/>
                      </w:rPr>
                      <w:t>the</w:t>
                    </w:r>
                    <w:r>
                      <w:rPr>
                        <w:rFonts w:ascii="Tahoma"/>
                        <w:color w:val="3A3838"/>
                        <w:spacing w:val="-31"/>
                        <w:w w:val="95"/>
                        <w:sz w:val="20"/>
                      </w:rPr>
                      <w:t xml:space="preserve"> </w:t>
                    </w:r>
                    <w:r>
                      <w:rPr>
                        <w:rFonts w:ascii="Tahoma"/>
                        <w:b/>
                        <w:color w:val="3A3838"/>
                        <w:w w:val="95"/>
                        <w:sz w:val="20"/>
                      </w:rPr>
                      <w:t>State</w:t>
                    </w:r>
                    <w:r>
                      <w:rPr>
                        <w:rFonts w:ascii="Tahoma"/>
                        <w:b/>
                        <w:color w:val="3A3838"/>
                        <w:spacing w:val="-28"/>
                        <w:w w:val="95"/>
                        <w:sz w:val="20"/>
                      </w:rPr>
                      <w:t xml:space="preserve"> </w:t>
                    </w:r>
                    <w:r>
                      <w:rPr>
                        <w:rFonts w:ascii="Tahoma"/>
                        <w:b/>
                        <w:color w:val="3A3838"/>
                        <w:w w:val="95"/>
                        <w:sz w:val="20"/>
                      </w:rPr>
                      <w:t>of</w:t>
                    </w:r>
                    <w:r>
                      <w:rPr>
                        <w:rFonts w:ascii="Tahoma"/>
                        <w:b/>
                        <w:color w:val="3A3838"/>
                        <w:spacing w:val="-28"/>
                        <w:w w:val="95"/>
                        <w:sz w:val="20"/>
                      </w:rPr>
                      <w:t xml:space="preserve"> </w:t>
                    </w:r>
                    <w:r>
                      <w:rPr>
                        <w:rFonts w:ascii="Tahoma"/>
                        <w:b/>
                        <w:color w:val="3A3838"/>
                        <w:w w:val="95"/>
                        <w:sz w:val="20"/>
                      </w:rPr>
                      <w:t xml:space="preserve">Minnesota </w:t>
                    </w:r>
                    <w:r>
                      <w:rPr>
                        <w:rFonts w:ascii="Tahoma"/>
                        <w:b/>
                        <w:color w:val="3A3838"/>
                        <w:w w:val="85"/>
                        <w:sz w:val="20"/>
                      </w:rPr>
                      <w:t>Solicitation Number</w:t>
                    </w:r>
                    <w:r>
                      <w:rPr>
                        <w:rFonts w:ascii="Tahoma"/>
                        <w:b/>
                        <w:color w:val="3A3838"/>
                        <w:spacing w:val="19"/>
                        <w:w w:val="85"/>
                        <w:sz w:val="20"/>
                      </w:rPr>
                      <w:t xml:space="preserve"> </w:t>
                    </w:r>
                    <w:r>
                      <w:rPr>
                        <w:rFonts w:ascii="Tahoma"/>
                        <w:b/>
                        <w:color w:val="3A3838"/>
                        <w:w w:val="85"/>
                        <w:sz w:val="20"/>
                      </w:rPr>
                      <w:t>2000015883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52F"/>
    <w:multiLevelType w:val="hybridMultilevel"/>
    <w:tmpl w:val="AFF0FB34"/>
    <w:lvl w:ilvl="0" w:tplc="A6909260">
      <w:start w:val="1"/>
      <w:numFmt w:val="upperRoman"/>
      <w:lvlText w:val="%1."/>
      <w:lvlJc w:val="left"/>
      <w:pPr>
        <w:ind w:left="840" w:hanging="494"/>
        <w:jc w:val="right"/>
      </w:pPr>
      <w:rPr>
        <w:rFonts w:ascii="Arial" w:eastAsia="Arial" w:hAnsi="Arial" w:cs="Arial" w:hint="default"/>
        <w:b/>
        <w:bCs/>
        <w:spacing w:val="-1"/>
        <w:w w:val="100"/>
        <w:sz w:val="24"/>
        <w:szCs w:val="24"/>
        <w:lang w:val="en-US" w:eastAsia="en-US" w:bidi="en-US"/>
      </w:rPr>
    </w:lvl>
    <w:lvl w:ilvl="1" w:tplc="EAFA207A">
      <w:start w:val="1"/>
      <w:numFmt w:val="upperLetter"/>
      <w:lvlText w:val="%2."/>
      <w:lvlJc w:val="left"/>
      <w:pPr>
        <w:ind w:left="1560" w:hanging="360"/>
        <w:jc w:val="left"/>
      </w:pPr>
      <w:rPr>
        <w:rFonts w:ascii="Arial" w:eastAsia="Arial" w:hAnsi="Arial" w:cs="Arial" w:hint="default"/>
        <w:b/>
        <w:bCs/>
        <w:spacing w:val="-1"/>
        <w:w w:val="99"/>
        <w:sz w:val="22"/>
        <w:szCs w:val="22"/>
        <w:lang w:val="en-US" w:eastAsia="en-US" w:bidi="en-US"/>
      </w:rPr>
    </w:lvl>
    <w:lvl w:ilvl="2" w:tplc="64462A0A">
      <w:start w:val="1"/>
      <w:numFmt w:val="decimal"/>
      <w:lvlText w:val="%3."/>
      <w:lvlJc w:val="left"/>
      <w:pPr>
        <w:ind w:left="2280" w:hanging="365"/>
        <w:jc w:val="right"/>
      </w:pPr>
      <w:rPr>
        <w:rFonts w:ascii="Arial" w:eastAsia="Arial" w:hAnsi="Arial" w:cs="Arial" w:hint="default"/>
        <w:b/>
        <w:bCs/>
        <w:w w:val="99"/>
        <w:sz w:val="22"/>
        <w:szCs w:val="22"/>
        <w:lang w:val="en-US" w:eastAsia="en-US" w:bidi="en-US"/>
      </w:rPr>
    </w:lvl>
    <w:lvl w:ilvl="3" w:tplc="4190BC3C">
      <w:start w:val="1"/>
      <w:numFmt w:val="lowerLetter"/>
      <w:lvlText w:val="%4."/>
      <w:lvlJc w:val="left"/>
      <w:pPr>
        <w:ind w:left="2999" w:hanging="360"/>
        <w:jc w:val="left"/>
      </w:pPr>
      <w:rPr>
        <w:rFonts w:ascii="Arial" w:eastAsia="Arial" w:hAnsi="Arial" w:cs="Arial" w:hint="default"/>
        <w:b/>
        <w:bCs/>
        <w:w w:val="99"/>
        <w:sz w:val="22"/>
        <w:szCs w:val="22"/>
        <w:lang w:val="en-US" w:eastAsia="en-US" w:bidi="en-US"/>
      </w:rPr>
    </w:lvl>
    <w:lvl w:ilvl="4" w:tplc="D05E3FB6">
      <w:numFmt w:val="bullet"/>
      <w:lvlText w:val="•"/>
      <w:lvlJc w:val="left"/>
      <w:pPr>
        <w:ind w:left="3000" w:hanging="360"/>
      </w:pPr>
      <w:rPr>
        <w:rFonts w:hint="default"/>
        <w:lang w:val="en-US" w:eastAsia="en-US" w:bidi="en-US"/>
      </w:rPr>
    </w:lvl>
    <w:lvl w:ilvl="5" w:tplc="7BE2F8A4">
      <w:numFmt w:val="bullet"/>
      <w:lvlText w:val="•"/>
      <w:lvlJc w:val="left"/>
      <w:pPr>
        <w:ind w:left="4220" w:hanging="360"/>
      </w:pPr>
      <w:rPr>
        <w:rFonts w:hint="default"/>
        <w:lang w:val="en-US" w:eastAsia="en-US" w:bidi="en-US"/>
      </w:rPr>
    </w:lvl>
    <w:lvl w:ilvl="6" w:tplc="405696C0">
      <w:numFmt w:val="bullet"/>
      <w:lvlText w:val="•"/>
      <w:lvlJc w:val="left"/>
      <w:pPr>
        <w:ind w:left="5440" w:hanging="360"/>
      </w:pPr>
      <w:rPr>
        <w:rFonts w:hint="default"/>
        <w:lang w:val="en-US" w:eastAsia="en-US" w:bidi="en-US"/>
      </w:rPr>
    </w:lvl>
    <w:lvl w:ilvl="7" w:tplc="DF4C238A">
      <w:numFmt w:val="bullet"/>
      <w:lvlText w:val="•"/>
      <w:lvlJc w:val="left"/>
      <w:pPr>
        <w:ind w:left="6660" w:hanging="360"/>
      </w:pPr>
      <w:rPr>
        <w:rFonts w:hint="default"/>
        <w:lang w:val="en-US" w:eastAsia="en-US" w:bidi="en-US"/>
      </w:rPr>
    </w:lvl>
    <w:lvl w:ilvl="8" w:tplc="E0B4F4FE">
      <w:numFmt w:val="bullet"/>
      <w:lvlText w:val="•"/>
      <w:lvlJc w:val="left"/>
      <w:pPr>
        <w:ind w:left="7880" w:hanging="360"/>
      </w:pPr>
      <w:rPr>
        <w:rFonts w:hint="default"/>
        <w:lang w:val="en-US" w:eastAsia="en-US" w:bidi="en-US"/>
      </w:rPr>
    </w:lvl>
  </w:abstractNum>
  <w:abstractNum w:abstractNumId="1" w15:restartNumberingAfterBreak="0">
    <w:nsid w:val="64171D1E"/>
    <w:multiLevelType w:val="hybridMultilevel"/>
    <w:tmpl w:val="587603C6"/>
    <w:lvl w:ilvl="0" w:tplc="347CF2C8">
      <w:start w:val="1"/>
      <w:numFmt w:val="upperLetter"/>
      <w:lvlText w:val="%1)"/>
      <w:lvlJc w:val="left"/>
      <w:pPr>
        <w:ind w:left="2560" w:hanging="281"/>
        <w:jc w:val="left"/>
      </w:pPr>
      <w:rPr>
        <w:rFonts w:ascii="Arial" w:eastAsia="Arial" w:hAnsi="Arial" w:cs="Arial" w:hint="default"/>
        <w:spacing w:val="-1"/>
        <w:w w:val="99"/>
        <w:sz w:val="22"/>
        <w:szCs w:val="22"/>
        <w:lang w:val="en-US" w:eastAsia="en-US" w:bidi="en-US"/>
      </w:rPr>
    </w:lvl>
    <w:lvl w:ilvl="1" w:tplc="66C659FE">
      <w:numFmt w:val="bullet"/>
      <w:lvlText w:val="•"/>
      <w:lvlJc w:val="left"/>
      <w:pPr>
        <w:ind w:left="3336" w:hanging="281"/>
      </w:pPr>
      <w:rPr>
        <w:rFonts w:hint="default"/>
        <w:lang w:val="en-US" w:eastAsia="en-US" w:bidi="en-US"/>
      </w:rPr>
    </w:lvl>
    <w:lvl w:ilvl="2" w:tplc="C6C28068">
      <w:numFmt w:val="bullet"/>
      <w:lvlText w:val="•"/>
      <w:lvlJc w:val="left"/>
      <w:pPr>
        <w:ind w:left="4112" w:hanging="281"/>
      </w:pPr>
      <w:rPr>
        <w:rFonts w:hint="default"/>
        <w:lang w:val="en-US" w:eastAsia="en-US" w:bidi="en-US"/>
      </w:rPr>
    </w:lvl>
    <w:lvl w:ilvl="3" w:tplc="A2307C46">
      <w:numFmt w:val="bullet"/>
      <w:lvlText w:val="•"/>
      <w:lvlJc w:val="left"/>
      <w:pPr>
        <w:ind w:left="4888" w:hanging="281"/>
      </w:pPr>
      <w:rPr>
        <w:rFonts w:hint="default"/>
        <w:lang w:val="en-US" w:eastAsia="en-US" w:bidi="en-US"/>
      </w:rPr>
    </w:lvl>
    <w:lvl w:ilvl="4" w:tplc="ED461D2A">
      <w:numFmt w:val="bullet"/>
      <w:lvlText w:val="•"/>
      <w:lvlJc w:val="left"/>
      <w:pPr>
        <w:ind w:left="5664" w:hanging="281"/>
      </w:pPr>
      <w:rPr>
        <w:rFonts w:hint="default"/>
        <w:lang w:val="en-US" w:eastAsia="en-US" w:bidi="en-US"/>
      </w:rPr>
    </w:lvl>
    <w:lvl w:ilvl="5" w:tplc="1B585A26">
      <w:numFmt w:val="bullet"/>
      <w:lvlText w:val="•"/>
      <w:lvlJc w:val="left"/>
      <w:pPr>
        <w:ind w:left="6440" w:hanging="281"/>
      </w:pPr>
      <w:rPr>
        <w:rFonts w:hint="default"/>
        <w:lang w:val="en-US" w:eastAsia="en-US" w:bidi="en-US"/>
      </w:rPr>
    </w:lvl>
    <w:lvl w:ilvl="6" w:tplc="F71A3BA0">
      <w:numFmt w:val="bullet"/>
      <w:lvlText w:val="•"/>
      <w:lvlJc w:val="left"/>
      <w:pPr>
        <w:ind w:left="7216" w:hanging="281"/>
      </w:pPr>
      <w:rPr>
        <w:rFonts w:hint="default"/>
        <w:lang w:val="en-US" w:eastAsia="en-US" w:bidi="en-US"/>
      </w:rPr>
    </w:lvl>
    <w:lvl w:ilvl="7" w:tplc="C10C7006">
      <w:numFmt w:val="bullet"/>
      <w:lvlText w:val="•"/>
      <w:lvlJc w:val="left"/>
      <w:pPr>
        <w:ind w:left="7992" w:hanging="281"/>
      </w:pPr>
      <w:rPr>
        <w:rFonts w:hint="default"/>
        <w:lang w:val="en-US" w:eastAsia="en-US" w:bidi="en-US"/>
      </w:rPr>
    </w:lvl>
    <w:lvl w:ilvl="8" w:tplc="16749E56">
      <w:numFmt w:val="bullet"/>
      <w:lvlText w:val="•"/>
      <w:lvlJc w:val="left"/>
      <w:pPr>
        <w:ind w:left="8768" w:hanging="281"/>
      </w:pPr>
      <w:rPr>
        <w:rFonts w:hint="default"/>
        <w:lang w:val="en-US" w:eastAsia="en-US" w:bidi="en-US"/>
      </w:rPr>
    </w:lvl>
  </w:abstractNum>
  <w:num w:numId="1" w16cid:durableId="780875791">
    <w:abstractNumId w:val="1"/>
  </w:num>
  <w:num w:numId="2" w16cid:durableId="2326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56"/>
    <w:rsid w:val="00011840"/>
    <w:rsid w:val="00104E2C"/>
    <w:rsid w:val="00185F02"/>
    <w:rsid w:val="001A430F"/>
    <w:rsid w:val="00211CE7"/>
    <w:rsid w:val="00472891"/>
    <w:rsid w:val="005E39EE"/>
    <w:rsid w:val="005E47FB"/>
    <w:rsid w:val="007445C5"/>
    <w:rsid w:val="0077508D"/>
    <w:rsid w:val="008773A4"/>
    <w:rsid w:val="009C5266"/>
    <w:rsid w:val="00BF2A56"/>
    <w:rsid w:val="00D64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D2A33"/>
  <w15:docId w15:val="{951FB1E2-097F-4704-AE0F-EBBAADD7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440" w:right="440"/>
      <w:jc w:val="center"/>
      <w:outlineLvl w:val="0"/>
    </w:pPr>
    <w:rPr>
      <w:rFonts w:ascii="Tahoma" w:eastAsia="Tahoma" w:hAnsi="Tahoma" w:cs="Tahoma"/>
      <w:b/>
      <w:bCs/>
      <w:sz w:val="56"/>
      <w:szCs w:val="56"/>
    </w:rPr>
  </w:style>
  <w:style w:type="paragraph" w:styleId="Heading2">
    <w:name w:val="heading 2"/>
    <w:basedOn w:val="Normal"/>
    <w:uiPriority w:val="9"/>
    <w:unhideWhenUsed/>
    <w:qFormat/>
    <w:pPr>
      <w:ind w:left="440" w:right="440"/>
      <w:jc w:val="center"/>
      <w:outlineLvl w:val="1"/>
    </w:pPr>
    <w:rPr>
      <w:rFonts w:ascii="Tahoma" w:eastAsia="Tahoma" w:hAnsi="Tahoma" w:cs="Tahoma"/>
      <w:b/>
      <w:bCs/>
      <w:sz w:val="28"/>
      <w:szCs w:val="28"/>
    </w:rPr>
  </w:style>
  <w:style w:type="paragraph" w:styleId="Heading3">
    <w:name w:val="heading 3"/>
    <w:basedOn w:val="Normal"/>
    <w:uiPriority w:val="9"/>
    <w:unhideWhenUsed/>
    <w:qFormat/>
    <w:pPr>
      <w:ind w:left="840" w:hanging="655"/>
      <w:outlineLvl w:val="2"/>
    </w:pPr>
    <w:rPr>
      <w:b/>
      <w:bCs/>
      <w:sz w:val="24"/>
      <w:szCs w:val="24"/>
    </w:rPr>
  </w:style>
  <w:style w:type="paragraph" w:styleId="Heading4">
    <w:name w:val="heading 4"/>
    <w:basedOn w:val="Normal"/>
    <w:uiPriority w:val="9"/>
    <w:unhideWhenUsed/>
    <w:qFormat/>
    <w:pPr>
      <w:ind w:left="15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9"/>
      <w:ind w:left="2280" w:hanging="360"/>
    </w:pPr>
  </w:style>
  <w:style w:type="paragraph" w:customStyle="1" w:styleId="TableParagraph">
    <w:name w:val="Table Paragraph"/>
    <w:basedOn w:val="Normal"/>
    <w:uiPriority w:val="1"/>
    <w:qFormat/>
    <w:pPr>
      <w:spacing w:line="209" w:lineRule="exact"/>
      <w:ind w:left="853"/>
      <w:jc w:val="center"/>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aul.thomas@state.mn.us" TargetMode="External"/><Relationship Id="rId26" Type="http://schemas.openxmlformats.org/officeDocument/2006/relationships/image" Target="media/image8.png"/><Relationship Id="rId21" Type="http://schemas.openxmlformats.org/officeDocument/2006/relationships/hyperlink" Target="https://lnks.gd/l/eyJhbGciOiJIUzI1NiJ9.eyJidWxsZXRpbl9saW5rX2lkIjoxMDAsInVyaSI6ImJwMjpjbGljayIsImJ1bGxldGluX2lkIjoiMjAyMjEwMjAuNjU0MDU5NTEiLCJ1cmwiOiJodHRwczovL2d1ZXN0LnN1cHBsaWVyLnN5c3RlbXMuc3RhdGUubW4udXMvcHNjL2Ztc3N1cGFwL1NVUFBMSUVSL0VSUC9jL05VSV9GUkFNRVdPUksuUFRfTEFORElOR1BBR0UuR0JMPyYifQ.i-HI1goSFhyukO6-tDKJ950RA0248ccp4eK29Xzz01Y/s/349718272/br/146252762755-l" TargetMode="External"/><Relationship Id="rId34" Type="http://schemas.openxmlformats.org/officeDocument/2006/relationships/image" Target="media/image16.png"/><Relationship Id="rId7" Type="http://schemas.openxmlformats.org/officeDocument/2006/relationships/image" Target="media/image1.png"/><Relationship Id="rId12" Type="http://schemas.openxmlformats.org/officeDocument/2006/relationships/hyperlink" Target="https://lnks.gd/l/eyJhbGciOiJIUzI1NiJ9.eyJidWxsZXRpbl9saW5rX2lkIjoxMDAsInVyaSI6ImJwMjpjbGljayIsImJ1bGxldGluX2lkIjoiMjAyMjEwMjAuNjU0MDU5NTEiLCJ1cmwiOiJodHRwczovL2d1ZXN0LnN1cHBsaWVyLnN5c3RlbXMuc3RhdGUubW4udXMvcHNjL2Ztc3N1cGFwL1NVUFBMSUVSL0VSUC9jL05VSV9GUkFNRVdPUksuUFRfTEFORElOR1BBR0UuR0JMPyYifQ.i-HI1goSFhyukO6-tDKJ950RA0248ccp4eK29Xzz01Y/s/349718272/br/146252762755-l" TargetMode="External"/><Relationship Id="rId17" Type="http://schemas.openxmlformats.org/officeDocument/2006/relationships/footer" Target="footer2.xml"/><Relationship Id="rId25" Type="http://schemas.openxmlformats.org/officeDocument/2006/relationships/hyperlink" Target="mailto:paul.thomas@state.mn.us" TargetMode="External"/><Relationship Id="rId33" Type="http://schemas.openxmlformats.org/officeDocument/2006/relationships/image" Target="media/image15.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mn.gov/supplier" TargetMode="External"/><Relationship Id="rId29"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paul.thomas@state.mn.us" TargetMode="External"/><Relationship Id="rId32" Type="http://schemas.openxmlformats.org/officeDocument/2006/relationships/image" Target="media/image14.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aspovaluepoint.org/" TargetMode="External"/><Relationship Id="rId23" Type="http://schemas.openxmlformats.org/officeDocument/2006/relationships/hyperlink" Target="https://mn.gov/mmb-stat/documents/swift/vendor/supplier-portal-mfa-faq.pdf" TargetMode="External"/><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image" Target="media/image4.jpeg"/><Relationship Id="rId19" Type="http://schemas.openxmlformats.org/officeDocument/2006/relationships/hyperlink" Target="https://lnks.gd/l/eyJhbGciOiJIUzI1NiJ9.eyJidWxsZXRpbl9saW5rX2lkIjoxMDAsInVyaSI6ImJwMjpjbGljayIsImJ1bGxldGluX2lkIjoiMjAyMjEwMjAuNjU0MDU5NTEiLCJ1cmwiOiJodHRwczovL2d1ZXN0LnN1cHBsaWVyLnN5c3RlbXMuc3RhdGUubW4udXMvcHNjL2Ztc3N1cGFwL1NVUFBMSUVSL0VSUC9jL05VSV9GUkFNRVdPUksuUFRfTEFORElOR1BBR0UuR0JMPyYifQ.i-HI1goSFhyukO6-tDKJ950RA0248ccp4eK29Xzz01Y/s/349718272/br/146252762755-l" TargetMode="External"/><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aspo.org/" TargetMode="External"/><Relationship Id="rId22" Type="http://schemas.openxmlformats.org/officeDocument/2006/relationships/hyperlink" Target="https://mn.gov/mmb-stat/documents/swift/vendor/supplier-portal-mfa-faq.pdf" TargetMode="Externa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8" Type="http://schemas.openxmlformats.org/officeDocument/2006/relationships/image" Target="media/image2.jpe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2658</Words>
  <Characters>15152</Characters>
  <Application>Microsoft Office Word</Application>
  <DocSecurity>0</DocSecurity>
  <Lines>126</Lines>
  <Paragraphs>35</Paragraphs>
  <ScaleCrop>false</ScaleCrop>
  <Company/>
  <LinksUpToDate>false</LinksUpToDate>
  <CharactersWithSpaces>17775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 Tan</dc:creator>
  <cp:lastModifiedBy>Anna Totzke</cp:lastModifiedBy>
  <cp:revision>2</cp:revision>
  <dcterms:created xsi:type="dcterms:W3CDTF">2025-03-27T15:39:00Z</dcterms:created>
  <dcterms:modified xsi:type="dcterms:W3CDTF">2025-03-27T15:39:00Z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Acrobat PDFMaker 24 for Word</vt:lpwstr>
  </property>
  <property fmtid="{D5CDD505-2E9C-101B-9397-08002B2CF9AE}" pid="4" name="LastSaved">
    <vt:filetime>2024-07-24T00:00:00Z</vt:filetime>
  </property>
  <property fmtid="{D5CDD505-2E9C-101B-9397-08002B2CF9AE}" pid="5" name="GrammarlyDocumentId">
    <vt:lpwstr>6d1569e18eeb49505fe598c0c1ec247cd393774736572c204d4c1fd50f3969fd</vt:lpwstr>
  </property>
</Properties>
</file>