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6436D125" w:rsidR="00482B38" w:rsidRPr="005E09AB"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46E853AD">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5E09AB" w:rsidRPr="005E09AB">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221F8E2A" w14:textId="77777777" w:rsidR="005E09AB" w:rsidRPr="005E09AB" w:rsidRDefault="00A345DD" w:rsidP="003E307E">
      <w:pPr>
        <w:spacing w:after="0" w:line="240" w:lineRule="auto"/>
        <w:contextualSpacing/>
        <w:jc w:val="center"/>
        <w:rPr>
          <w:rFonts w:ascii="Barlow" w:hAnsi="Barlow" w:cs="Arial"/>
          <w:b/>
          <w:bCs/>
          <w:sz w:val="28"/>
          <w:szCs w:val="28"/>
        </w:rPr>
      </w:pPr>
      <w:r w:rsidRPr="005E09AB">
        <w:rPr>
          <w:rFonts w:ascii="Barlow" w:hAnsi="Barlow" w:cs="Arial"/>
          <w:b/>
          <w:bCs/>
          <w:sz w:val="28"/>
          <w:szCs w:val="28"/>
        </w:rPr>
        <w:t>P</w:t>
      </w:r>
      <w:r w:rsidR="005E09AB" w:rsidRPr="005E09AB">
        <w:rPr>
          <w:rFonts w:ascii="Barlow" w:hAnsi="Barlow" w:cs="Arial"/>
          <w:b/>
          <w:bCs/>
          <w:sz w:val="28"/>
          <w:szCs w:val="28"/>
        </w:rPr>
        <w:t>UBLIC SAFETY VIDEO SYSTEMS (2023-2028)</w:t>
      </w:r>
    </w:p>
    <w:p w14:paraId="5CD6555E" w14:textId="140BC209"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01D5AFA9" w:rsidR="00090601" w:rsidRPr="005E09AB" w:rsidRDefault="00564DC4" w:rsidP="003E307E">
      <w:pPr>
        <w:spacing w:after="0" w:line="240" w:lineRule="auto"/>
        <w:contextualSpacing/>
        <w:jc w:val="center"/>
        <w:rPr>
          <w:rFonts w:ascii="Barlow" w:hAnsi="Barlow" w:cs="Arial"/>
          <w:b/>
          <w:bCs/>
          <w:sz w:val="28"/>
          <w:szCs w:val="28"/>
        </w:rPr>
        <w:sectPr w:rsidR="00090601" w:rsidRPr="005E09AB"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bookmarkStart w:id="2" w:name="_Hlk141449061"/>
      <w:r>
        <w:rPr>
          <w:rFonts w:ascii="Barlow" w:hAnsi="Barlow" w:cs="Arial"/>
          <w:b/>
          <w:bCs/>
          <w:sz w:val="28"/>
          <w:szCs w:val="28"/>
        </w:rPr>
        <w:t>Utility Associates, Inc.</w:t>
      </w:r>
    </w:p>
    <w:bookmarkEnd w:id="2"/>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32EC9FD3"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Number </w:t>
      </w:r>
      <w:r w:rsidR="005E09AB">
        <w:rPr>
          <w:rFonts w:ascii="Arial" w:hAnsi="Arial" w:cs="Arial"/>
          <w:sz w:val="20"/>
          <w:szCs w:val="20"/>
        </w:rPr>
        <w:t>OK-MA-145-21-</w:t>
      </w:r>
      <w:r w:rsidR="006265D2">
        <w:rPr>
          <w:rFonts w:ascii="Arial" w:hAnsi="Arial" w:cs="Arial"/>
          <w:sz w:val="20"/>
          <w:szCs w:val="20"/>
        </w:rPr>
        <w:t>9</w:t>
      </w:r>
      <w:r w:rsidR="005E09AB">
        <w:rPr>
          <w:rFonts w:ascii="Arial" w:hAnsi="Arial" w:cs="Arial"/>
          <w:sz w:val="20"/>
          <w:szCs w:val="20"/>
        </w:rPr>
        <w:t>00</w:t>
      </w:r>
      <w:r w:rsidR="00BE78E0">
        <w:rPr>
          <w:rFonts w:ascii="Arial" w:hAnsi="Arial" w:cs="Arial"/>
          <w:sz w:val="20"/>
          <w:szCs w:val="20"/>
        </w:rPr>
        <w:t xml:space="preserve">, executed by Contractor and the State of </w:t>
      </w:r>
      <w:r w:rsidR="005E09AB">
        <w:rPr>
          <w:rFonts w:ascii="Arial" w:hAnsi="Arial" w:cs="Arial"/>
          <w:sz w:val="20"/>
          <w:szCs w:val="20"/>
        </w:rPr>
        <w:t>Oklahoma</w:t>
      </w:r>
      <w:r w:rsidR="0049452C">
        <w:rPr>
          <w:rFonts w:ascii="Arial" w:hAnsi="Arial" w:cs="Arial"/>
          <w:sz w:val="20"/>
          <w:szCs w:val="20"/>
        </w:rPr>
        <w:t xml:space="preserve"> </w:t>
      </w:r>
      <w:r w:rsidR="00FA0B31">
        <w:rPr>
          <w:rFonts w:ascii="Arial" w:hAnsi="Arial" w:cs="Arial"/>
          <w:sz w:val="20"/>
          <w:szCs w:val="20"/>
        </w:rPr>
        <w:t xml:space="preserve">(“Lead State”) </w:t>
      </w:r>
      <w:r w:rsidR="00BE78E0">
        <w:rPr>
          <w:rFonts w:ascii="Arial" w:hAnsi="Arial" w:cs="Arial"/>
          <w:sz w:val="20"/>
          <w:szCs w:val="20"/>
        </w:rPr>
        <w:t xml:space="preserve">for </w:t>
      </w:r>
      <w:r w:rsidR="005E09AB">
        <w:rPr>
          <w:rFonts w:ascii="Arial" w:hAnsi="Arial" w:cs="Arial"/>
          <w:sz w:val="20"/>
          <w:szCs w:val="20"/>
        </w:rPr>
        <w:t>Public Safety Video Systems (2023-2028)</w:t>
      </w:r>
      <w:r w:rsidR="00BA259D">
        <w:rPr>
          <w:rFonts w:ascii="Arial" w:hAnsi="Arial" w:cs="Arial"/>
          <w:sz w:val="20"/>
          <w:szCs w:val="20"/>
        </w:rPr>
        <w:t xml:space="preserve"> (“Master Agreement”)</w:t>
      </w:r>
      <w:r w:rsidR="00AF4CB6">
        <w:rPr>
          <w:rFonts w:ascii="Arial" w:hAnsi="Arial" w:cs="Arial"/>
          <w:sz w:val="20"/>
          <w:szCs w:val="20"/>
        </w:rPr>
        <w:t>:</w:t>
      </w:r>
    </w:p>
    <w:p w14:paraId="1D219D93" w14:textId="54983838" w:rsidR="0046417B" w:rsidRDefault="006265D2" w:rsidP="009C413F">
      <w:pPr>
        <w:spacing w:after="0"/>
        <w:ind w:firstLine="360"/>
        <w:rPr>
          <w:rFonts w:ascii="Arial" w:hAnsi="Arial" w:cs="Arial"/>
          <w:sz w:val="20"/>
          <w:szCs w:val="20"/>
        </w:rPr>
      </w:pPr>
      <w:bookmarkStart w:id="3" w:name="_Hlk102399448"/>
      <w:r>
        <w:rPr>
          <w:rFonts w:ascii="Arial" w:hAnsi="Arial" w:cs="Arial"/>
          <w:sz w:val="20"/>
          <w:szCs w:val="20"/>
        </w:rPr>
        <w:t>Utility Associates, Inc.</w:t>
      </w:r>
      <w:r w:rsidR="00B56F93" w:rsidRPr="00B56F93">
        <w:rPr>
          <w:rFonts w:ascii="Arial" w:hAnsi="Arial" w:cs="Arial"/>
          <w:sz w:val="20"/>
          <w:szCs w:val="20"/>
        </w:rPr>
        <w:t xml:space="preserve"> </w:t>
      </w:r>
      <w:r w:rsidR="0046417B">
        <w:rPr>
          <w:rFonts w:ascii="Arial" w:hAnsi="Arial" w:cs="Arial"/>
          <w:sz w:val="20"/>
          <w:szCs w:val="20"/>
        </w:rPr>
        <w:t>(“Contractor”)</w:t>
      </w:r>
    </w:p>
    <w:p w14:paraId="37505127" w14:textId="3B85475A" w:rsidR="00904BDF" w:rsidRPr="005E09AB" w:rsidRDefault="006265D2" w:rsidP="009C413F">
      <w:pPr>
        <w:spacing w:after="0"/>
        <w:ind w:firstLine="360"/>
        <w:rPr>
          <w:rFonts w:ascii="Arial" w:hAnsi="Arial" w:cs="Arial"/>
          <w:sz w:val="20"/>
          <w:szCs w:val="20"/>
        </w:rPr>
      </w:pPr>
      <w:r>
        <w:rPr>
          <w:rFonts w:ascii="Arial" w:hAnsi="Arial" w:cs="Arial"/>
          <w:sz w:val="20"/>
          <w:szCs w:val="20"/>
        </w:rPr>
        <w:t>250 E. Ponce DeLeon Avenue, Suite 700</w:t>
      </w:r>
    </w:p>
    <w:p w14:paraId="0E4D2E9B" w14:textId="509C7697" w:rsidR="0046417B" w:rsidRPr="005E09AB" w:rsidRDefault="006265D2" w:rsidP="005E09AB">
      <w:pPr>
        <w:spacing w:after="0"/>
        <w:ind w:firstLine="360"/>
        <w:rPr>
          <w:rFonts w:ascii="Arial" w:hAnsi="Arial" w:cs="Arial"/>
          <w:sz w:val="20"/>
          <w:szCs w:val="20"/>
        </w:rPr>
      </w:pPr>
      <w:r>
        <w:rPr>
          <w:rFonts w:ascii="Arial" w:hAnsi="Arial" w:cs="Arial"/>
          <w:sz w:val="20"/>
          <w:szCs w:val="20"/>
        </w:rPr>
        <w:t>Decatur, Georgia 30030</w:t>
      </w:r>
    </w:p>
    <w:p w14:paraId="5638D541" w14:textId="77777777" w:rsidR="005E09AB" w:rsidRDefault="005E09AB" w:rsidP="005E09AB">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4" w:name="_Hlk135917403"/>
      <w:bookmarkEnd w:id="3"/>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12CBDD9" w14:textId="6F23D5D9" w:rsidR="00B56F93" w:rsidRPr="00B56F93" w:rsidRDefault="006B58B6" w:rsidP="00B56F93">
      <w:pPr>
        <w:spacing w:after="0" w:line="240" w:lineRule="auto"/>
        <w:ind w:left="720"/>
        <w:rPr>
          <w:rFonts w:ascii="Calibri" w:eastAsia="Calibri" w:hAnsi="Calibri" w:cs="Calibri"/>
        </w:rPr>
      </w:pPr>
      <w:bookmarkStart w:id="5" w:name="_Hlk141779214"/>
      <w:r>
        <w:rPr>
          <w:rFonts w:ascii="Calibri" w:eastAsia="Calibri" w:hAnsi="Calibri" w:cs="Calibri"/>
        </w:rPr>
        <w:t>Jeff Stevenson</w:t>
      </w:r>
    </w:p>
    <w:p w14:paraId="0C7C08B9" w14:textId="6C8FFE1D" w:rsidR="00B56F93" w:rsidRPr="00B56F93" w:rsidRDefault="006B58B6" w:rsidP="00B56F93">
      <w:pPr>
        <w:spacing w:after="0" w:line="240" w:lineRule="auto"/>
        <w:ind w:left="720"/>
        <w:rPr>
          <w:rFonts w:ascii="Calibri" w:eastAsia="Calibri" w:hAnsi="Calibri" w:cs="Calibri"/>
        </w:rPr>
      </w:pPr>
      <w:r>
        <w:rPr>
          <w:rFonts w:ascii="Calibri" w:eastAsia="Calibri" w:hAnsi="Calibri" w:cs="Calibri"/>
        </w:rPr>
        <w:t xml:space="preserve">Director, </w:t>
      </w:r>
      <w:r w:rsidR="00394E17">
        <w:rPr>
          <w:rFonts w:ascii="Calibri" w:eastAsia="Calibri" w:hAnsi="Calibri" w:cs="Calibri"/>
        </w:rPr>
        <w:t>Sales</w:t>
      </w:r>
      <w:r>
        <w:rPr>
          <w:rFonts w:ascii="Calibri" w:eastAsia="Calibri" w:hAnsi="Calibri" w:cs="Calibri"/>
        </w:rPr>
        <w:t xml:space="preserve"> Operations</w:t>
      </w:r>
    </w:p>
    <w:p w14:paraId="6B65C67F" w14:textId="233A2BA8" w:rsidR="00B56F93" w:rsidRPr="00B56F93" w:rsidRDefault="006B58B6" w:rsidP="00B56F93">
      <w:pPr>
        <w:spacing w:after="0" w:line="240" w:lineRule="auto"/>
        <w:ind w:left="720"/>
        <w:rPr>
          <w:rFonts w:ascii="Calibri" w:eastAsia="Calibri" w:hAnsi="Calibri" w:cs="Calibri"/>
        </w:rPr>
      </w:pPr>
      <w:hyperlink r:id="rId13" w:history="1">
        <w:r w:rsidRPr="003C7671">
          <w:rPr>
            <w:rStyle w:val="Hyperlink"/>
            <w:rFonts w:ascii="Calibri" w:eastAsia="Calibri" w:hAnsi="Calibri" w:cs="Calibri"/>
          </w:rPr>
          <w:t>jstevenson@creforcetech.comutility.com</w:t>
        </w:r>
      </w:hyperlink>
    </w:p>
    <w:p w14:paraId="3A7CDAFE" w14:textId="61CD8B44" w:rsidR="00B56F93" w:rsidRPr="00B56F93" w:rsidRDefault="00B56F93" w:rsidP="00B56F93">
      <w:pPr>
        <w:spacing w:after="0" w:line="240" w:lineRule="auto"/>
        <w:ind w:firstLine="720"/>
        <w:rPr>
          <w:rFonts w:ascii="Calibri" w:eastAsia="Calibri" w:hAnsi="Calibri" w:cs="Calibri"/>
        </w:rPr>
      </w:pPr>
      <w:r w:rsidRPr="00B56F93">
        <w:rPr>
          <w:rFonts w:ascii="Calibri" w:eastAsia="Calibri" w:hAnsi="Calibri" w:cs="Calibri"/>
        </w:rPr>
        <w:t>(800) 5</w:t>
      </w:r>
      <w:r w:rsidR="006265D2">
        <w:rPr>
          <w:rFonts w:ascii="Calibri" w:eastAsia="Calibri" w:hAnsi="Calibri" w:cs="Calibri"/>
        </w:rPr>
        <w:t>9</w:t>
      </w:r>
      <w:r w:rsidRPr="00B56F93">
        <w:rPr>
          <w:rFonts w:ascii="Calibri" w:eastAsia="Calibri" w:hAnsi="Calibri" w:cs="Calibri"/>
        </w:rPr>
        <w:t>7-</w:t>
      </w:r>
      <w:r w:rsidR="006265D2">
        <w:rPr>
          <w:rFonts w:ascii="Calibri" w:eastAsia="Calibri" w:hAnsi="Calibri" w:cs="Calibri"/>
        </w:rPr>
        <w:t>4707</w:t>
      </w:r>
      <w:bookmarkEnd w:id="5"/>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4"/>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38DF6593"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55FE0F7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6"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6294B1EC" w14:textId="77777777" w:rsidR="006B58B6" w:rsidRPr="00B56F93" w:rsidRDefault="006B58B6" w:rsidP="006B58B6">
      <w:pPr>
        <w:spacing w:after="0" w:line="240" w:lineRule="auto"/>
        <w:ind w:left="720"/>
        <w:rPr>
          <w:rFonts w:ascii="Calibri" w:eastAsia="Calibri" w:hAnsi="Calibri" w:cs="Calibri"/>
        </w:rPr>
      </w:pPr>
      <w:r>
        <w:rPr>
          <w:rFonts w:ascii="Calibri" w:eastAsia="Calibri" w:hAnsi="Calibri" w:cs="Calibri"/>
        </w:rPr>
        <w:t>Jeff Stevenson</w:t>
      </w:r>
    </w:p>
    <w:p w14:paraId="7D7A9C66" w14:textId="77777777" w:rsidR="006B58B6" w:rsidRPr="00B56F93" w:rsidRDefault="006B58B6" w:rsidP="006B58B6">
      <w:pPr>
        <w:spacing w:after="0" w:line="240" w:lineRule="auto"/>
        <w:ind w:left="720"/>
        <w:rPr>
          <w:rFonts w:ascii="Calibri" w:eastAsia="Calibri" w:hAnsi="Calibri" w:cs="Calibri"/>
        </w:rPr>
      </w:pPr>
      <w:r>
        <w:rPr>
          <w:rFonts w:ascii="Calibri" w:eastAsia="Calibri" w:hAnsi="Calibri" w:cs="Calibri"/>
        </w:rPr>
        <w:t>Director, Sales Operations</w:t>
      </w:r>
    </w:p>
    <w:p w14:paraId="298B6CB6" w14:textId="63CEE3F2" w:rsidR="006265D2" w:rsidRPr="00B56F93" w:rsidRDefault="006B58B6" w:rsidP="006B58B6">
      <w:pPr>
        <w:spacing w:after="0" w:line="240" w:lineRule="auto"/>
        <w:ind w:left="720"/>
        <w:rPr>
          <w:rFonts w:ascii="Calibri" w:eastAsia="Calibri" w:hAnsi="Calibri" w:cs="Calibri"/>
        </w:rPr>
      </w:pPr>
      <w:r>
        <w:rPr>
          <w:rFonts w:ascii="Calibri" w:eastAsia="Calibri" w:hAnsi="Calibri" w:cs="Calibri"/>
        </w:rPr>
        <w:fldChar w:fldCharType="begin"/>
      </w:r>
      <w:r>
        <w:rPr>
          <w:rFonts w:ascii="Calibri" w:eastAsia="Calibri" w:hAnsi="Calibri" w:cs="Calibri"/>
        </w:rPr>
        <w:instrText>HYPERLINK "mailto:</w:instrText>
      </w:r>
      <w:r w:rsidRPr="006B58B6">
        <w:rPr>
          <w:rFonts w:ascii="Calibri" w:eastAsia="Calibri" w:hAnsi="Calibri" w:cs="Calibri"/>
        </w:rPr>
        <w:instrText>jstevenson@creforcetech.comutility.com</w:instrText>
      </w:r>
      <w:r>
        <w:rPr>
          <w:rFonts w:ascii="Calibri" w:eastAsia="Calibri" w:hAnsi="Calibri" w:cs="Calibri"/>
        </w:rPr>
        <w:instrText>"</w:instrText>
      </w:r>
      <w:r>
        <w:rPr>
          <w:rFonts w:ascii="Calibri" w:eastAsia="Calibri" w:hAnsi="Calibri" w:cs="Calibri"/>
        </w:rPr>
        <w:fldChar w:fldCharType="separate"/>
      </w:r>
      <w:r w:rsidRPr="003C7671">
        <w:rPr>
          <w:rStyle w:val="Hyperlink"/>
          <w:rFonts w:ascii="Calibri" w:eastAsia="Calibri" w:hAnsi="Calibri" w:cs="Calibri"/>
        </w:rPr>
        <w:t>jstevenson@creforcetech.comutility.com</w:t>
      </w:r>
      <w:r>
        <w:rPr>
          <w:rFonts w:ascii="Calibri" w:eastAsia="Calibri" w:hAnsi="Calibri" w:cs="Calibri"/>
        </w:rPr>
        <w:fldChar w:fldCharType="end"/>
      </w:r>
    </w:p>
    <w:p w14:paraId="4CFEAE0B" w14:textId="2139B468" w:rsidR="00B56F93" w:rsidRPr="00B56F93" w:rsidRDefault="006265D2" w:rsidP="006265D2">
      <w:pPr>
        <w:spacing w:after="0" w:line="240" w:lineRule="auto"/>
        <w:ind w:left="720"/>
        <w:rPr>
          <w:rFonts w:ascii="Calibri" w:eastAsia="Calibri" w:hAnsi="Calibri" w:cs="Calibri"/>
        </w:rPr>
      </w:pPr>
      <w:r w:rsidRPr="00B56F93">
        <w:rPr>
          <w:rFonts w:ascii="Calibri" w:eastAsia="Calibri" w:hAnsi="Calibri" w:cs="Calibri"/>
        </w:rPr>
        <w:t>(800) 5</w:t>
      </w:r>
      <w:r>
        <w:rPr>
          <w:rFonts w:ascii="Calibri" w:eastAsia="Calibri" w:hAnsi="Calibri" w:cs="Calibri"/>
        </w:rPr>
        <w:t>9</w:t>
      </w:r>
      <w:r w:rsidRPr="00B56F93">
        <w:rPr>
          <w:rFonts w:ascii="Calibri" w:eastAsia="Calibri" w:hAnsi="Calibri" w:cs="Calibri"/>
        </w:rPr>
        <w:t>7-</w:t>
      </w:r>
      <w:r>
        <w:rPr>
          <w:rFonts w:ascii="Calibri" w:eastAsia="Calibri" w:hAnsi="Calibri" w:cs="Calibri"/>
        </w:rPr>
        <w:t>4707</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Pr="00B56F93" w:rsidRDefault="00570E7A" w:rsidP="00B56F93">
      <w:pPr>
        <w:rPr>
          <w:rFonts w:ascii="Arial" w:hAnsi="Arial" w:cs="Arial"/>
          <w:b/>
          <w:bCs/>
          <w:sz w:val="20"/>
          <w:szCs w:val="20"/>
        </w:rPr>
        <w:sectPr w:rsidR="00570E7A" w:rsidRPr="00B56F93" w:rsidSect="00570E7A">
          <w:type w:val="continuous"/>
          <w:pgSz w:w="12240" w:h="15840"/>
          <w:pgMar w:top="1080" w:right="1080" w:bottom="1152" w:left="1080" w:header="576" w:footer="432" w:gutter="0"/>
          <w:cols w:num="2" w:space="720"/>
          <w:titlePg/>
          <w:docGrid w:linePitch="360"/>
        </w:sectPr>
      </w:pPr>
    </w:p>
    <w:p w14:paraId="0656E11F" w14:textId="6B658AFC"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4"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6"/>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1936" w14:textId="77777777" w:rsidR="00E3323C" w:rsidRDefault="00E3323C" w:rsidP="007922CE">
      <w:pPr>
        <w:spacing w:after="0" w:line="240" w:lineRule="auto"/>
      </w:pPr>
      <w:r>
        <w:separator/>
      </w:r>
    </w:p>
  </w:endnote>
  <w:endnote w:type="continuationSeparator" w:id="0">
    <w:p w14:paraId="20551975" w14:textId="77777777" w:rsidR="00E3323C" w:rsidRDefault="00E3323C"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827A5" w14:textId="77777777" w:rsidR="00E3323C" w:rsidRDefault="00E3323C" w:rsidP="007922CE">
      <w:pPr>
        <w:spacing w:after="0" w:line="240" w:lineRule="auto"/>
      </w:pPr>
      <w:r>
        <w:separator/>
      </w:r>
    </w:p>
  </w:footnote>
  <w:footnote w:type="continuationSeparator" w:id="0">
    <w:p w14:paraId="6211CF59" w14:textId="77777777" w:rsidR="00E3323C" w:rsidRDefault="00E3323C"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bookmarkStart w:id="0" w:name="_Hlk141433028"/>
    <w:r w:rsidR="00F84E49" w:rsidRPr="00E343A9">
      <w:rPr>
        <w:rFonts w:ascii="Barlow" w:hAnsi="Barlow" w:cs="Arial"/>
        <w:b/>
        <w:bCs/>
        <w:color w:val="C00000"/>
        <w:sz w:val="20"/>
        <w:szCs w:val="20"/>
      </w:rPr>
      <w:t>[#######]</w:t>
    </w:r>
    <w:bookmarkEnd w:id="0"/>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460BA2F5" w:rsidR="007922CE" w:rsidRPr="00532B3C" w:rsidRDefault="00F0273C" w:rsidP="00B95CD6">
    <w:pPr>
      <w:spacing w:after="120" w:line="240" w:lineRule="auto"/>
      <w:rPr>
        <w:rStyle w:val="Strong"/>
        <w:rFonts w:ascii="Barlow" w:hAnsi="Barlow"/>
        <w:caps w:val="0"/>
        <w:sz w:val="20"/>
        <w:szCs w:val="20"/>
      </w:rPr>
    </w:pPr>
    <w:bookmarkStart w:id="1" w:name="_Hlk98400158"/>
    <w:r>
      <w:rPr>
        <w:rStyle w:val="Strong"/>
        <w:rFonts w:ascii="Barlow" w:hAnsi="Barlow"/>
        <w:caps w:val="0"/>
        <w:color w:val="C00000"/>
        <w:sz w:val="20"/>
        <w:szCs w:val="20"/>
      </w:rPr>
      <w:t>Public Safety Video Systems (2023-2028)</w:t>
    </w:r>
  </w:p>
  <w:bookmarkEnd w:id="1"/>
  <w:p w14:paraId="5CDDC066" w14:textId="14892C87"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F0273C">
      <w:rPr>
        <w:rFonts w:ascii="Barlow" w:hAnsi="Barlow" w:cs="Arial"/>
        <w:color w:val="3B3838" w:themeColor="background2" w:themeShade="40"/>
        <w:sz w:val="20"/>
        <w:szCs w:val="20"/>
      </w:rPr>
      <w:t xml:space="preserve"> </w:t>
    </w:r>
    <w:r w:rsidR="006265D2" w:rsidRPr="006265D2">
      <w:rPr>
        <w:rFonts w:ascii="Barlow" w:hAnsi="Barlow" w:cs="Arial"/>
        <w:b/>
        <w:bCs/>
        <w:color w:val="3B3838" w:themeColor="background2" w:themeShade="40"/>
        <w:sz w:val="20"/>
        <w:szCs w:val="20"/>
      </w:rPr>
      <w:t>Utility Associates, Inc.</w:t>
    </w:r>
    <w:r w:rsidR="00CC042B">
      <w:rPr>
        <w:rFonts w:ascii="Barlow" w:hAnsi="Barlow" w:cs="Arial"/>
        <w:color w:val="3B3838" w:themeColor="background2" w:themeShade="40"/>
        <w:sz w:val="20"/>
        <w:szCs w:val="20"/>
      </w:rPr>
      <w:tab/>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37BC4"/>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94E17"/>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64DC4"/>
    <w:rsid w:val="00570E7A"/>
    <w:rsid w:val="005739AC"/>
    <w:rsid w:val="00580FC7"/>
    <w:rsid w:val="005A6C01"/>
    <w:rsid w:val="005B4547"/>
    <w:rsid w:val="005C14B3"/>
    <w:rsid w:val="005D467C"/>
    <w:rsid w:val="005E09AB"/>
    <w:rsid w:val="005E0F94"/>
    <w:rsid w:val="005E3D9D"/>
    <w:rsid w:val="005E7DDD"/>
    <w:rsid w:val="005F0F5B"/>
    <w:rsid w:val="005F65A7"/>
    <w:rsid w:val="005F6643"/>
    <w:rsid w:val="005F72D9"/>
    <w:rsid w:val="006044D2"/>
    <w:rsid w:val="00605B3F"/>
    <w:rsid w:val="00612DDC"/>
    <w:rsid w:val="00613E63"/>
    <w:rsid w:val="00615297"/>
    <w:rsid w:val="00616548"/>
    <w:rsid w:val="006265D2"/>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B58B6"/>
    <w:rsid w:val="006C09A6"/>
    <w:rsid w:val="006C0E8D"/>
    <w:rsid w:val="006C5460"/>
    <w:rsid w:val="006E085B"/>
    <w:rsid w:val="006E0B74"/>
    <w:rsid w:val="006F156C"/>
    <w:rsid w:val="006F48A7"/>
    <w:rsid w:val="00700CE7"/>
    <w:rsid w:val="00702504"/>
    <w:rsid w:val="007045F7"/>
    <w:rsid w:val="007072E5"/>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16437"/>
    <w:rsid w:val="00823B53"/>
    <w:rsid w:val="0082427F"/>
    <w:rsid w:val="00824927"/>
    <w:rsid w:val="008370B5"/>
    <w:rsid w:val="00855857"/>
    <w:rsid w:val="008767E3"/>
    <w:rsid w:val="00880EC4"/>
    <w:rsid w:val="00881C1D"/>
    <w:rsid w:val="0088501C"/>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4E7"/>
    <w:rsid w:val="00A41FFF"/>
    <w:rsid w:val="00A51BEC"/>
    <w:rsid w:val="00A5462A"/>
    <w:rsid w:val="00A55728"/>
    <w:rsid w:val="00A67DC6"/>
    <w:rsid w:val="00A712D0"/>
    <w:rsid w:val="00A73419"/>
    <w:rsid w:val="00A75085"/>
    <w:rsid w:val="00A76BE7"/>
    <w:rsid w:val="00A87873"/>
    <w:rsid w:val="00A87C38"/>
    <w:rsid w:val="00A933ED"/>
    <w:rsid w:val="00A948B7"/>
    <w:rsid w:val="00AB4AB2"/>
    <w:rsid w:val="00AB72F9"/>
    <w:rsid w:val="00AB7828"/>
    <w:rsid w:val="00AC3931"/>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56F93"/>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B6093"/>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323C"/>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273C"/>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154EB13-72DA-47A1-B838-88839CD9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5D2"/>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328558505">
      <w:bodyDiv w:val="1"/>
      <w:marLeft w:val="0"/>
      <w:marRight w:val="0"/>
      <w:marTop w:val="0"/>
      <w:marBottom w:val="0"/>
      <w:divBdr>
        <w:top w:val="none" w:sz="0" w:space="0" w:color="auto"/>
        <w:left w:val="none" w:sz="0" w:space="0" w:color="auto"/>
        <w:bottom w:val="none" w:sz="0" w:space="0" w:color="auto"/>
        <w:right w:val="none" w:sz="0" w:space="0" w:color="auto"/>
      </w:divBdr>
    </w:div>
    <w:div w:id="1330324321">
      <w:bodyDiv w:val="1"/>
      <w:marLeft w:val="0"/>
      <w:marRight w:val="0"/>
      <w:marTop w:val="0"/>
      <w:marBottom w:val="0"/>
      <w:divBdr>
        <w:top w:val="none" w:sz="0" w:space="0" w:color="auto"/>
        <w:left w:val="none" w:sz="0" w:space="0" w:color="auto"/>
        <w:bottom w:val="none" w:sz="0" w:space="0" w:color="auto"/>
        <w:right w:val="none" w:sz="0" w:space="0" w:color="auto"/>
      </w:divBdr>
    </w:div>
    <w:div w:id="1953826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stevenson@creforcetech.comutilit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a@naspovaluepoin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1257</Words>
  <Characters>8124</Characters>
  <Application>Microsoft Office Word</Application>
  <DocSecurity>0</DocSecurity>
  <Lines>140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Atkinson</dc:creator>
  <cp:keywords/>
  <dc:description/>
  <cp:lastModifiedBy>Joel  Atkinson</cp:lastModifiedBy>
  <cp:revision>2</cp:revision>
  <dcterms:created xsi:type="dcterms:W3CDTF">2026-07-28T18:16:00Z</dcterms:created>
  <dcterms:modified xsi:type="dcterms:W3CDTF">2026-07-28T18:16:00Z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39411eae6f4ffbf603f7fad1c15bba6298b3ce18ad9da56f55e82c37f4dd7fee</vt:lpwstr>
  </property>
</Properties>
</file>