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113D7C43" w:rsidR="00482B38" w:rsidRDefault="003C03BD" w:rsidP="003E307E">
      <w:pPr>
        <w:spacing w:after="0" w:line="240" w:lineRule="auto"/>
        <w:contextualSpacing/>
        <w:jc w:val="center"/>
        <w:rPr>
          <w:rFonts w:ascii="Barlow" w:hAnsi="Barlow" w:cs="Arial"/>
          <w:b/>
          <w:bCs/>
          <w:color w:val="315075"/>
          <w:sz w:val="28"/>
          <w:szCs w:val="28"/>
        </w:rPr>
      </w:pPr>
      <w:proofErr w:type="gramStart"/>
      <w:r>
        <w:rPr>
          <w:rFonts w:ascii="Barlow" w:hAnsi="Barlow" w:cs="Arial"/>
          <w:b/>
          <w:bCs/>
          <w:sz w:val="28"/>
          <w:szCs w:val="28"/>
        </w:rPr>
        <w:t>Participating</w:t>
      </w:r>
      <w:proofErr w:type="gramEnd"/>
      <w:r>
        <w:rPr>
          <w:rFonts w:ascii="Barlow" w:hAnsi="Barlow" w:cs="Arial"/>
          <w:b/>
          <w:bCs/>
          <w:sz w:val="28"/>
          <w:szCs w:val="28"/>
        </w:rPr>
        <w:t xml:space="preserve"> Addendum</w:t>
      </w:r>
      <w:r w:rsidR="00A11A95">
        <w:rPr>
          <w:rFonts w:ascii="Barlow" w:hAnsi="Barlow" w:cs="Arial"/>
          <w:b/>
          <w:bCs/>
          <w:sz w:val="28"/>
          <w:szCs w:val="28"/>
        </w:rPr>
        <w:t xml:space="preserve"> </w:t>
      </w:r>
      <w:proofErr w:type="gramStart"/>
      <w:r w:rsidR="00A11A95">
        <w:rPr>
          <w:rFonts w:ascii="Barlow" w:hAnsi="Barlow" w:cs="Arial"/>
          <w:b/>
          <w:bCs/>
          <w:sz w:val="28"/>
          <w:szCs w:val="28"/>
        </w:rPr>
        <w:t xml:space="preserve">Number </w:t>
      </w:r>
      <w:r w:rsidR="00A11A95" w:rsidRPr="00E343A9">
        <w:rPr>
          <w:rFonts w:ascii="Barlow" w:hAnsi="Barlow" w:cs="Arial"/>
          <w:b/>
          <w:bCs/>
          <w:color w:val="C00000"/>
          <w:sz w:val="28"/>
          <w:szCs w:val="28"/>
        </w:rPr>
        <w:t>[#######</w:t>
      </w:r>
      <w:proofErr w:type="gramEnd"/>
      <w:r w:rsidR="00A11A95" w:rsidRPr="00E343A9">
        <w:rPr>
          <w:rFonts w:ascii="Barlow" w:hAnsi="Barlow" w:cs="Arial"/>
          <w:b/>
          <w:bCs/>
          <w:color w:val="C00000"/>
          <w:sz w:val="28"/>
          <w:szCs w:val="28"/>
        </w:rPr>
        <w:t>]</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527088CA" w:rsidR="00200BEF" w:rsidRPr="004E7DD5" w:rsidRDefault="00B0498E" w:rsidP="003E307E">
      <w:pPr>
        <w:spacing w:after="0" w:line="240" w:lineRule="auto"/>
        <w:contextualSpacing/>
        <w:jc w:val="center"/>
        <w:rPr>
          <w:rFonts w:ascii="Barlow" w:hAnsi="Barlow" w:cs="Arial"/>
          <w:b/>
          <w:bCs/>
          <w:color w:val="000000" w:themeColor="text1"/>
          <w:sz w:val="28"/>
          <w:szCs w:val="28"/>
        </w:rPr>
      </w:pPr>
      <w:r w:rsidRPr="00B0498E">
        <w:rPr>
          <w:rFonts w:ascii="Barlow" w:hAnsi="Barlow" w:cs="Arial"/>
          <w:b/>
          <w:bCs/>
          <w:color w:val="000000" w:themeColor="text1"/>
          <w:sz w:val="28"/>
          <w:szCs w:val="28"/>
        </w:rPr>
        <w:t xml:space="preserve">ELECTRONIC </w:t>
      </w:r>
      <w:r w:rsidR="006D4A12" w:rsidRPr="004E7DD5">
        <w:rPr>
          <w:rFonts w:ascii="Barlow" w:hAnsi="Barlow" w:cs="Arial"/>
          <w:b/>
          <w:bCs/>
          <w:color w:val="000000" w:themeColor="text1"/>
          <w:sz w:val="28"/>
          <w:szCs w:val="28"/>
        </w:rPr>
        <w:t>MONITORING</w:t>
      </w:r>
    </w:p>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7AEE9532"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p>
    <w:p w14:paraId="4B0153EB" w14:textId="1FF7C239" w:rsidR="00482B38"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30B80EE0" w14:textId="583F426E" w:rsidR="00090601" w:rsidRPr="004E7DD5" w:rsidRDefault="000E1389" w:rsidP="003E307E">
      <w:pPr>
        <w:spacing w:after="0" w:line="240" w:lineRule="auto"/>
        <w:contextualSpacing/>
        <w:jc w:val="center"/>
        <w:rPr>
          <w:rFonts w:ascii="Barlow" w:hAnsi="Barlow" w:cs="Arial"/>
          <w:b/>
          <w:bCs/>
          <w:sz w:val="24"/>
          <w:szCs w:val="24"/>
        </w:rPr>
        <w:sectPr w:rsidR="00090601" w:rsidRPr="004E7DD5" w:rsidSect="00090601">
          <w:headerReference w:type="default" r:id="rId8"/>
          <w:footerReference w:type="default" r:id="rId9"/>
          <w:footerReference w:type="first" r:id="rId10"/>
          <w:pgSz w:w="12240" w:h="15840"/>
          <w:pgMar w:top="720" w:right="1080" w:bottom="1152" w:left="1080" w:header="576" w:footer="432" w:gutter="0"/>
          <w:cols w:space="720"/>
          <w:titlePg/>
          <w:docGrid w:linePitch="360"/>
        </w:sectPr>
      </w:pPr>
      <w:r w:rsidRPr="000E1389">
        <w:rPr>
          <w:rFonts w:ascii="Barlow" w:hAnsi="Barlow" w:cs="Arial"/>
          <w:b/>
          <w:bCs/>
          <w:sz w:val="28"/>
          <w:szCs w:val="28"/>
        </w:rPr>
        <w:t>Track Group, Inc.</w:t>
      </w:r>
      <w:r w:rsidR="004E7DD5" w:rsidRPr="004E7DD5">
        <w:rPr>
          <w:rFonts w:ascii="Barlow" w:hAnsi="Barlow" w:cs="Arial"/>
          <w:b/>
          <w:bCs/>
          <w:sz w:val="24"/>
          <w:szCs w:val="24"/>
        </w:rPr>
        <w:t xml:space="preserve"> </w:t>
      </w:r>
    </w:p>
    <w:p w14:paraId="7EE2D45A" w14:textId="5197413F" w:rsidR="00482B38" w:rsidRPr="00090601" w:rsidRDefault="00482B38" w:rsidP="00CF7027">
      <w:pPr>
        <w:spacing w:after="120" w:line="240" w:lineRule="auto"/>
        <w:rPr>
          <w:rFonts w:ascii="Barlow" w:hAnsi="Barlow" w:cs="Arial"/>
          <w:b/>
          <w:bCs/>
          <w:sz w:val="24"/>
          <w:szCs w:val="24"/>
        </w:rPr>
      </w:pPr>
    </w:p>
    <w:p w14:paraId="1AA2EC88" w14:textId="65675621"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ValuePoint </w:t>
      </w:r>
      <w:r w:rsidR="00BE78E0">
        <w:rPr>
          <w:rFonts w:ascii="Arial" w:hAnsi="Arial" w:cs="Arial"/>
          <w:sz w:val="20"/>
          <w:szCs w:val="20"/>
        </w:rPr>
        <w:t>Master Agreement Number</w:t>
      </w:r>
      <w:r w:rsidR="000E1389">
        <w:rPr>
          <w:rFonts w:ascii="Arial" w:hAnsi="Arial" w:cs="Arial"/>
          <w:sz w:val="20"/>
          <w:szCs w:val="20"/>
        </w:rPr>
        <w:t xml:space="preserve"> 99SWC-NV26-29623</w:t>
      </w:r>
      <w:r w:rsidR="00BE78E0">
        <w:rPr>
          <w:rFonts w:ascii="Arial" w:hAnsi="Arial" w:cs="Arial"/>
          <w:sz w:val="20"/>
          <w:szCs w:val="20"/>
        </w:rPr>
        <w:t xml:space="preserve">, executed by Contractor and the State of </w:t>
      </w:r>
      <w:r w:rsidR="006D4A12">
        <w:rPr>
          <w:rFonts w:ascii="Arial" w:hAnsi="Arial" w:cs="Arial"/>
          <w:sz w:val="20"/>
          <w:szCs w:val="20"/>
        </w:rPr>
        <w:t xml:space="preserve">Nevada </w:t>
      </w:r>
      <w:r w:rsidR="00FA0B31">
        <w:rPr>
          <w:rFonts w:ascii="Arial" w:hAnsi="Arial" w:cs="Arial"/>
          <w:sz w:val="20"/>
          <w:szCs w:val="20"/>
        </w:rPr>
        <w:t xml:space="preserve">(“Lead State”) </w:t>
      </w:r>
      <w:r w:rsidR="00BE78E0">
        <w:rPr>
          <w:rFonts w:ascii="Arial" w:hAnsi="Arial" w:cs="Arial"/>
          <w:sz w:val="20"/>
          <w:szCs w:val="20"/>
        </w:rPr>
        <w:t>for</w:t>
      </w:r>
      <w:r w:rsidR="006D4A12">
        <w:rPr>
          <w:rFonts w:ascii="Arial" w:hAnsi="Arial" w:cs="Arial"/>
          <w:sz w:val="20"/>
          <w:szCs w:val="20"/>
        </w:rPr>
        <w:t xml:space="preserve"> Electronic Monitoring</w:t>
      </w:r>
      <w:r w:rsidR="00BA259D">
        <w:rPr>
          <w:rFonts w:ascii="Arial" w:hAnsi="Arial" w:cs="Arial"/>
          <w:sz w:val="20"/>
          <w:szCs w:val="20"/>
        </w:rPr>
        <w:t xml:space="preserve"> (“Master Agreement”)</w:t>
      </w:r>
      <w:r w:rsidR="00AF4CB6">
        <w:rPr>
          <w:rFonts w:ascii="Arial" w:hAnsi="Arial" w:cs="Arial"/>
          <w:sz w:val="20"/>
          <w:szCs w:val="20"/>
        </w:rPr>
        <w:t>:</w:t>
      </w:r>
    </w:p>
    <w:p w14:paraId="1D219D93" w14:textId="37860CFB" w:rsidR="0046417B" w:rsidRDefault="000E1389" w:rsidP="009C413F">
      <w:pPr>
        <w:spacing w:after="0"/>
        <w:ind w:firstLine="360"/>
        <w:rPr>
          <w:rFonts w:ascii="Arial" w:hAnsi="Arial" w:cs="Arial"/>
          <w:sz w:val="20"/>
          <w:szCs w:val="20"/>
        </w:rPr>
      </w:pPr>
      <w:bookmarkStart w:id="1" w:name="_Hlk102399448"/>
      <w:r>
        <w:rPr>
          <w:rFonts w:ascii="Arial" w:hAnsi="Arial" w:cs="Arial"/>
          <w:sz w:val="20"/>
          <w:szCs w:val="20"/>
        </w:rPr>
        <w:t>Track Group, Inc.</w:t>
      </w:r>
      <w:r w:rsidR="0046417B">
        <w:rPr>
          <w:rFonts w:ascii="Arial" w:hAnsi="Arial" w:cs="Arial"/>
          <w:sz w:val="20"/>
          <w:szCs w:val="20"/>
        </w:rPr>
        <w:t xml:space="preserve"> (“Contractor”)</w:t>
      </w:r>
    </w:p>
    <w:p w14:paraId="37505127" w14:textId="25FD2463" w:rsidR="00904BDF" w:rsidRDefault="004E7DD5" w:rsidP="009C413F">
      <w:pPr>
        <w:spacing w:after="0"/>
        <w:ind w:firstLine="360"/>
        <w:rPr>
          <w:rFonts w:ascii="Arial" w:hAnsi="Arial" w:cs="Arial"/>
          <w:sz w:val="20"/>
          <w:szCs w:val="20"/>
        </w:rPr>
      </w:pPr>
      <w:r w:rsidRPr="004E7DD5">
        <w:rPr>
          <w:rFonts w:ascii="Arial" w:hAnsi="Arial" w:cs="Arial"/>
          <w:color w:val="000000" w:themeColor="text1"/>
          <w:sz w:val="20"/>
          <w:szCs w:val="20"/>
        </w:rPr>
        <w:t xml:space="preserve">6251 Greenwood Plaza Blvd., Ste. 300 </w:t>
      </w:r>
    </w:p>
    <w:p w14:paraId="0E4D2E9B" w14:textId="47B69371" w:rsidR="0046417B" w:rsidRPr="004E7DD5" w:rsidRDefault="004E7DD5" w:rsidP="009C413F">
      <w:pPr>
        <w:ind w:firstLine="360"/>
        <w:rPr>
          <w:rFonts w:ascii="Arial" w:hAnsi="Arial" w:cs="Arial"/>
          <w:sz w:val="20"/>
          <w:szCs w:val="20"/>
        </w:rPr>
      </w:pPr>
      <w:r w:rsidRPr="004E7DD5">
        <w:rPr>
          <w:rFonts w:ascii="Arial" w:hAnsi="Arial" w:cs="Arial"/>
          <w:sz w:val="20"/>
          <w:szCs w:val="20"/>
        </w:rPr>
        <w:t>Greenwood Village, CO 80111</w:t>
      </w: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2" w:name="_Hlk135917403"/>
      <w:bookmarkEnd w:id="1"/>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0FB510C9" w14:textId="2EB5D950" w:rsidR="004E7DD5" w:rsidRPr="004E7DD5" w:rsidRDefault="000E1389" w:rsidP="000B5A01">
      <w:pPr>
        <w:spacing w:after="0"/>
        <w:ind w:left="360" w:firstLine="360"/>
        <w:rPr>
          <w:rFonts w:ascii="Arial" w:hAnsi="Arial" w:cs="Arial"/>
          <w:color w:val="000000" w:themeColor="text1"/>
          <w:sz w:val="20"/>
          <w:szCs w:val="20"/>
        </w:rPr>
      </w:pPr>
      <w:r>
        <w:rPr>
          <w:rFonts w:ascii="Arial" w:hAnsi="Arial" w:cs="Arial"/>
          <w:color w:val="000000" w:themeColor="text1"/>
          <w:sz w:val="20"/>
          <w:szCs w:val="20"/>
        </w:rPr>
        <w:t>Matthew Swando</w:t>
      </w:r>
    </w:p>
    <w:p w14:paraId="3DD34623" w14:textId="68FEB68D" w:rsidR="004E7DD5" w:rsidRDefault="000E1389" w:rsidP="000B5A01">
      <w:pPr>
        <w:spacing w:after="0"/>
        <w:ind w:left="360" w:firstLine="360"/>
        <w:rPr>
          <w:rFonts w:ascii="Arial" w:hAnsi="Arial" w:cs="Arial"/>
          <w:color w:val="C00000"/>
          <w:sz w:val="20"/>
          <w:szCs w:val="20"/>
        </w:rPr>
      </w:pPr>
      <w:r>
        <w:t>Matthew.swando@trackgrp.com</w:t>
      </w:r>
    </w:p>
    <w:p w14:paraId="22249090" w14:textId="5986F30B" w:rsidR="001C5CEC" w:rsidRDefault="000E1389" w:rsidP="000B5A01">
      <w:pPr>
        <w:spacing w:after="0"/>
        <w:ind w:left="360" w:firstLine="360"/>
        <w:rPr>
          <w:rFonts w:ascii="Arial" w:hAnsi="Arial" w:cs="Arial"/>
          <w:sz w:val="20"/>
          <w:szCs w:val="20"/>
        </w:rPr>
      </w:pPr>
      <w:r>
        <w:rPr>
          <w:rFonts w:ascii="Arial" w:hAnsi="Arial" w:cs="Arial"/>
          <w:color w:val="000000" w:themeColor="text1"/>
          <w:sz w:val="20"/>
          <w:szCs w:val="20"/>
        </w:rPr>
        <w:t>720-883-7424</w:t>
      </w:r>
    </w:p>
    <w:p w14:paraId="6FCABA1A" w14:textId="4EC34954" w:rsidR="001C5CEC" w:rsidRDefault="001C5CEC" w:rsidP="000B5A01">
      <w:pPr>
        <w:ind w:left="360" w:firstLine="360"/>
        <w:rPr>
          <w:rFonts w:ascii="Arial" w:hAnsi="Arial" w:cs="Arial"/>
          <w:sz w:val="20"/>
          <w:szCs w:val="20"/>
        </w:rPr>
      </w:pP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2"/>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77777777"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 xml:space="preserve">or </w:t>
      </w:r>
      <w:r w:rsidR="00061634" w:rsidRPr="00532B3C">
        <w:rPr>
          <w:rFonts w:ascii="Arial" w:hAnsi="Arial" w:cs="Arial"/>
          <w:color w:val="C00000"/>
          <w:sz w:val="20"/>
          <w:szCs w:val="20"/>
        </w:rPr>
        <w:t>[effective date]</w:t>
      </w:r>
      <w:r w:rsidR="00061634" w:rsidRPr="000B5A01">
        <w:rPr>
          <w:rFonts w:ascii="Arial" w:hAnsi="Arial" w:cs="Arial"/>
          <w:sz w:val="20"/>
          <w:szCs w:val="20"/>
        </w:rPr>
        <w:t xml:space="preserve">, whichever is later, and will terminate </w:t>
      </w:r>
      <w:r w:rsidR="00BE78E0" w:rsidRPr="000B5A01">
        <w:rPr>
          <w:rFonts w:ascii="Arial" w:hAnsi="Arial" w:cs="Arial"/>
          <w:sz w:val="20"/>
          <w:szCs w:val="20"/>
        </w:rPr>
        <w:t>upon termination of the Master Agreement, as amended,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59092DAD" w14:textId="2575AB68" w:rsidR="004E7DD5" w:rsidRPr="00570E7A" w:rsidRDefault="004E7DD5" w:rsidP="004E7DD5">
      <w:pPr>
        <w:pStyle w:val="ListParagraph"/>
        <w:numPr>
          <w:ilvl w:val="1"/>
          <w:numId w:val="8"/>
        </w:numPr>
        <w:contextualSpacing w:val="0"/>
        <w:rPr>
          <w:rFonts w:ascii="Arial" w:hAnsi="Arial" w:cs="Arial"/>
          <w:sz w:val="20"/>
          <w:szCs w:val="20"/>
        </w:rPr>
      </w:pPr>
      <w:r>
        <w:rPr>
          <w:rFonts w:ascii="Arial" w:hAnsi="Arial" w:cs="Arial"/>
          <w:b/>
          <w:bCs/>
          <w:sz w:val="20"/>
          <w:szCs w:val="20"/>
        </w:rPr>
        <w:t>Products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products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for Categories 1, 3, 4. </w:t>
      </w:r>
    </w:p>
    <w:p w14:paraId="6017A78C" w14:textId="63DC1011" w:rsidR="00C23117" w:rsidRPr="004E7DD5" w:rsidRDefault="004E7DD5" w:rsidP="002C2317">
      <w:pPr>
        <w:pStyle w:val="ListParagraph"/>
        <w:numPr>
          <w:ilvl w:val="1"/>
          <w:numId w:val="8"/>
        </w:numPr>
        <w:contextualSpacing w:val="0"/>
        <w:rPr>
          <w:rFonts w:ascii="Arial" w:hAnsi="Arial" w:cs="Arial"/>
          <w:sz w:val="20"/>
          <w:szCs w:val="20"/>
        </w:rPr>
      </w:pPr>
      <w:r w:rsidRPr="004E7DD5">
        <w:rPr>
          <w:rFonts w:ascii="Arial" w:hAnsi="Arial" w:cs="Arial"/>
          <w:b/>
          <w:bCs/>
          <w:sz w:val="20"/>
          <w:szCs w:val="20"/>
        </w:rPr>
        <w:t>Services.</w:t>
      </w:r>
      <w:r w:rsidRPr="004E7DD5">
        <w:rPr>
          <w:rFonts w:ascii="Arial" w:hAnsi="Arial" w:cs="Arial"/>
          <w:sz w:val="20"/>
          <w:szCs w:val="20"/>
        </w:rPr>
        <w:t xml:space="preserve"> All services available through the Master Agreement may be offered and sold by Contractor to Purchasing Entities for Categories 1, 3, 4.</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xml:space="preserve">. All subcontractors, dealers, distributors, resellers, and other partners identified on Contractor’s NASPO ValuePoint webpage as authorized to provide Products and Services to Participating Entity may provide Products and Services to users of this Participating Addendum. </w:t>
      </w:r>
      <w:r w:rsidRPr="00570E7A">
        <w:rPr>
          <w:rFonts w:ascii="Arial" w:hAnsi="Arial" w:cs="Arial"/>
          <w:sz w:val="20"/>
          <w:szCs w:val="20"/>
        </w:rPr>
        <w:lastRenderedPageBreak/>
        <w:t>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 xml:space="preserve">unless the amendment is rejected by Participating Entity in writing to Contractor within ten (10) calendar days of </w:t>
      </w:r>
      <w:proofErr w:type="gramStart"/>
      <w:r w:rsidR="001E6B30" w:rsidRPr="00B50BC8">
        <w:rPr>
          <w:rFonts w:ascii="Arial" w:hAnsi="Arial" w:cs="Arial"/>
          <w:sz w:val="20"/>
          <w:szCs w:val="20"/>
          <w:highlight w:val="yellow"/>
        </w:rPr>
        <w:t>the amendment’s</w:t>
      </w:r>
      <w:proofErr w:type="gramEnd"/>
      <w:r w:rsidR="001E6B30" w:rsidRPr="00B50BC8">
        <w:rPr>
          <w:rFonts w:ascii="Arial" w:hAnsi="Arial" w:cs="Arial"/>
          <w:sz w:val="20"/>
          <w:szCs w:val="20"/>
          <w:highlight w:val="yellow"/>
        </w:rPr>
        <w:t xml:space="preserve"> </w:t>
      </w:r>
      <w:proofErr w:type="gramStart"/>
      <w:r w:rsidR="001E6B30" w:rsidRPr="00B50BC8">
        <w:rPr>
          <w:rFonts w:ascii="Arial" w:hAnsi="Arial" w:cs="Arial"/>
          <w:sz w:val="20"/>
          <w:szCs w:val="20"/>
          <w:highlight w:val="yellow"/>
        </w:rPr>
        <w:t>effective date</w:t>
      </w:r>
      <w:proofErr w:type="gramEnd"/>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w:t>
      </w:r>
      <w:proofErr w:type="gramStart"/>
      <w:r w:rsidR="00CD7586" w:rsidRPr="00CD7586">
        <w:rPr>
          <w:rFonts w:ascii="Arial" w:hAnsi="Arial" w:cs="Arial"/>
          <w:sz w:val="20"/>
          <w:szCs w:val="20"/>
        </w:rPr>
        <w:t>addenda</w:t>
      </w:r>
      <w:proofErr w:type="gramEnd"/>
      <w:r w:rsidR="00CD7586" w:rsidRPr="00CD7586">
        <w:rPr>
          <w:rFonts w:ascii="Arial" w:hAnsi="Arial" w:cs="Arial"/>
          <w:sz w:val="20"/>
          <w:szCs w:val="20"/>
        </w:rPr>
        <w:t xml:space="preserve">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ValuePoint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14EBD135"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STANDARDS.</w:t>
      </w:r>
      <w:r w:rsidR="00C23117">
        <w:rPr>
          <w:rFonts w:ascii="Arial" w:hAnsi="Arial" w:cs="Arial"/>
          <w:b/>
          <w:bCs/>
          <w:sz w:val="20"/>
          <w:szCs w:val="20"/>
        </w:rPr>
        <w:t xml:space="preserve"> </w:t>
      </w:r>
      <w:r w:rsidR="00C23117" w:rsidRPr="00E343A9">
        <w:rPr>
          <w:rFonts w:ascii="Arial" w:hAnsi="Arial" w:cs="Arial"/>
          <w:i/>
          <w:iCs/>
          <w:color w:val="C00000"/>
          <w:sz w:val="20"/>
          <w:szCs w:val="20"/>
        </w:rPr>
        <w:t xml:space="preserve">[Instruction (delete before execution): Insert text here to describe </w:t>
      </w:r>
      <w:r w:rsidR="00C23117">
        <w:rPr>
          <w:rFonts w:ascii="Arial" w:hAnsi="Arial" w:cs="Arial"/>
          <w:i/>
          <w:iCs/>
          <w:color w:val="C00000"/>
          <w:sz w:val="20"/>
          <w:szCs w:val="20"/>
        </w:rPr>
        <w:t xml:space="preserve">any Participating Entity-specific information technology standards and requirements with which Contractor </w:t>
      </w:r>
      <w:r w:rsidR="00CD7586">
        <w:rPr>
          <w:rFonts w:ascii="Arial" w:hAnsi="Arial" w:cs="Arial"/>
          <w:i/>
          <w:iCs/>
          <w:color w:val="C00000"/>
          <w:sz w:val="20"/>
          <w:szCs w:val="20"/>
        </w:rPr>
        <w:t>and</w:t>
      </w:r>
      <w:r w:rsidR="00C23117">
        <w:rPr>
          <w:rFonts w:ascii="Arial" w:hAnsi="Arial" w:cs="Arial"/>
          <w:i/>
          <w:iCs/>
          <w:color w:val="C00000"/>
          <w:sz w:val="20"/>
          <w:szCs w:val="20"/>
        </w:rPr>
        <w:t xml:space="preserve"> Contractor’s products and services must comply</w:t>
      </w:r>
      <w:r w:rsidR="00C23117" w:rsidRPr="00E343A9">
        <w:rPr>
          <w:rFonts w:ascii="Arial" w:hAnsi="Arial" w:cs="Arial"/>
          <w:i/>
          <w:iCs/>
          <w:color w:val="C00000"/>
          <w:sz w:val="20"/>
          <w:szCs w:val="20"/>
        </w:rPr>
        <w:t>. If not applicable, or if addressed elsewhere in the Participating Addendum, this section may be deleted.]</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3"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0A019F01" w14:textId="7A381926" w:rsidR="004E7DD5" w:rsidRDefault="00B07FB1" w:rsidP="004E7DD5">
      <w:pPr>
        <w:pStyle w:val="ListParagraph"/>
        <w:numPr>
          <w:ilvl w:val="1"/>
          <w:numId w:val="8"/>
        </w:numPr>
        <w:contextualSpacing w:val="0"/>
        <w:rPr>
          <w:rFonts w:ascii="Arial" w:hAnsi="Arial" w:cs="Arial"/>
          <w:color w:val="C00000"/>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Attachment C: Participating Entity-specific Pricing]</w:t>
      </w:r>
      <w:r w:rsidR="004E7DD5">
        <w:rPr>
          <w:rFonts w:ascii="Arial" w:hAnsi="Arial" w:cs="Arial"/>
          <w:color w:val="C00000"/>
          <w:sz w:val="20"/>
          <w:szCs w:val="20"/>
        </w:rPr>
        <w:t xml:space="preserve"> </w:t>
      </w:r>
      <w:r w:rsidR="004E7DD5">
        <w:rPr>
          <w:rFonts w:ascii="Arial" w:hAnsi="Arial" w:cs="Arial"/>
          <w:color w:val="C00000"/>
          <w:sz w:val="20"/>
          <w:szCs w:val="20"/>
        </w:rPr>
        <w:br w:type="page"/>
      </w:r>
    </w:p>
    <w:p w14:paraId="5529AEBB" w14:textId="77777777" w:rsidR="00B50BC8" w:rsidRPr="004E7DD5" w:rsidRDefault="00B50BC8" w:rsidP="004E7DD5">
      <w:pPr>
        <w:pStyle w:val="ListParagraph"/>
        <w:numPr>
          <w:ilvl w:val="1"/>
          <w:numId w:val="8"/>
        </w:numPr>
        <w:contextualSpacing w:val="0"/>
        <w:rPr>
          <w:rFonts w:ascii="Arial" w:hAnsi="Arial" w:cs="Arial"/>
          <w:color w:val="C00000"/>
          <w:sz w:val="20"/>
          <w:szCs w:val="20"/>
        </w:rPr>
      </w:pP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51168A1E" w14:textId="77777777" w:rsidR="000E1389" w:rsidRPr="004E7DD5" w:rsidRDefault="000E1389" w:rsidP="000E1389">
      <w:pPr>
        <w:spacing w:after="0"/>
        <w:ind w:left="360" w:firstLine="360"/>
        <w:rPr>
          <w:rFonts w:ascii="Arial" w:hAnsi="Arial" w:cs="Arial"/>
          <w:color w:val="000000" w:themeColor="text1"/>
          <w:sz w:val="20"/>
          <w:szCs w:val="20"/>
        </w:rPr>
      </w:pPr>
      <w:r>
        <w:rPr>
          <w:rFonts w:ascii="Arial" w:hAnsi="Arial" w:cs="Arial"/>
          <w:color w:val="000000" w:themeColor="text1"/>
          <w:sz w:val="20"/>
          <w:szCs w:val="20"/>
        </w:rPr>
        <w:t>Matthew Swando</w:t>
      </w:r>
    </w:p>
    <w:p w14:paraId="68BD8D18" w14:textId="77777777" w:rsidR="000E1389" w:rsidRDefault="000E1389" w:rsidP="000E1389">
      <w:pPr>
        <w:spacing w:after="0"/>
        <w:ind w:left="360" w:firstLine="360"/>
        <w:rPr>
          <w:rFonts w:ascii="Arial" w:hAnsi="Arial" w:cs="Arial"/>
          <w:color w:val="C00000"/>
          <w:sz w:val="20"/>
          <w:szCs w:val="20"/>
        </w:rPr>
      </w:pPr>
      <w:r>
        <w:t>Matthew.swando@trackgrp.com</w:t>
      </w:r>
    </w:p>
    <w:p w14:paraId="4ADAB6A6" w14:textId="77777777" w:rsidR="000E1389" w:rsidRDefault="000E1389" w:rsidP="000E1389">
      <w:pPr>
        <w:spacing w:after="0"/>
        <w:ind w:left="360" w:firstLine="360"/>
        <w:rPr>
          <w:rFonts w:ascii="Arial" w:hAnsi="Arial" w:cs="Arial"/>
          <w:sz w:val="20"/>
          <w:szCs w:val="20"/>
        </w:rPr>
      </w:pPr>
      <w:r>
        <w:rPr>
          <w:rFonts w:ascii="Arial" w:hAnsi="Arial" w:cs="Arial"/>
          <w:color w:val="000000" w:themeColor="text1"/>
          <w:sz w:val="20"/>
          <w:szCs w:val="20"/>
        </w:rPr>
        <w:t>720-883-7424</w:t>
      </w:r>
    </w:p>
    <w:p w14:paraId="26B5C863" w14:textId="77777777" w:rsidR="004E7DD5" w:rsidRDefault="004E7DD5" w:rsidP="004E7DD5">
      <w:pPr>
        <w:spacing w:after="0"/>
        <w:ind w:left="360" w:firstLine="360"/>
        <w:rPr>
          <w:rFonts w:ascii="Arial" w:hAnsi="Arial" w:cs="Arial"/>
          <w:color w:val="000000" w:themeColor="text1"/>
          <w:sz w:val="20"/>
          <w:szCs w:val="20"/>
        </w:rPr>
      </w:pPr>
    </w:p>
    <w:p w14:paraId="3A4BBDC8" w14:textId="0044A518" w:rsidR="00570E7A" w:rsidRDefault="004E7DD5" w:rsidP="004E7DD5">
      <w:pPr>
        <w:spacing w:after="0"/>
        <w:ind w:left="360"/>
        <w:rPr>
          <w:rFonts w:ascii="Arial" w:hAnsi="Arial" w:cs="Arial"/>
          <w:sz w:val="20"/>
          <w:szCs w:val="20"/>
        </w:rPr>
      </w:pPr>
      <w:r>
        <w:rPr>
          <w:rFonts w:ascii="Arial" w:hAnsi="Arial" w:cs="Arial"/>
          <w:sz w:val="20"/>
          <w:szCs w:val="20"/>
        </w:rPr>
        <w:t>F</w:t>
      </w:r>
      <w:r w:rsidR="00570E7A">
        <w:rPr>
          <w:rFonts w:ascii="Arial" w:hAnsi="Arial" w:cs="Arial"/>
          <w:sz w:val="20"/>
          <w:szCs w:val="20"/>
        </w:rPr>
        <w:t>or Participating Entity:</w:t>
      </w:r>
    </w:p>
    <w:p w14:paraId="03CB2BE5" w14:textId="77777777" w:rsidR="004E7DD5" w:rsidRDefault="004E7DD5" w:rsidP="00570E7A">
      <w:pPr>
        <w:spacing w:after="0"/>
        <w:ind w:firstLine="360"/>
        <w:rPr>
          <w:rFonts w:ascii="Arial" w:hAnsi="Arial" w:cs="Arial"/>
          <w:color w:val="C00000"/>
          <w:sz w:val="20"/>
          <w:szCs w:val="20"/>
        </w:rPr>
      </w:pPr>
    </w:p>
    <w:p w14:paraId="06BC7F18" w14:textId="7B3D9006" w:rsidR="00570E7A" w:rsidRDefault="00570E7A" w:rsidP="004E7DD5">
      <w:pPr>
        <w:spacing w:after="0"/>
        <w:ind w:left="360"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4E7DD5">
      <w:pPr>
        <w:spacing w:after="0"/>
        <w:ind w:left="360"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4E7DD5">
      <w:pPr>
        <w:spacing w:after="0"/>
        <w:ind w:left="360"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4E7DD5">
      <w:pPr>
        <w:ind w:left="360"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ValuePoint at </w:t>
      </w:r>
      <w:hyperlink r:id="rId11"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published on the NASPO ValuePoint website</w:t>
      </w:r>
      <w:r w:rsidRPr="00652739">
        <w:rPr>
          <w:rFonts w:ascii="Arial" w:hAnsi="Arial" w:cs="Arial"/>
          <w:sz w:val="20"/>
          <w:szCs w:val="20"/>
        </w:rPr>
        <w:t>.</w:t>
      </w:r>
      <w:bookmarkEnd w:id="3"/>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proofErr w:type="gramStart"/>
      <w:r w:rsidR="00192130">
        <w:rPr>
          <w:rFonts w:ascii="Arial" w:hAnsi="Arial" w:cs="Arial"/>
          <w:sz w:val="20"/>
          <w:szCs w:val="20"/>
        </w:rPr>
        <w:t>represents</w:t>
      </w:r>
      <w:proofErr w:type="gramEnd"/>
      <w:r w:rsidR="00192130">
        <w:rPr>
          <w:rFonts w:ascii="Arial" w:hAnsi="Arial" w:cs="Arial"/>
          <w:sz w:val="20"/>
          <w:szCs w:val="20"/>
        </w:rPr>
        <w:t xml:space="preserve">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sidR="00973A75">
        <w:rPr>
          <w:rFonts w:ascii="Arial" w:hAnsi="Arial" w:cs="Arial"/>
          <w:b/>
          <w:bCs/>
          <w:sz w:val="20"/>
          <w:szCs w:val="20"/>
        </w:rPr>
        <w:t>Signature</w:t>
      </w:r>
      <w:proofErr w:type="spellEnd"/>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Title</w:t>
      </w:r>
      <w:proofErr w:type="spellEnd"/>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Date</w:t>
      </w:r>
      <w:proofErr w:type="spellEnd"/>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D43D0" w14:textId="77777777" w:rsidR="00DC2CEA" w:rsidRDefault="00DC2CEA" w:rsidP="007922CE">
      <w:pPr>
        <w:spacing w:after="0" w:line="240" w:lineRule="auto"/>
      </w:pPr>
      <w:r>
        <w:separator/>
      </w:r>
    </w:p>
  </w:endnote>
  <w:endnote w:type="continuationSeparator" w:id="0">
    <w:p w14:paraId="0E0D936F" w14:textId="77777777" w:rsidR="00DC2CEA" w:rsidRDefault="00DC2CEA"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559433263" name="Picture 1559433263"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870056128" name="Picture 870056128"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C2FC5" w14:textId="77777777" w:rsidR="00DC2CEA" w:rsidRDefault="00DC2CEA" w:rsidP="007922CE">
      <w:pPr>
        <w:spacing w:after="0" w:line="240" w:lineRule="auto"/>
      </w:pPr>
      <w:r>
        <w:separator/>
      </w:r>
    </w:p>
  </w:footnote>
  <w:footnote w:type="continuationSeparator" w:id="0">
    <w:p w14:paraId="0F3E5F7B" w14:textId="77777777" w:rsidR="00DC2CEA" w:rsidRDefault="00DC2CEA"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3C2A145E" w:rsidR="007922CE" w:rsidRPr="00B95CD6" w:rsidRDefault="00E90788" w:rsidP="00B52BDD">
    <w:pPr>
      <w:pStyle w:val="Header"/>
      <w:tabs>
        <w:tab w:val="clear" w:pos="4680"/>
      </w:tabs>
      <w:rPr>
        <w:rStyle w:val="Strong"/>
        <w:rFonts w:ascii="Barlow" w:hAnsi="Barlow"/>
        <w:caps w:val="0"/>
        <w:color w:val="3B3838" w:themeColor="background2" w:themeShade="40"/>
        <w:sz w:val="20"/>
        <w:szCs w:val="20"/>
      </w:rPr>
    </w:pPr>
    <w:r>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40886D53" w14:textId="3EE158AC" w:rsidR="007922CE" w:rsidRPr="00AF44D2" w:rsidRDefault="00AF44D2" w:rsidP="00B95CD6">
    <w:pPr>
      <w:spacing w:after="120" w:line="240" w:lineRule="auto"/>
      <w:rPr>
        <w:rStyle w:val="Strong"/>
        <w:rFonts w:ascii="Barlow" w:hAnsi="Barlow"/>
        <w:caps w:val="0"/>
        <w:sz w:val="20"/>
        <w:szCs w:val="20"/>
      </w:rPr>
    </w:pPr>
    <w:bookmarkStart w:id="0" w:name="_Hlk98400158"/>
    <w:r w:rsidRPr="00AF44D2">
      <w:rPr>
        <w:rStyle w:val="Strong"/>
        <w:rFonts w:ascii="Barlow" w:hAnsi="Barlow"/>
        <w:caps w:val="0"/>
        <w:sz w:val="20"/>
        <w:szCs w:val="20"/>
      </w:rPr>
      <w:t xml:space="preserve">Electronic Monitoring </w:t>
    </w:r>
  </w:p>
  <w:bookmarkEnd w:id="0"/>
  <w:p w14:paraId="4CD6E0D1" w14:textId="494C653F" w:rsidR="007922CE" w:rsidRPr="00B95CD6" w:rsidRDefault="00A67DC6" w:rsidP="00387B0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000E1389" w:rsidRPr="000E1389">
      <w:rPr>
        <w:rFonts w:ascii="Arial" w:hAnsi="Arial" w:cs="Arial"/>
        <w:sz w:val="20"/>
        <w:szCs w:val="20"/>
      </w:rPr>
      <w:t xml:space="preserve"> </w:t>
    </w:r>
    <w:r w:rsidR="000E1389">
      <w:rPr>
        <w:rFonts w:ascii="Arial" w:hAnsi="Arial" w:cs="Arial"/>
        <w:sz w:val="20"/>
        <w:szCs w:val="20"/>
      </w:rPr>
      <w:t>Track Group, Inc.</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33A5B"/>
    <w:rsid w:val="00043FBF"/>
    <w:rsid w:val="0005252E"/>
    <w:rsid w:val="00061634"/>
    <w:rsid w:val="0007258B"/>
    <w:rsid w:val="000727FE"/>
    <w:rsid w:val="0007426F"/>
    <w:rsid w:val="00083BB5"/>
    <w:rsid w:val="00090601"/>
    <w:rsid w:val="00097407"/>
    <w:rsid w:val="000A47D9"/>
    <w:rsid w:val="000B115E"/>
    <w:rsid w:val="000B228A"/>
    <w:rsid w:val="000B5A01"/>
    <w:rsid w:val="000B6004"/>
    <w:rsid w:val="000B6FBB"/>
    <w:rsid w:val="000D3DEF"/>
    <w:rsid w:val="000D6522"/>
    <w:rsid w:val="000E1389"/>
    <w:rsid w:val="000E27A0"/>
    <w:rsid w:val="000F1C50"/>
    <w:rsid w:val="0010405F"/>
    <w:rsid w:val="0012657E"/>
    <w:rsid w:val="00130137"/>
    <w:rsid w:val="0014277C"/>
    <w:rsid w:val="00142CDC"/>
    <w:rsid w:val="00157D9D"/>
    <w:rsid w:val="00174D16"/>
    <w:rsid w:val="0018319D"/>
    <w:rsid w:val="00185EA1"/>
    <w:rsid w:val="00192130"/>
    <w:rsid w:val="0019321C"/>
    <w:rsid w:val="00197F9F"/>
    <w:rsid w:val="001A320E"/>
    <w:rsid w:val="001A4428"/>
    <w:rsid w:val="001A4EE9"/>
    <w:rsid w:val="001B68EA"/>
    <w:rsid w:val="001B6B56"/>
    <w:rsid w:val="001B7153"/>
    <w:rsid w:val="001B7775"/>
    <w:rsid w:val="001C3314"/>
    <w:rsid w:val="001C5CEC"/>
    <w:rsid w:val="001D293F"/>
    <w:rsid w:val="001D2C3F"/>
    <w:rsid w:val="001D4F26"/>
    <w:rsid w:val="001D5913"/>
    <w:rsid w:val="001D7B3F"/>
    <w:rsid w:val="001E085F"/>
    <w:rsid w:val="001E1C32"/>
    <w:rsid w:val="001E6B30"/>
    <w:rsid w:val="001E7F35"/>
    <w:rsid w:val="00200BEF"/>
    <w:rsid w:val="00206DE5"/>
    <w:rsid w:val="002152B5"/>
    <w:rsid w:val="0022359A"/>
    <w:rsid w:val="00233A93"/>
    <w:rsid w:val="00234AA4"/>
    <w:rsid w:val="00240EAE"/>
    <w:rsid w:val="00241875"/>
    <w:rsid w:val="00250903"/>
    <w:rsid w:val="00254718"/>
    <w:rsid w:val="00261290"/>
    <w:rsid w:val="00261829"/>
    <w:rsid w:val="00262308"/>
    <w:rsid w:val="00262412"/>
    <w:rsid w:val="0027430F"/>
    <w:rsid w:val="00285814"/>
    <w:rsid w:val="002863F0"/>
    <w:rsid w:val="002A50C3"/>
    <w:rsid w:val="002B58F1"/>
    <w:rsid w:val="002C10C0"/>
    <w:rsid w:val="002C14EA"/>
    <w:rsid w:val="002C2C64"/>
    <w:rsid w:val="002C3B81"/>
    <w:rsid w:val="002C4A63"/>
    <w:rsid w:val="002D05EF"/>
    <w:rsid w:val="002D072A"/>
    <w:rsid w:val="002D359B"/>
    <w:rsid w:val="002D73DC"/>
    <w:rsid w:val="002E2A13"/>
    <w:rsid w:val="002E4600"/>
    <w:rsid w:val="002E50C7"/>
    <w:rsid w:val="002F4671"/>
    <w:rsid w:val="002F7A38"/>
    <w:rsid w:val="00303AC1"/>
    <w:rsid w:val="00312C54"/>
    <w:rsid w:val="00320274"/>
    <w:rsid w:val="0032071B"/>
    <w:rsid w:val="003279CB"/>
    <w:rsid w:val="00331616"/>
    <w:rsid w:val="0034060A"/>
    <w:rsid w:val="00351874"/>
    <w:rsid w:val="00357CE5"/>
    <w:rsid w:val="00364E83"/>
    <w:rsid w:val="00367A50"/>
    <w:rsid w:val="00381748"/>
    <w:rsid w:val="00387B0B"/>
    <w:rsid w:val="003A634F"/>
    <w:rsid w:val="003A6EAB"/>
    <w:rsid w:val="003B6423"/>
    <w:rsid w:val="003C03BD"/>
    <w:rsid w:val="003C1A5E"/>
    <w:rsid w:val="003C362C"/>
    <w:rsid w:val="003D3AFA"/>
    <w:rsid w:val="003D7DD2"/>
    <w:rsid w:val="003E307E"/>
    <w:rsid w:val="003F1DDE"/>
    <w:rsid w:val="003F4947"/>
    <w:rsid w:val="003F5331"/>
    <w:rsid w:val="00406B81"/>
    <w:rsid w:val="00422F09"/>
    <w:rsid w:val="004275A3"/>
    <w:rsid w:val="0043027F"/>
    <w:rsid w:val="004317E9"/>
    <w:rsid w:val="00434119"/>
    <w:rsid w:val="0044207A"/>
    <w:rsid w:val="00442EBF"/>
    <w:rsid w:val="004445A1"/>
    <w:rsid w:val="00446495"/>
    <w:rsid w:val="0045377F"/>
    <w:rsid w:val="004546A2"/>
    <w:rsid w:val="0046417B"/>
    <w:rsid w:val="00464C4F"/>
    <w:rsid w:val="00467EFD"/>
    <w:rsid w:val="00482B38"/>
    <w:rsid w:val="0048343C"/>
    <w:rsid w:val="0049452C"/>
    <w:rsid w:val="004B0F3D"/>
    <w:rsid w:val="004B1F84"/>
    <w:rsid w:val="004B2E53"/>
    <w:rsid w:val="004C481A"/>
    <w:rsid w:val="004D003E"/>
    <w:rsid w:val="004D1232"/>
    <w:rsid w:val="004D6299"/>
    <w:rsid w:val="004E2ECE"/>
    <w:rsid w:val="004E3130"/>
    <w:rsid w:val="004E7DD5"/>
    <w:rsid w:val="004F1C12"/>
    <w:rsid w:val="004F38F5"/>
    <w:rsid w:val="004F6E26"/>
    <w:rsid w:val="00500559"/>
    <w:rsid w:val="00502C01"/>
    <w:rsid w:val="00505E4F"/>
    <w:rsid w:val="0051605E"/>
    <w:rsid w:val="00516063"/>
    <w:rsid w:val="005169D6"/>
    <w:rsid w:val="00523A3D"/>
    <w:rsid w:val="00525210"/>
    <w:rsid w:val="00525384"/>
    <w:rsid w:val="00530E3A"/>
    <w:rsid w:val="00532B3C"/>
    <w:rsid w:val="00534A87"/>
    <w:rsid w:val="005436BE"/>
    <w:rsid w:val="00544DA4"/>
    <w:rsid w:val="00546700"/>
    <w:rsid w:val="005512B3"/>
    <w:rsid w:val="00554244"/>
    <w:rsid w:val="00570E7A"/>
    <w:rsid w:val="005739AC"/>
    <w:rsid w:val="00580FC7"/>
    <w:rsid w:val="00593CE0"/>
    <w:rsid w:val="005A6C01"/>
    <w:rsid w:val="005B4547"/>
    <w:rsid w:val="005C14B3"/>
    <w:rsid w:val="005D467C"/>
    <w:rsid w:val="005E0F94"/>
    <w:rsid w:val="005E3D9D"/>
    <w:rsid w:val="005E7DDD"/>
    <w:rsid w:val="005F0F5B"/>
    <w:rsid w:val="005F65A7"/>
    <w:rsid w:val="005F6643"/>
    <w:rsid w:val="005F72D9"/>
    <w:rsid w:val="006044D2"/>
    <w:rsid w:val="00605B3F"/>
    <w:rsid w:val="00612DDC"/>
    <w:rsid w:val="00613E63"/>
    <w:rsid w:val="00615297"/>
    <w:rsid w:val="00616548"/>
    <w:rsid w:val="00645A13"/>
    <w:rsid w:val="00652739"/>
    <w:rsid w:val="00652F12"/>
    <w:rsid w:val="0066046E"/>
    <w:rsid w:val="00662D01"/>
    <w:rsid w:val="00667BDB"/>
    <w:rsid w:val="00673B9A"/>
    <w:rsid w:val="00677ED7"/>
    <w:rsid w:val="00685DC4"/>
    <w:rsid w:val="00690544"/>
    <w:rsid w:val="00690884"/>
    <w:rsid w:val="00692F5C"/>
    <w:rsid w:val="00693BB7"/>
    <w:rsid w:val="00693FFA"/>
    <w:rsid w:val="006A005E"/>
    <w:rsid w:val="006A34F2"/>
    <w:rsid w:val="006A480B"/>
    <w:rsid w:val="006C09A6"/>
    <w:rsid w:val="006C0E8D"/>
    <w:rsid w:val="006C5460"/>
    <w:rsid w:val="006D4A12"/>
    <w:rsid w:val="006E085B"/>
    <w:rsid w:val="006E0B74"/>
    <w:rsid w:val="006F156C"/>
    <w:rsid w:val="006F48A7"/>
    <w:rsid w:val="00700CE7"/>
    <w:rsid w:val="00702504"/>
    <w:rsid w:val="007045F7"/>
    <w:rsid w:val="00714523"/>
    <w:rsid w:val="00714744"/>
    <w:rsid w:val="00720975"/>
    <w:rsid w:val="007243A4"/>
    <w:rsid w:val="00725B65"/>
    <w:rsid w:val="00732D1A"/>
    <w:rsid w:val="00740322"/>
    <w:rsid w:val="00740B73"/>
    <w:rsid w:val="007613DF"/>
    <w:rsid w:val="00764E50"/>
    <w:rsid w:val="007668BF"/>
    <w:rsid w:val="00781A21"/>
    <w:rsid w:val="00787D04"/>
    <w:rsid w:val="007922CE"/>
    <w:rsid w:val="007A496E"/>
    <w:rsid w:val="007A4991"/>
    <w:rsid w:val="007B3629"/>
    <w:rsid w:val="007C6F8B"/>
    <w:rsid w:val="007D0003"/>
    <w:rsid w:val="007D441B"/>
    <w:rsid w:val="007D722F"/>
    <w:rsid w:val="007E70D6"/>
    <w:rsid w:val="00823B53"/>
    <w:rsid w:val="0082427F"/>
    <w:rsid w:val="008370B5"/>
    <w:rsid w:val="00855857"/>
    <w:rsid w:val="008767E3"/>
    <w:rsid w:val="00880EC4"/>
    <w:rsid w:val="00881C1D"/>
    <w:rsid w:val="008864F5"/>
    <w:rsid w:val="008A6F30"/>
    <w:rsid w:val="008A7584"/>
    <w:rsid w:val="008A7953"/>
    <w:rsid w:val="008B3AA3"/>
    <w:rsid w:val="008B4FBF"/>
    <w:rsid w:val="008B5447"/>
    <w:rsid w:val="008C224D"/>
    <w:rsid w:val="008E186B"/>
    <w:rsid w:val="008E3712"/>
    <w:rsid w:val="008E4C43"/>
    <w:rsid w:val="008F5AE7"/>
    <w:rsid w:val="00904BDF"/>
    <w:rsid w:val="009058BC"/>
    <w:rsid w:val="00905BCB"/>
    <w:rsid w:val="00906B6B"/>
    <w:rsid w:val="00925C52"/>
    <w:rsid w:val="00930CD3"/>
    <w:rsid w:val="00934DA2"/>
    <w:rsid w:val="00937C4A"/>
    <w:rsid w:val="0094395E"/>
    <w:rsid w:val="009458FC"/>
    <w:rsid w:val="00946A7D"/>
    <w:rsid w:val="00947604"/>
    <w:rsid w:val="00951F12"/>
    <w:rsid w:val="00963683"/>
    <w:rsid w:val="00964175"/>
    <w:rsid w:val="00967B86"/>
    <w:rsid w:val="00973A75"/>
    <w:rsid w:val="0098263F"/>
    <w:rsid w:val="009939DC"/>
    <w:rsid w:val="00994D4D"/>
    <w:rsid w:val="009963FB"/>
    <w:rsid w:val="009A257E"/>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45DD"/>
    <w:rsid w:val="00A37268"/>
    <w:rsid w:val="00A4115E"/>
    <w:rsid w:val="00A41FFF"/>
    <w:rsid w:val="00A51BEC"/>
    <w:rsid w:val="00A5462A"/>
    <w:rsid w:val="00A55728"/>
    <w:rsid w:val="00A67DC6"/>
    <w:rsid w:val="00A712D0"/>
    <w:rsid w:val="00A73419"/>
    <w:rsid w:val="00A75085"/>
    <w:rsid w:val="00A87873"/>
    <w:rsid w:val="00A87C38"/>
    <w:rsid w:val="00A933ED"/>
    <w:rsid w:val="00A948B7"/>
    <w:rsid w:val="00AB4AB2"/>
    <w:rsid w:val="00AB72F9"/>
    <w:rsid w:val="00AB7828"/>
    <w:rsid w:val="00AD168B"/>
    <w:rsid w:val="00AD18F3"/>
    <w:rsid w:val="00AD6EB0"/>
    <w:rsid w:val="00AE2BCD"/>
    <w:rsid w:val="00AF44D2"/>
    <w:rsid w:val="00AF4CB6"/>
    <w:rsid w:val="00AF71A3"/>
    <w:rsid w:val="00B003D4"/>
    <w:rsid w:val="00B026A5"/>
    <w:rsid w:val="00B0498E"/>
    <w:rsid w:val="00B07FB1"/>
    <w:rsid w:val="00B11DBD"/>
    <w:rsid w:val="00B21F12"/>
    <w:rsid w:val="00B240E3"/>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686"/>
    <w:rsid w:val="00B97926"/>
    <w:rsid w:val="00BA259D"/>
    <w:rsid w:val="00BA40EB"/>
    <w:rsid w:val="00BA66B2"/>
    <w:rsid w:val="00BB1318"/>
    <w:rsid w:val="00BC0CB2"/>
    <w:rsid w:val="00BC1E0F"/>
    <w:rsid w:val="00BC75CE"/>
    <w:rsid w:val="00BD28E4"/>
    <w:rsid w:val="00BD3D01"/>
    <w:rsid w:val="00BD6F02"/>
    <w:rsid w:val="00BE2608"/>
    <w:rsid w:val="00BE783F"/>
    <w:rsid w:val="00BE78E0"/>
    <w:rsid w:val="00BE7EFA"/>
    <w:rsid w:val="00BF06D8"/>
    <w:rsid w:val="00C045CB"/>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949B1"/>
    <w:rsid w:val="00CA2212"/>
    <w:rsid w:val="00CA5137"/>
    <w:rsid w:val="00CB44BC"/>
    <w:rsid w:val="00CB4B05"/>
    <w:rsid w:val="00CB56C4"/>
    <w:rsid w:val="00CC042B"/>
    <w:rsid w:val="00CC1291"/>
    <w:rsid w:val="00CC1521"/>
    <w:rsid w:val="00CD7586"/>
    <w:rsid w:val="00CE4511"/>
    <w:rsid w:val="00CF1B63"/>
    <w:rsid w:val="00CF3A8D"/>
    <w:rsid w:val="00CF7027"/>
    <w:rsid w:val="00CF71B8"/>
    <w:rsid w:val="00D07AB3"/>
    <w:rsid w:val="00D16F07"/>
    <w:rsid w:val="00D27535"/>
    <w:rsid w:val="00D40611"/>
    <w:rsid w:val="00D5318D"/>
    <w:rsid w:val="00D551C4"/>
    <w:rsid w:val="00D70803"/>
    <w:rsid w:val="00D718F4"/>
    <w:rsid w:val="00D82A0C"/>
    <w:rsid w:val="00D838F9"/>
    <w:rsid w:val="00DA0805"/>
    <w:rsid w:val="00DA2BBA"/>
    <w:rsid w:val="00DA2D4B"/>
    <w:rsid w:val="00DC0E21"/>
    <w:rsid w:val="00DC2CEA"/>
    <w:rsid w:val="00DC6337"/>
    <w:rsid w:val="00DD02E0"/>
    <w:rsid w:val="00DE2D02"/>
    <w:rsid w:val="00DE3219"/>
    <w:rsid w:val="00DE54A5"/>
    <w:rsid w:val="00DE65C9"/>
    <w:rsid w:val="00DE74F6"/>
    <w:rsid w:val="00DF0D97"/>
    <w:rsid w:val="00DF28E4"/>
    <w:rsid w:val="00DF29F4"/>
    <w:rsid w:val="00DF3CDC"/>
    <w:rsid w:val="00E05B3F"/>
    <w:rsid w:val="00E05D7E"/>
    <w:rsid w:val="00E11F9B"/>
    <w:rsid w:val="00E12913"/>
    <w:rsid w:val="00E201A3"/>
    <w:rsid w:val="00E23EA8"/>
    <w:rsid w:val="00E25B45"/>
    <w:rsid w:val="00E26C97"/>
    <w:rsid w:val="00E32D14"/>
    <w:rsid w:val="00E343A9"/>
    <w:rsid w:val="00E36053"/>
    <w:rsid w:val="00E642C3"/>
    <w:rsid w:val="00E6778D"/>
    <w:rsid w:val="00E67D3E"/>
    <w:rsid w:val="00E80785"/>
    <w:rsid w:val="00E8115E"/>
    <w:rsid w:val="00E86720"/>
    <w:rsid w:val="00E90788"/>
    <w:rsid w:val="00E91BF1"/>
    <w:rsid w:val="00E91C6E"/>
    <w:rsid w:val="00E946A6"/>
    <w:rsid w:val="00E94BF7"/>
    <w:rsid w:val="00E95949"/>
    <w:rsid w:val="00EB1834"/>
    <w:rsid w:val="00EC11C7"/>
    <w:rsid w:val="00ED7633"/>
    <w:rsid w:val="00EE0CDC"/>
    <w:rsid w:val="00EE462A"/>
    <w:rsid w:val="00EE5448"/>
    <w:rsid w:val="00EF3C24"/>
    <w:rsid w:val="00EF67BF"/>
    <w:rsid w:val="00EF7F65"/>
    <w:rsid w:val="00F008A5"/>
    <w:rsid w:val="00F03E1F"/>
    <w:rsid w:val="00F058B3"/>
    <w:rsid w:val="00F07399"/>
    <w:rsid w:val="00F07FA8"/>
    <w:rsid w:val="00F12D25"/>
    <w:rsid w:val="00F15DA4"/>
    <w:rsid w:val="00F16894"/>
    <w:rsid w:val="00F22472"/>
    <w:rsid w:val="00F34913"/>
    <w:rsid w:val="00F3548B"/>
    <w:rsid w:val="00F402FA"/>
    <w:rsid w:val="00F422CB"/>
    <w:rsid w:val="00F44A7C"/>
    <w:rsid w:val="00F50DA4"/>
    <w:rsid w:val="00F52AFE"/>
    <w:rsid w:val="00F53810"/>
    <w:rsid w:val="00F6243B"/>
    <w:rsid w:val="00F650D1"/>
    <w:rsid w:val="00F66054"/>
    <w:rsid w:val="00F73B79"/>
    <w:rsid w:val="00F75114"/>
    <w:rsid w:val="00F759F2"/>
    <w:rsid w:val="00F84E49"/>
    <w:rsid w:val="00F85A15"/>
    <w:rsid w:val="00F963E0"/>
    <w:rsid w:val="00F96554"/>
    <w:rsid w:val="00F96F2F"/>
    <w:rsid w:val="00F9741B"/>
    <w:rsid w:val="00FA0B31"/>
    <w:rsid w:val="00FA101E"/>
    <w:rsid w:val="00FA5EB2"/>
    <w:rsid w:val="00FC1FE8"/>
    <w:rsid w:val="00FD2574"/>
    <w:rsid w:val="00FD4F69"/>
    <w:rsid w:val="00FF0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naspovaluepoint.org"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1215</Words>
  <Characters>6928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2026-06-23T18:18:00Z</dcterms:created>
  <dcterms:modified xsi:type="dcterms:W3CDTF">2026-06-23T18:18:00Z</dcterms:modified>
</cp:coreProperties>
</file>