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234" w:rsidRDefault="00E65234" w:rsidP="00E65234">
      <w:pPr>
        <w:widowControl w:val="0"/>
        <w:autoSpaceDE w:val="0"/>
        <w:autoSpaceDN w:val="0"/>
        <w:adjustRightInd w:val="0"/>
        <w:spacing w:after="0" w:line="240" w:lineRule="auto"/>
        <w:ind w:left="360"/>
        <w:jc w:val="center"/>
        <w:outlineLvl w:val="0"/>
        <w:rPr>
          <w:rFonts w:ascii="Calibri" w:eastAsia="Calibri" w:hAnsi="Calibri" w:cs="Open Sans Light"/>
          <w:color w:val="000000" w:themeColor="text1"/>
          <w:sz w:val="32"/>
          <w:szCs w:val="72"/>
        </w:rPr>
      </w:pPr>
      <w:r w:rsidRPr="00EB3DF5">
        <w:rPr>
          <w:rFonts w:ascii="Calibri" w:eastAsia="Calibri" w:hAnsi="Calibri" w:cs="Open Sans Light"/>
          <w:color w:val="000000" w:themeColor="text1"/>
          <w:sz w:val="32"/>
          <w:szCs w:val="72"/>
        </w:rPr>
        <w:t>Your Trusted, Experienced Cloud Solution Provider</w:t>
      </w:r>
    </w:p>
    <w:p w:rsidR="00E65234" w:rsidRPr="00EB3DF5" w:rsidRDefault="00E65234" w:rsidP="00E65234">
      <w:pPr>
        <w:widowControl w:val="0"/>
        <w:autoSpaceDE w:val="0"/>
        <w:autoSpaceDN w:val="0"/>
        <w:adjustRightInd w:val="0"/>
        <w:spacing w:after="0" w:line="240" w:lineRule="auto"/>
        <w:jc w:val="center"/>
        <w:outlineLvl w:val="0"/>
        <w:rPr>
          <w:rFonts w:ascii="Calibri" w:eastAsia="Calibri" w:hAnsi="Calibri" w:cs="Open Sans Light"/>
          <w:color w:val="000000" w:themeColor="text1"/>
          <w:sz w:val="32"/>
          <w:szCs w:val="72"/>
        </w:rPr>
      </w:pPr>
      <w:r>
        <w:rPr>
          <w:rFonts w:ascii="Calibri" w:eastAsia="Calibri" w:hAnsi="Calibri" w:cs="Open Sans Light"/>
          <w:color w:val="000000" w:themeColor="text1"/>
          <w:sz w:val="32"/>
          <w:szCs w:val="72"/>
        </w:rPr>
        <w:t xml:space="preserve">With </w:t>
      </w:r>
      <w:r w:rsidRPr="00EB3DF5">
        <w:rPr>
          <w:rFonts w:ascii="Calibri" w:eastAsia="Calibri" w:hAnsi="Calibri" w:cs="Open Sans Light"/>
          <w:color w:val="000000" w:themeColor="text1"/>
          <w:sz w:val="32"/>
          <w:szCs w:val="72"/>
        </w:rPr>
        <w:t>A Proven Methodology</w:t>
      </w:r>
    </w:p>
    <w:p w:rsidR="00E65234" w:rsidRPr="00EB3DF5" w:rsidRDefault="00E65234" w:rsidP="00E65234">
      <w:pPr>
        <w:spacing w:after="0" w:line="240" w:lineRule="auto"/>
        <w:jc w:val="center"/>
        <w:rPr>
          <w:rFonts w:ascii="Calibri" w:eastAsia="Calibri" w:hAnsi="Calibri" w:cs="Times New Roman"/>
          <w:i/>
          <w:color w:val="000000" w:themeColor="text1"/>
          <w:sz w:val="24"/>
          <w:szCs w:val="24"/>
        </w:rPr>
      </w:pPr>
    </w:p>
    <w:p w:rsidR="00E65234" w:rsidRPr="00EB3DF5" w:rsidRDefault="00E65234" w:rsidP="00E65234">
      <w:pPr>
        <w:spacing w:after="0" w:line="240" w:lineRule="auto"/>
        <w:jc w:val="center"/>
        <w:outlineLvl w:val="0"/>
        <w:rPr>
          <w:rFonts w:ascii="Calibri" w:eastAsia="Calibri" w:hAnsi="Calibri" w:cs="Times New Roman"/>
          <w:i/>
          <w:color w:val="000000" w:themeColor="text1"/>
          <w:sz w:val="24"/>
          <w:szCs w:val="24"/>
        </w:rPr>
      </w:pPr>
      <w:r w:rsidRPr="00EB3DF5">
        <w:rPr>
          <w:rFonts w:ascii="Calibri" w:eastAsia="Calibri" w:hAnsi="Calibri" w:cs="Times New Roman"/>
          <w:i/>
          <w:color w:val="000000" w:themeColor="text1"/>
          <w:sz w:val="24"/>
          <w:szCs w:val="24"/>
        </w:rPr>
        <w:t>Identify &gt; Transform &gt; Manage &gt; Optimize</w:t>
      </w:r>
    </w:p>
    <w:p w:rsidR="00E65234" w:rsidRDefault="00E65234" w:rsidP="00EB3DF5"/>
    <w:p w:rsidR="000B6727" w:rsidRDefault="00E65234" w:rsidP="00EB3DF5">
      <w:r w:rsidRPr="00E65234">
        <w:t xml:space="preserve">Cloud computing’s future is being defined by “Internet scale.” From top-tier data centers to redundant enterprise grade network routers and hardware, layered with cloud computing provisioning, monitoring, running a multi-tenant Cloud service is very complex. TCC Software Solutions Inc. embraces the changing IT landscape; in fact we help shape it. TCC focuses on guiding the customers through this changing landscape to eliminate roadblocks, issues, and delays to allow you to focus on your business. TCC Software Solutions Inc. is a vendor neutral cloud service provider that is partnered with Cloud providers such as AWS, Azure, VMware </w:t>
      </w:r>
      <w:proofErr w:type="spellStart"/>
      <w:r w:rsidRPr="00E65234">
        <w:t>vCloud</w:t>
      </w:r>
      <w:proofErr w:type="spellEnd"/>
      <w:r w:rsidRPr="00E65234">
        <w:t xml:space="preserve">, and </w:t>
      </w:r>
      <w:proofErr w:type="spellStart"/>
      <w:r w:rsidRPr="00E65234">
        <w:t>LifeLine</w:t>
      </w:r>
      <w:proofErr w:type="spellEnd"/>
      <w:r w:rsidRPr="00E65234">
        <w:t xml:space="preserve"> Data Center to provide robust, reliable, scalable and flexible platform for your infrastructure.</w:t>
      </w:r>
    </w:p>
    <w:p w:rsidR="00EB3DF5" w:rsidRDefault="005362AA" w:rsidP="005362AA">
      <w:pPr>
        <w:spacing w:after="0" w:line="240" w:lineRule="auto"/>
        <w:jc w:val="center"/>
        <w:rPr>
          <w:rFonts w:ascii="Calibri" w:eastAsia="Calibri" w:hAnsi="Calibri" w:cs="Times New Roman"/>
          <w:color w:val="000000" w:themeColor="text1"/>
          <w:sz w:val="24"/>
          <w:szCs w:val="32"/>
        </w:rPr>
      </w:pPr>
      <w:hyperlink r:id="rId5" w:history="1">
        <w:r w:rsidRPr="00CE0BCF">
          <w:rPr>
            <w:rStyle w:val="Hyperlink"/>
            <w:rFonts w:ascii="Calibri" w:eastAsia="Calibri" w:hAnsi="Calibri" w:cs="Times New Roman"/>
            <w:sz w:val="24"/>
            <w:szCs w:val="32"/>
          </w:rPr>
          <w:t>http://www.e-tcc.com/cloud-services</w:t>
        </w:r>
      </w:hyperlink>
    </w:p>
    <w:p w:rsidR="005362AA" w:rsidRPr="00EB3DF5" w:rsidRDefault="005362AA" w:rsidP="00EB3DF5">
      <w:pPr>
        <w:spacing w:after="0" w:line="240" w:lineRule="auto"/>
        <w:rPr>
          <w:rFonts w:ascii="Calibri" w:eastAsia="Calibri" w:hAnsi="Calibri" w:cs="Times New Roman"/>
          <w:color w:val="000000" w:themeColor="text1"/>
          <w:sz w:val="24"/>
          <w:szCs w:val="32"/>
        </w:rPr>
      </w:pPr>
      <w:bookmarkStart w:id="0" w:name="_GoBack"/>
      <w:bookmarkEnd w:id="0"/>
    </w:p>
    <w:sectPr w:rsidR="005362AA" w:rsidRPr="00EB3DF5" w:rsidSect="00E6523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10C86"/>
    <w:multiLevelType w:val="hybridMultilevel"/>
    <w:tmpl w:val="55FC4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BD4153"/>
    <w:multiLevelType w:val="hybridMultilevel"/>
    <w:tmpl w:val="82B6DDEA"/>
    <w:lvl w:ilvl="0" w:tplc="E92CC5B6">
      <w:start w:val="1"/>
      <w:numFmt w:val="bullet"/>
      <w:lvlText w:val="•"/>
      <w:lvlJc w:val="left"/>
      <w:pPr>
        <w:tabs>
          <w:tab w:val="num" w:pos="720"/>
        </w:tabs>
        <w:ind w:left="720" w:hanging="360"/>
      </w:pPr>
      <w:rPr>
        <w:rFonts w:ascii="Arial" w:hAnsi="Arial" w:cs="Times New Roman" w:hint="default"/>
      </w:rPr>
    </w:lvl>
    <w:lvl w:ilvl="1" w:tplc="6F9AFEBC">
      <w:start w:val="1"/>
      <w:numFmt w:val="bullet"/>
      <w:lvlText w:val="•"/>
      <w:lvlJc w:val="left"/>
      <w:pPr>
        <w:tabs>
          <w:tab w:val="num" w:pos="1440"/>
        </w:tabs>
        <w:ind w:left="1440" w:hanging="360"/>
      </w:pPr>
      <w:rPr>
        <w:rFonts w:ascii="Arial" w:hAnsi="Arial" w:cs="Times New Roman" w:hint="default"/>
      </w:rPr>
    </w:lvl>
    <w:lvl w:ilvl="2" w:tplc="181E8A16">
      <w:start w:val="1"/>
      <w:numFmt w:val="bullet"/>
      <w:lvlText w:val="•"/>
      <w:lvlJc w:val="left"/>
      <w:pPr>
        <w:tabs>
          <w:tab w:val="num" w:pos="2160"/>
        </w:tabs>
        <w:ind w:left="2160" w:hanging="360"/>
      </w:pPr>
      <w:rPr>
        <w:rFonts w:ascii="Arial" w:hAnsi="Arial" w:cs="Times New Roman" w:hint="default"/>
      </w:rPr>
    </w:lvl>
    <w:lvl w:ilvl="3" w:tplc="154ECF34">
      <w:start w:val="1"/>
      <w:numFmt w:val="bullet"/>
      <w:lvlText w:val="•"/>
      <w:lvlJc w:val="left"/>
      <w:pPr>
        <w:tabs>
          <w:tab w:val="num" w:pos="2880"/>
        </w:tabs>
        <w:ind w:left="2880" w:hanging="360"/>
      </w:pPr>
      <w:rPr>
        <w:rFonts w:ascii="Arial" w:hAnsi="Arial" w:cs="Times New Roman" w:hint="default"/>
      </w:rPr>
    </w:lvl>
    <w:lvl w:ilvl="4" w:tplc="7ECE492A">
      <w:start w:val="1"/>
      <w:numFmt w:val="bullet"/>
      <w:lvlText w:val="•"/>
      <w:lvlJc w:val="left"/>
      <w:pPr>
        <w:tabs>
          <w:tab w:val="num" w:pos="3600"/>
        </w:tabs>
        <w:ind w:left="3600" w:hanging="360"/>
      </w:pPr>
      <w:rPr>
        <w:rFonts w:ascii="Arial" w:hAnsi="Arial" w:cs="Times New Roman" w:hint="default"/>
      </w:rPr>
    </w:lvl>
    <w:lvl w:ilvl="5" w:tplc="5CD25B98">
      <w:start w:val="1"/>
      <w:numFmt w:val="bullet"/>
      <w:lvlText w:val="•"/>
      <w:lvlJc w:val="left"/>
      <w:pPr>
        <w:tabs>
          <w:tab w:val="num" w:pos="4320"/>
        </w:tabs>
        <w:ind w:left="4320" w:hanging="360"/>
      </w:pPr>
      <w:rPr>
        <w:rFonts w:ascii="Arial" w:hAnsi="Arial" w:cs="Times New Roman" w:hint="default"/>
      </w:rPr>
    </w:lvl>
    <w:lvl w:ilvl="6" w:tplc="2D6028A0">
      <w:start w:val="1"/>
      <w:numFmt w:val="bullet"/>
      <w:lvlText w:val="•"/>
      <w:lvlJc w:val="left"/>
      <w:pPr>
        <w:tabs>
          <w:tab w:val="num" w:pos="5040"/>
        </w:tabs>
        <w:ind w:left="5040" w:hanging="360"/>
      </w:pPr>
      <w:rPr>
        <w:rFonts w:ascii="Arial" w:hAnsi="Arial" w:cs="Times New Roman" w:hint="default"/>
      </w:rPr>
    </w:lvl>
    <w:lvl w:ilvl="7" w:tplc="D0F27ABE">
      <w:start w:val="1"/>
      <w:numFmt w:val="bullet"/>
      <w:lvlText w:val="•"/>
      <w:lvlJc w:val="left"/>
      <w:pPr>
        <w:tabs>
          <w:tab w:val="num" w:pos="5760"/>
        </w:tabs>
        <w:ind w:left="5760" w:hanging="360"/>
      </w:pPr>
      <w:rPr>
        <w:rFonts w:ascii="Arial" w:hAnsi="Arial" w:cs="Times New Roman" w:hint="default"/>
      </w:rPr>
    </w:lvl>
    <w:lvl w:ilvl="8" w:tplc="6CBC029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232C0F95"/>
    <w:multiLevelType w:val="hybridMultilevel"/>
    <w:tmpl w:val="083EB106"/>
    <w:lvl w:ilvl="0" w:tplc="BAAA83B6">
      <w:start w:val="1"/>
      <w:numFmt w:val="bullet"/>
      <w:lvlText w:val="•"/>
      <w:lvlJc w:val="left"/>
      <w:pPr>
        <w:tabs>
          <w:tab w:val="num" w:pos="720"/>
        </w:tabs>
        <w:ind w:left="720" w:hanging="360"/>
      </w:pPr>
      <w:rPr>
        <w:rFonts w:ascii="Arial" w:hAnsi="Arial" w:cs="Times New Roman" w:hint="default"/>
      </w:rPr>
    </w:lvl>
    <w:lvl w:ilvl="1" w:tplc="818C74DE">
      <w:start w:val="1"/>
      <w:numFmt w:val="bullet"/>
      <w:lvlText w:val="•"/>
      <w:lvlJc w:val="left"/>
      <w:pPr>
        <w:tabs>
          <w:tab w:val="num" w:pos="1440"/>
        </w:tabs>
        <w:ind w:left="1440" w:hanging="360"/>
      </w:pPr>
      <w:rPr>
        <w:rFonts w:ascii="Arial" w:hAnsi="Arial" w:cs="Times New Roman" w:hint="default"/>
      </w:rPr>
    </w:lvl>
    <w:lvl w:ilvl="2" w:tplc="C854D3E8">
      <w:start w:val="1"/>
      <w:numFmt w:val="bullet"/>
      <w:lvlText w:val="•"/>
      <w:lvlJc w:val="left"/>
      <w:pPr>
        <w:tabs>
          <w:tab w:val="num" w:pos="2160"/>
        </w:tabs>
        <w:ind w:left="2160" w:hanging="360"/>
      </w:pPr>
      <w:rPr>
        <w:rFonts w:ascii="Arial" w:hAnsi="Arial" w:cs="Times New Roman" w:hint="default"/>
      </w:rPr>
    </w:lvl>
    <w:lvl w:ilvl="3" w:tplc="FF22711A">
      <w:start w:val="1"/>
      <w:numFmt w:val="bullet"/>
      <w:lvlText w:val="•"/>
      <w:lvlJc w:val="left"/>
      <w:pPr>
        <w:tabs>
          <w:tab w:val="num" w:pos="2880"/>
        </w:tabs>
        <w:ind w:left="2880" w:hanging="360"/>
      </w:pPr>
      <w:rPr>
        <w:rFonts w:ascii="Arial" w:hAnsi="Arial" w:cs="Times New Roman" w:hint="default"/>
      </w:rPr>
    </w:lvl>
    <w:lvl w:ilvl="4" w:tplc="78E8C3AE">
      <w:start w:val="1"/>
      <w:numFmt w:val="bullet"/>
      <w:lvlText w:val="•"/>
      <w:lvlJc w:val="left"/>
      <w:pPr>
        <w:tabs>
          <w:tab w:val="num" w:pos="3600"/>
        </w:tabs>
        <w:ind w:left="3600" w:hanging="360"/>
      </w:pPr>
      <w:rPr>
        <w:rFonts w:ascii="Arial" w:hAnsi="Arial" w:cs="Times New Roman" w:hint="default"/>
      </w:rPr>
    </w:lvl>
    <w:lvl w:ilvl="5" w:tplc="6696EEA8">
      <w:start w:val="1"/>
      <w:numFmt w:val="bullet"/>
      <w:lvlText w:val="•"/>
      <w:lvlJc w:val="left"/>
      <w:pPr>
        <w:tabs>
          <w:tab w:val="num" w:pos="4320"/>
        </w:tabs>
        <w:ind w:left="4320" w:hanging="360"/>
      </w:pPr>
      <w:rPr>
        <w:rFonts w:ascii="Arial" w:hAnsi="Arial" w:cs="Times New Roman" w:hint="default"/>
      </w:rPr>
    </w:lvl>
    <w:lvl w:ilvl="6" w:tplc="224C41DE">
      <w:start w:val="1"/>
      <w:numFmt w:val="bullet"/>
      <w:lvlText w:val="•"/>
      <w:lvlJc w:val="left"/>
      <w:pPr>
        <w:tabs>
          <w:tab w:val="num" w:pos="5040"/>
        </w:tabs>
        <w:ind w:left="5040" w:hanging="360"/>
      </w:pPr>
      <w:rPr>
        <w:rFonts w:ascii="Arial" w:hAnsi="Arial" w:cs="Times New Roman" w:hint="default"/>
      </w:rPr>
    </w:lvl>
    <w:lvl w:ilvl="7" w:tplc="371CB3D6">
      <w:start w:val="1"/>
      <w:numFmt w:val="bullet"/>
      <w:lvlText w:val="•"/>
      <w:lvlJc w:val="left"/>
      <w:pPr>
        <w:tabs>
          <w:tab w:val="num" w:pos="5760"/>
        </w:tabs>
        <w:ind w:left="5760" w:hanging="360"/>
      </w:pPr>
      <w:rPr>
        <w:rFonts w:ascii="Arial" w:hAnsi="Arial" w:cs="Times New Roman" w:hint="default"/>
      </w:rPr>
    </w:lvl>
    <w:lvl w:ilvl="8" w:tplc="B10E1DD2">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5BEE7E63"/>
    <w:multiLevelType w:val="hybridMultilevel"/>
    <w:tmpl w:val="F58C9CF0"/>
    <w:lvl w:ilvl="0" w:tplc="36AA710C">
      <w:start w:val="1"/>
      <w:numFmt w:val="bullet"/>
      <w:lvlText w:val="•"/>
      <w:lvlJc w:val="left"/>
      <w:pPr>
        <w:tabs>
          <w:tab w:val="num" w:pos="720"/>
        </w:tabs>
        <w:ind w:left="720" w:hanging="360"/>
      </w:pPr>
      <w:rPr>
        <w:rFonts w:ascii="Arial" w:hAnsi="Arial" w:cs="Times New Roman" w:hint="default"/>
      </w:rPr>
    </w:lvl>
    <w:lvl w:ilvl="1" w:tplc="6D746A0C">
      <w:start w:val="1"/>
      <w:numFmt w:val="bullet"/>
      <w:lvlText w:val="•"/>
      <w:lvlJc w:val="left"/>
      <w:pPr>
        <w:tabs>
          <w:tab w:val="num" w:pos="1440"/>
        </w:tabs>
        <w:ind w:left="1440" w:hanging="360"/>
      </w:pPr>
      <w:rPr>
        <w:rFonts w:ascii="Arial" w:hAnsi="Arial" w:cs="Times New Roman" w:hint="default"/>
      </w:rPr>
    </w:lvl>
    <w:lvl w:ilvl="2" w:tplc="DB8C4B56">
      <w:start w:val="1"/>
      <w:numFmt w:val="bullet"/>
      <w:lvlText w:val="•"/>
      <w:lvlJc w:val="left"/>
      <w:pPr>
        <w:tabs>
          <w:tab w:val="num" w:pos="2160"/>
        </w:tabs>
        <w:ind w:left="2160" w:hanging="360"/>
      </w:pPr>
      <w:rPr>
        <w:rFonts w:ascii="Arial" w:hAnsi="Arial" w:cs="Times New Roman" w:hint="default"/>
      </w:rPr>
    </w:lvl>
    <w:lvl w:ilvl="3" w:tplc="964EB7E8">
      <w:start w:val="1"/>
      <w:numFmt w:val="bullet"/>
      <w:lvlText w:val="•"/>
      <w:lvlJc w:val="left"/>
      <w:pPr>
        <w:tabs>
          <w:tab w:val="num" w:pos="2880"/>
        </w:tabs>
        <w:ind w:left="2880" w:hanging="360"/>
      </w:pPr>
      <w:rPr>
        <w:rFonts w:ascii="Arial" w:hAnsi="Arial" w:cs="Times New Roman" w:hint="default"/>
      </w:rPr>
    </w:lvl>
    <w:lvl w:ilvl="4" w:tplc="DE309B2A">
      <w:start w:val="1"/>
      <w:numFmt w:val="bullet"/>
      <w:lvlText w:val="•"/>
      <w:lvlJc w:val="left"/>
      <w:pPr>
        <w:tabs>
          <w:tab w:val="num" w:pos="3600"/>
        </w:tabs>
        <w:ind w:left="3600" w:hanging="360"/>
      </w:pPr>
      <w:rPr>
        <w:rFonts w:ascii="Arial" w:hAnsi="Arial" w:cs="Times New Roman" w:hint="default"/>
      </w:rPr>
    </w:lvl>
    <w:lvl w:ilvl="5" w:tplc="3F9251D2">
      <w:start w:val="1"/>
      <w:numFmt w:val="bullet"/>
      <w:lvlText w:val="•"/>
      <w:lvlJc w:val="left"/>
      <w:pPr>
        <w:tabs>
          <w:tab w:val="num" w:pos="4320"/>
        </w:tabs>
        <w:ind w:left="4320" w:hanging="360"/>
      </w:pPr>
      <w:rPr>
        <w:rFonts w:ascii="Arial" w:hAnsi="Arial" w:cs="Times New Roman" w:hint="default"/>
      </w:rPr>
    </w:lvl>
    <w:lvl w:ilvl="6" w:tplc="6F8EF6F8">
      <w:start w:val="1"/>
      <w:numFmt w:val="bullet"/>
      <w:lvlText w:val="•"/>
      <w:lvlJc w:val="left"/>
      <w:pPr>
        <w:tabs>
          <w:tab w:val="num" w:pos="5040"/>
        </w:tabs>
        <w:ind w:left="5040" w:hanging="360"/>
      </w:pPr>
      <w:rPr>
        <w:rFonts w:ascii="Arial" w:hAnsi="Arial" w:cs="Times New Roman" w:hint="default"/>
      </w:rPr>
    </w:lvl>
    <w:lvl w:ilvl="7" w:tplc="26141860">
      <w:start w:val="1"/>
      <w:numFmt w:val="bullet"/>
      <w:lvlText w:val="•"/>
      <w:lvlJc w:val="left"/>
      <w:pPr>
        <w:tabs>
          <w:tab w:val="num" w:pos="5760"/>
        </w:tabs>
        <w:ind w:left="5760" w:hanging="360"/>
      </w:pPr>
      <w:rPr>
        <w:rFonts w:ascii="Arial" w:hAnsi="Arial" w:cs="Times New Roman" w:hint="default"/>
      </w:rPr>
    </w:lvl>
    <w:lvl w:ilvl="8" w:tplc="A3E2C1D4">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682B04E2"/>
    <w:multiLevelType w:val="hybridMultilevel"/>
    <w:tmpl w:val="EA3234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731A7296"/>
    <w:multiLevelType w:val="hybridMultilevel"/>
    <w:tmpl w:val="6144ECB0"/>
    <w:lvl w:ilvl="0" w:tplc="E30E3C5A">
      <w:start w:val="1"/>
      <w:numFmt w:val="bullet"/>
      <w:lvlText w:val="•"/>
      <w:lvlJc w:val="left"/>
      <w:pPr>
        <w:tabs>
          <w:tab w:val="num" w:pos="720"/>
        </w:tabs>
        <w:ind w:left="720" w:hanging="360"/>
      </w:pPr>
      <w:rPr>
        <w:rFonts w:ascii="Arial" w:hAnsi="Arial" w:cs="Times New Roman" w:hint="default"/>
      </w:rPr>
    </w:lvl>
    <w:lvl w:ilvl="1" w:tplc="B10E002E">
      <w:start w:val="1"/>
      <w:numFmt w:val="bullet"/>
      <w:lvlText w:val="•"/>
      <w:lvlJc w:val="left"/>
      <w:pPr>
        <w:tabs>
          <w:tab w:val="num" w:pos="1440"/>
        </w:tabs>
        <w:ind w:left="1440" w:hanging="360"/>
      </w:pPr>
      <w:rPr>
        <w:rFonts w:ascii="Arial" w:hAnsi="Arial" w:cs="Times New Roman" w:hint="default"/>
      </w:rPr>
    </w:lvl>
    <w:lvl w:ilvl="2" w:tplc="1D8CC668">
      <w:start w:val="1"/>
      <w:numFmt w:val="bullet"/>
      <w:lvlText w:val="•"/>
      <w:lvlJc w:val="left"/>
      <w:pPr>
        <w:tabs>
          <w:tab w:val="num" w:pos="2160"/>
        </w:tabs>
        <w:ind w:left="2160" w:hanging="360"/>
      </w:pPr>
      <w:rPr>
        <w:rFonts w:ascii="Arial" w:hAnsi="Arial" w:cs="Times New Roman" w:hint="default"/>
      </w:rPr>
    </w:lvl>
    <w:lvl w:ilvl="3" w:tplc="0568DCAE">
      <w:start w:val="1"/>
      <w:numFmt w:val="bullet"/>
      <w:lvlText w:val="•"/>
      <w:lvlJc w:val="left"/>
      <w:pPr>
        <w:tabs>
          <w:tab w:val="num" w:pos="2880"/>
        </w:tabs>
        <w:ind w:left="2880" w:hanging="360"/>
      </w:pPr>
      <w:rPr>
        <w:rFonts w:ascii="Arial" w:hAnsi="Arial" w:cs="Times New Roman" w:hint="default"/>
      </w:rPr>
    </w:lvl>
    <w:lvl w:ilvl="4" w:tplc="A484E902">
      <w:start w:val="1"/>
      <w:numFmt w:val="bullet"/>
      <w:lvlText w:val="•"/>
      <w:lvlJc w:val="left"/>
      <w:pPr>
        <w:tabs>
          <w:tab w:val="num" w:pos="3600"/>
        </w:tabs>
        <w:ind w:left="3600" w:hanging="360"/>
      </w:pPr>
      <w:rPr>
        <w:rFonts w:ascii="Arial" w:hAnsi="Arial" w:cs="Times New Roman" w:hint="default"/>
      </w:rPr>
    </w:lvl>
    <w:lvl w:ilvl="5" w:tplc="78BA0AE4">
      <w:start w:val="1"/>
      <w:numFmt w:val="bullet"/>
      <w:lvlText w:val="•"/>
      <w:lvlJc w:val="left"/>
      <w:pPr>
        <w:tabs>
          <w:tab w:val="num" w:pos="4320"/>
        </w:tabs>
        <w:ind w:left="4320" w:hanging="360"/>
      </w:pPr>
      <w:rPr>
        <w:rFonts w:ascii="Arial" w:hAnsi="Arial" w:cs="Times New Roman" w:hint="default"/>
      </w:rPr>
    </w:lvl>
    <w:lvl w:ilvl="6" w:tplc="12FEDDD2">
      <w:start w:val="1"/>
      <w:numFmt w:val="bullet"/>
      <w:lvlText w:val="•"/>
      <w:lvlJc w:val="left"/>
      <w:pPr>
        <w:tabs>
          <w:tab w:val="num" w:pos="5040"/>
        </w:tabs>
        <w:ind w:left="5040" w:hanging="360"/>
      </w:pPr>
      <w:rPr>
        <w:rFonts w:ascii="Arial" w:hAnsi="Arial" w:cs="Times New Roman" w:hint="default"/>
      </w:rPr>
    </w:lvl>
    <w:lvl w:ilvl="7" w:tplc="80A016DA">
      <w:start w:val="1"/>
      <w:numFmt w:val="bullet"/>
      <w:lvlText w:val="•"/>
      <w:lvlJc w:val="left"/>
      <w:pPr>
        <w:tabs>
          <w:tab w:val="num" w:pos="5760"/>
        </w:tabs>
        <w:ind w:left="5760" w:hanging="360"/>
      </w:pPr>
      <w:rPr>
        <w:rFonts w:ascii="Arial" w:hAnsi="Arial" w:cs="Times New Roman" w:hint="default"/>
      </w:rPr>
    </w:lvl>
    <w:lvl w:ilvl="8" w:tplc="F9CCA42C">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7D1C6604"/>
    <w:multiLevelType w:val="hybridMultilevel"/>
    <w:tmpl w:val="FC585202"/>
    <w:lvl w:ilvl="0" w:tplc="900A791C">
      <w:start w:val="1"/>
      <w:numFmt w:val="bullet"/>
      <w:lvlText w:val="•"/>
      <w:lvlJc w:val="left"/>
      <w:pPr>
        <w:tabs>
          <w:tab w:val="num" w:pos="720"/>
        </w:tabs>
        <w:ind w:left="720" w:hanging="360"/>
      </w:pPr>
      <w:rPr>
        <w:rFonts w:ascii="Arial" w:hAnsi="Arial" w:cs="Times New Roman" w:hint="default"/>
      </w:rPr>
    </w:lvl>
    <w:lvl w:ilvl="1" w:tplc="99165BA2">
      <w:start w:val="1"/>
      <w:numFmt w:val="bullet"/>
      <w:lvlText w:val="•"/>
      <w:lvlJc w:val="left"/>
      <w:pPr>
        <w:tabs>
          <w:tab w:val="num" w:pos="1440"/>
        </w:tabs>
        <w:ind w:left="1440" w:hanging="360"/>
      </w:pPr>
      <w:rPr>
        <w:rFonts w:ascii="Arial" w:hAnsi="Arial" w:cs="Times New Roman" w:hint="default"/>
      </w:rPr>
    </w:lvl>
    <w:lvl w:ilvl="2" w:tplc="E0664CF4">
      <w:start w:val="1"/>
      <w:numFmt w:val="bullet"/>
      <w:lvlText w:val="•"/>
      <w:lvlJc w:val="left"/>
      <w:pPr>
        <w:tabs>
          <w:tab w:val="num" w:pos="2160"/>
        </w:tabs>
        <w:ind w:left="2160" w:hanging="360"/>
      </w:pPr>
      <w:rPr>
        <w:rFonts w:ascii="Arial" w:hAnsi="Arial" w:cs="Times New Roman" w:hint="default"/>
      </w:rPr>
    </w:lvl>
    <w:lvl w:ilvl="3" w:tplc="A4AC0CA4">
      <w:start w:val="1"/>
      <w:numFmt w:val="bullet"/>
      <w:lvlText w:val="•"/>
      <w:lvlJc w:val="left"/>
      <w:pPr>
        <w:tabs>
          <w:tab w:val="num" w:pos="2880"/>
        </w:tabs>
        <w:ind w:left="2880" w:hanging="360"/>
      </w:pPr>
      <w:rPr>
        <w:rFonts w:ascii="Arial" w:hAnsi="Arial" w:cs="Times New Roman" w:hint="default"/>
      </w:rPr>
    </w:lvl>
    <w:lvl w:ilvl="4" w:tplc="575E10B6">
      <w:start w:val="1"/>
      <w:numFmt w:val="bullet"/>
      <w:lvlText w:val="•"/>
      <w:lvlJc w:val="left"/>
      <w:pPr>
        <w:tabs>
          <w:tab w:val="num" w:pos="3600"/>
        </w:tabs>
        <w:ind w:left="3600" w:hanging="360"/>
      </w:pPr>
      <w:rPr>
        <w:rFonts w:ascii="Arial" w:hAnsi="Arial" w:cs="Times New Roman" w:hint="default"/>
      </w:rPr>
    </w:lvl>
    <w:lvl w:ilvl="5" w:tplc="7A3E004C">
      <w:start w:val="1"/>
      <w:numFmt w:val="bullet"/>
      <w:lvlText w:val="•"/>
      <w:lvlJc w:val="left"/>
      <w:pPr>
        <w:tabs>
          <w:tab w:val="num" w:pos="4320"/>
        </w:tabs>
        <w:ind w:left="4320" w:hanging="360"/>
      </w:pPr>
      <w:rPr>
        <w:rFonts w:ascii="Arial" w:hAnsi="Arial" w:cs="Times New Roman" w:hint="default"/>
      </w:rPr>
    </w:lvl>
    <w:lvl w:ilvl="6" w:tplc="D302B266">
      <w:start w:val="1"/>
      <w:numFmt w:val="bullet"/>
      <w:lvlText w:val="•"/>
      <w:lvlJc w:val="left"/>
      <w:pPr>
        <w:tabs>
          <w:tab w:val="num" w:pos="5040"/>
        </w:tabs>
        <w:ind w:left="5040" w:hanging="360"/>
      </w:pPr>
      <w:rPr>
        <w:rFonts w:ascii="Arial" w:hAnsi="Arial" w:cs="Times New Roman" w:hint="default"/>
      </w:rPr>
    </w:lvl>
    <w:lvl w:ilvl="7" w:tplc="69AC4588">
      <w:start w:val="1"/>
      <w:numFmt w:val="bullet"/>
      <w:lvlText w:val="•"/>
      <w:lvlJc w:val="left"/>
      <w:pPr>
        <w:tabs>
          <w:tab w:val="num" w:pos="5760"/>
        </w:tabs>
        <w:ind w:left="5760" w:hanging="360"/>
      </w:pPr>
      <w:rPr>
        <w:rFonts w:ascii="Arial" w:hAnsi="Arial" w:cs="Times New Roman" w:hint="default"/>
      </w:rPr>
    </w:lvl>
    <w:lvl w:ilvl="8" w:tplc="F7E49A52">
      <w:start w:val="1"/>
      <w:numFmt w:val="bullet"/>
      <w:lvlText w:val="•"/>
      <w:lvlJc w:val="left"/>
      <w:pPr>
        <w:tabs>
          <w:tab w:val="num" w:pos="6480"/>
        </w:tabs>
        <w:ind w:left="6480" w:hanging="360"/>
      </w:pPr>
      <w:rPr>
        <w:rFonts w:ascii="Arial" w:hAnsi="Arial" w:cs="Times New Roman" w:hint="default"/>
      </w:rPr>
    </w:lvl>
  </w:abstractNum>
  <w:num w:numId="1">
    <w:abstractNumId w:val="1"/>
  </w:num>
  <w:num w:numId="2">
    <w:abstractNumId w:val="5"/>
  </w:num>
  <w:num w:numId="3">
    <w:abstractNumId w:val="0"/>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DF5"/>
    <w:rsid w:val="00017A96"/>
    <w:rsid w:val="000B6727"/>
    <w:rsid w:val="005362AA"/>
    <w:rsid w:val="00E65234"/>
    <w:rsid w:val="00EB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AB527-4C5F-4E7A-8896-396F64C3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3DF5"/>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62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967549">
      <w:bodyDiv w:val="1"/>
      <w:marLeft w:val="0"/>
      <w:marRight w:val="0"/>
      <w:marTop w:val="0"/>
      <w:marBottom w:val="0"/>
      <w:divBdr>
        <w:top w:val="none" w:sz="0" w:space="0" w:color="auto"/>
        <w:left w:val="none" w:sz="0" w:space="0" w:color="auto"/>
        <w:bottom w:val="none" w:sz="0" w:space="0" w:color="auto"/>
        <w:right w:val="none" w:sz="0" w:space="0" w:color="auto"/>
      </w:divBdr>
    </w:div>
    <w:div w:id="1371877163">
      <w:bodyDiv w:val="1"/>
      <w:marLeft w:val="0"/>
      <w:marRight w:val="0"/>
      <w:marTop w:val="0"/>
      <w:marBottom w:val="0"/>
      <w:divBdr>
        <w:top w:val="none" w:sz="0" w:space="0" w:color="auto"/>
        <w:left w:val="none" w:sz="0" w:space="0" w:color="auto"/>
        <w:bottom w:val="none" w:sz="0" w:space="0" w:color="auto"/>
        <w:right w:val="none" w:sz="0" w:space="0" w:color="auto"/>
      </w:divBdr>
    </w:div>
    <w:div w:id="164115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tcc.com/cloud-servi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TCC Software, INC.</Company>
  <LinksUpToDate>false</LinksUpToDate>
  <CharactersWithSpaces>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Boyle</dc:creator>
  <cp:keywords/>
  <dc:description/>
  <cp:lastModifiedBy>Mike Boyle</cp:lastModifiedBy>
  <cp:revision>4</cp:revision>
  <dcterms:created xsi:type="dcterms:W3CDTF">2016-08-25T14:07:00Z</dcterms:created>
  <dcterms:modified xsi:type="dcterms:W3CDTF">2016-08-25T19:19:00Z</dcterms:modified>
</cp:coreProperties>
</file>