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67892" w14:textId="6CD2A01C" w:rsidR="007F7B37" w:rsidRDefault="007F7B37" w:rsidP="007F7B37">
      <w:bookmarkStart w:id="0" w:name="_Hlk130460347"/>
    </w:p>
    <w:p w14:paraId="4BF604B3" w14:textId="77CD8535" w:rsidR="00F45BF2" w:rsidRPr="0089438D" w:rsidRDefault="00F45BF2" w:rsidP="007F7B37">
      <w:pPr>
        <w:rPr>
          <w:rFonts w:ascii="Arial" w:hAnsi="Arial" w:cs="Arial"/>
        </w:rPr>
      </w:pPr>
      <w:r w:rsidRPr="00F45BF2">
        <w:rPr>
          <w:noProof/>
        </w:rPr>
        <w:drawing>
          <wp:inline distT="0" distB="0" distL="0" distR="0" wp14:anchorId="1A0B4807" wp14:editId="76F64ABB">
            <wp:extent cx="7010400" cy="6384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0" cy="6384290"/>
                    </a:xfrm>
                    <a:prstGeom prst="rect">
                      <a:avLst/>
                    </a:prstGeom>
                    <a:noFill/>
                    <a:ln>
                      <a:noFill/>
                    </a:ln>
                  </pic:spPr>
                </pic:pic>
              </a:graphicData>
            </a:graphic>
          </wp:inline>
        </w:drawing>
      </w:r>
    </w:p>
    <w:p w14:paraId="562586B3" w14:textId="172D60F7" w:rsidR="00B84DC6" w:rsidRPr="0089438D" w:rsidRDefault="00B84DC6" w:rsidP="007F7B37">
      <w:pPr>
        <w:rPr>
          <w:rFonts w:ascii="Arial" w:hAnsi="Arial" w:cs="Arial"/>
          <w:b/>
          <w:sz w:val="17"/>
        </w:rPr>
      </w:pPr>
    </w:p>
    <w:p w14:paraId="20A9C249" w14:textId="5B8C05BD" w:rsidR="007F7B37" w:rsidRPr="0089438D" w:rsidRDefault="007F7B37">
      <w:pPr>
        <w:rPr>
          <w:rFonts w:ascii="Arial" w:hAnsi="Arial" w:cs="Arial"/>
          <w:b/>
          <w:sz w:val="17"/>
        </w:rPr>
      </w:pPr>
      <w:r w:rsidRPr="0089438D">
        <w:rPr>
          <w:rFonts w:ascii="Arial" w:hAnsi="Arial" w:cs="Arial"/>
          <w:b/>
          <w:sz w:val="17"/>
        </w:rPr>
        <w:br w:type="page"/>
      </w:r>
    </w:p>
    <w:p w14:paraId="65F51760" w14:textId="77777777" w:rsidR="0089438D" w:rsidRPr="0089438D" w:rsidRDefault="0089438D" w:rsidP="008F52E3">
      <w:pPr>
        <w:pStyle w:val="ListParagraph"/>
        <w:numPr>
          <w:ilvl w:val="0"/>
          <w:numId w:val="1"/>
        </w:numPr>
        <w:rPr>
          <w:rFonts w:ascii="Arial" w:hAnsi="Arial" w:cs="Arial"/>
          <w:b/>
          <w:w w:val="110"/>
          <w:sz w:val="17"/>
          <w:szCs w:val="17"/>
        </w:rPr>
        <w:sectPr w:rsidR="0089438D" w:rsidRPr="0089438D" w:rsidSect="00F45BF2">
          <w:headerReference w:type="default" r:id="rId9"/>
          <w:footerReference w:type="default" r:id="rId10"/>
          <w:headerReference w:type="first" r:id="rId11"/>
          <w:footerReference w:type="first" r:id="rId12"/>
          <w:pgSz w:w="12240" w:h="15840"/>
          <w:pgMar w:top="660" w:right="600" w:bottom="280" w:left="600" w:header="720" w:footer="182" w:gutter="0"/>
          <w:cols w:space="123"/>
        </w:sectPr>
      </w:pPr>
    </w:p>
    <w:p w14:paraId="1A3598E0" w14:textId="77777777" w:rsidR="0089438D" w:rsidRPr="0089438D" w:rsidRDefault="0089438D" w:rsidP="0089438D">
      <w:pPr>
        <w:ind w:left="-54"/>
        <w:rPr>
          <w:rFonts w:ascii="Arial" w:hAnsi="Arial" w:cs="Arial"/>
          <w:b/>
          <w:sz w:val="17"/>
          <w:szCs w:val="17"/>
        </w:rPr>
      </w:pPr>
    </w:p>
    <w:p w14:paraId="7B193C13" w14:textId="77777777" w:rsidR="001B540B" w:rsidRDefault="001B540B" w:rsidP="00A91FAF">
      <w:pPr>
        <w:pStyle w:val="ListParagraph"/>
        <w:numPr>
          <w:ilvl w:val="0"/>
          <w:numId w:val="1"/>
        </w:numPr>
        <w:ind w:left="360" w:hanging="360"/>
        <w:rPr>
          <w:rFonts w:ascii="Arial" w:hAnsi="Arial" w:cs="Arial"/>
          <w:b/>
          <w:w w:val="110"/>
          <w:sz w:val="17"/>
          <w:szCs w:val="17"/>
        </w:rPr>
        <w:sectPr w:rsidR="001B540B" w:rsidSect="0089438D">
          <w:type w:val="continuous"/>
          <w:pgSz w:w="12240" w:h="15840"/>
          <w:pgMar w:top="660" w:right="600" w:bottom="280" w:left="600" w:header="720" w:footer="182" w:gutter="0"/>
          <w:cols w:space="123"/>
        </w:sectPr>
      </w:pPr>
    </w:p>
    <w:p w14:paraId="1550A2D2" w14:textId="5899AAAD" w:rsidR="008F52E3" w:rsidRPr="0089438D" w:rsidRDefault="008F52E3" w:rsidP="00A91FAF">
      <w:pPr>
        <w:pStyle w:val="ListParagraph"/>
        <w:numPr>
          <w:ilvl w:val="0"/>
          <w:numId w:val="1"/>
        </w:numPr>
        <w:ind w:left="360" w:hanging="360"/>
        <w:rPr>
          <w:rFonts w:ascii="Arial" w:hAnsi="Arial" w:cs="Arial"/>
          <w:b/>
          <w:sz w:val="17"/>
          <w:szCs w:val="17"/>
        </w:rPr>
      </w:pPr>
      <w:r w:rsidRPr="0089438D">
        <w:rPr>
          <w:rFonts w:ascii="Arial" w:hAnsi="Arial" w:cs="Arial"/>
          <w:b/>
          <w:w w:val="110"/>
          <w:sz w:val="17"/>
          <w:szCs w:val="17"/>
        </w:rPr>
        <w:t>MAINTENANCE</w:t>
      </w:r>
      <w:r w:rsidRPr="0089438D">
        <w:rPr>
          <w:rFonts w:ascii="Arial" w:hAnsi="Arial" w:cs="Arial"/>
          <w:b/>
          <w:spacing w:val="17"/>
          <w:w w:val="110"/>
          <w:sz w:val="17"/>
          <w:szCs w:val="17"/>
        </w:rPr>
        <w:t xml:space="preserve"> </w:t>
      </w:r>
      <w:r w:rsidRPr="0089438D">
        <w:rPr>
          <w:rFonts w:ascii="Arial" w:hAnsi="Arial" w:cs="Arial"/>
          <w:b/>
          <w:w w:val="110"/>
          <w:sz w:val="17"/>
          <w:szCs w:val="17"/>
        </w:rPr>
        <w:t>AGREEMENT</w:t>
      </w:r>
    </w:p>
    <w:p w14:paraId="67476986" w14:textId="52DCC4D9" w:rsidR="008F52E3" w:rsidRPr="0089438D" w:rsidRDefault="008F52E3" w:rsidP="00A91FAF">
      <w:pPr>
        <w:pStyle w:val="BodyText"/>
        <w:ind w:left="360"/>
        <w:jc w:val="both"/>
        <w:rPr>
          <w:rFonts w:ascii="Arial" w:hAnsi="Arial" w:cs="Arial"/>
        </w:rPr>
      </w:pPr>
      <w:r w:rsidRPr="0089438D">
        <w:rPr>
          <w:rFonts w:ascii="Arial" w:hAnsi="Arial" w:cs="Arial"/>
          <w:w w:val="105"/>
        </w:rPr>
        <w:t xml:space="preserve">During the term hereof Sharp will arrange for a designated Sharp Authorized </w:t>
      </w:r>
      <w:r w:rsidR="00C95653" w:rsidRPr="0089438D">
        <w:rPr>
          <w:rFonts w:ascii="Arial" w:hAnsi="Arial" w:cs="Arial"/>
          <w:w w:val="105"/>
        </w:rPr>
        <w:t xml:space="preserve">Service Provider </w:t>
      </w:r>
      <w:r w:rsidRPr="0089438D">
        <w:rPr>
          <w:rFonts w:ascii="Arial" w:hAnsi="Arial" w:cs="Arial"/>
          <w:w w:val="105"/>
        </w:rPr>
        <w:t>to repair or replace, in accordance with the terms and conditions of this Agreement, any part of the Equipment that causes the Equipment to not perform in accordance with published operating specifications under operating conditions of normal wear and tear.</w:t>
      </w:r>
    </w:p>
    <w:p w14:paraId="39A83AAB" w14:textId="77777777" w:rsidR="008F52E3" w:rsidRPr="0089438D" w:rsidRDefault="008F52E3" w:rsidP="00A91FAF">
      <w:pPr>
        <w:pStyle w:val="BodyText"/>
        <w:ind w:left="360" w:hanging="360"/>
        <w:jc w:val="both"/>
        <w:rPr>
          <w:rFonts w:ascii="Arial" w:hAnsi="Arial" w:cs="Arial"/>
        </w:rPr>
      </w:pPr>
    </w:p>
    <w:p w14:paraId="05DF9362" w14:textId="56B426A3" w:rsidR="008F52E3" w:rsidRPr="0089438D" w:rsidRDefault="008F52E3" w:rsidP="00A91FAF">
      <w:pPr>
        <w:pStyle w:val="BodyText"/>
        <w:ind w:left="360"/>
        <w:jc w:val="both"/>
        <w:rPr>
          <w:rFonts w:ascii="Arial" w:hAnsi="Arial" w:cs="Arial"/>
        </w:rPr>
      </w:pPr>
      <w:r w:rsidRPr="0089438D">
        <w:rPr>
          <w:rFonts w:ascii="Arial" w:hAnsi="Arial" w:cs="Arial"/>
          <w:w w:val="105"/>
        </w:rPr>
        <w:t xml:space="preserve">Equipment eligible for coverage under this Agreement, and added under separate schedules from time to time, must be currently under warranty or to be renewed under a current Maintenance Agreement with the </w:t>
      </w:r>
      <w:r w:rsidR="004332AB">
        <w:rPr>
          <w:rFonts w:ascii="Arial" w:hAnsi="Arial" w:cs="Arial"/>
          <w:w w:val="105"/>
        </w:rPr>
        <w:t>Authorized Service Provider</w:t>
      </w:r>
      <w:r w:rsidRPr="0089438D">
        <w:rPr>
          <w:rFonts w:ascii="Arial" w:hAnsi="Arial" w:cs="Arial"/>
          <w:w w:val="105"/>
        </w:rPr>
        <w:t>. Equipment that is not under warranty or a renewal of an existing Maintenance Agreement will be subject to inspection and repair to manufacturer operating specifications prior to acceptance under this Agreement. Equipment over five (5) years old may be subject to decline for acceptance under this Agreement or for coverage at additional charge</w:t>
      </w:r>
      <w:r w:rsidR="00142CC2">
        <w:rPr>
          <w:rFonts w:ascii="Arial" w:hAnsi="Arial" w:cs="Arial"/>
          <w:w w:val="105"/>
        </w:rPr>
        <w:t>, per the terms and conditions in the NASPO ValuePoint Master Agreement (“Master Agreement”)</w:t>
      </w:r>
      <w:r w:rsidRPr="0089438D">
        <w:rPr>
          <w:rFonts w:ascii="Arial" w:hAnsi="Arial" w:cs="Arial"/>
          <w:w w:val="105"/>
        </w:rPr>
        <w:t xml:space="preserve">. Replacement parts will be furnished on an exchange basis and will be new, reconditioned or used; all parts removed due to replacement will become the property of the </w:t>
      </w:r>
      <w:r w:rsidR="004332AB">
        <w:rPr>
          <w:rFonts w:ascii="Arial" w:hAnsi="Arial" w:cs="Arial"/>
          <w:w w:val="105"/>
        </w:rPr>
        <w:t>Authorized Service Provider</w:t>
      </w:r>
      <w:r w:rsidRPr="0089438D">
        <w:rPr>
          <w:rFonts w:ascii="Arial" w:hAnsi="Arial" w:cs="Arial"/>
          <w:w w:val="105"/>
        </w:rPr>
        <w:t xml:space="preserve">. Maintenance services provided by the </w:t>
      </w:r>
      <w:r w:rsidR="004332AB">
        <w:rPr>
          <w:rFonts w:ascii="Arial" w:hAnsi="Arial" w:cs="Arial"/>
          <w:w w:val="105"/>
        </w:rPr>
        <w:t>Authorized Service Provider</w:t>
      </w:r>
      <w:r w:rsidR="004332AB" w:rsidRPr="0089438D">
        <w:rPr>
          <w:rFonts w:ascii="Arial" w:hAnsi="Arial" w:cs="Arial"/>
          <w:w w:val="105"/>
        </w:rPr>
        <w:t xml:space="preserve"> </w:t>
      </w:r>
      <w:r w:rsidRPr="0089438D">
        <w:rPr>
          <w:rFonts w:ascii="Arial" w:hAnsi="Arial" w:cs="Arial"/>
          <w:w w:val="105"/>
        </w:rPr>
        <w:t>under this Agreement do not include the following:</w:t>
      </w:r>
    </w:p>
    <w:p w14:paraId="5C730232" w14:textId="28D22B5D" w:rsidR="008F52E3" w:rsidRPr="0089438D" w:rsidRDefault="008F52E3" w:rsidP="00F940BA">
      <w:pPr>
        <w:pStyle w:val="ListParagraph"/>
        <w:numPr>
          <w:ilvl w:val="0"/>
          <w:numId w:val="9"/>
        </w:numPr>
        <w:ind w:left="1080"/>
        <w:rPr>
          <w:rFonts w:ascii="Arial" w:hAnsi="Arial" w:cs="Arial"/>
          <w:sz w:val="17"/>
          <w:szCs w:val="17"/>
        </w:rPr>
      </w:pPr>
      <w:r w:rsidRPr="0089438D">
        <w:rPr>
          <w:rFonts w:ascii="Arial" w:hAnsi="Arial" w:cs="Arial"/>
          <w:w w:val="105"/>
          <w:sz w:val="17"/>
          <w:szCs w:val="17"/>
        </w:rPr>
        <w:t>repairs resulting from accident or misuse by the Customer (including without limitation improper voltage or the use of supplies that do not conform to the manufacturer's</w:t>
      </w:r>
      <w:r w:rsidRPr="0089438D">
        <w:rPr>
          <w:rFonts w:ascii="Arial" w:hAnsi="Arial" w:cs="Arial"/>
          <w:spacing w:val="-27"/>
          <w:w w:val="105"/>
          <w:sz w:val="17"/>
          <w:szCs w:val="17"/>
        </w:rPr>
        <w:t xml:space="preserve"> </w:t>
      </w:r>
      <w:r w:rsidRPr="0089438D">
        <w:rPr>
          <w:rFonts w:ascii="Arial" w:hAnsi="Arial" w:cs="Arial"/>
          <w:w w:val="105"/>
          <w:sz w:val="17"/>
          <w:szCs w:val="17"/>
        </w:rPr>
        <w:t>specifications).</w:t>
      </w:r>
    </w:p>
    <w:p w14:paraId="7718D610" w14:textId="77777777" w:rsidR="008F52E3" w:rsidRPr="0089438D" w:rsidRDefault="008F52E3" w:rsidP="00F940BA">
      <w:pPr>
        <w:pStyle w:val="ListParagraph"/>
        <w:numPr>
          <w:ilvl w:val="0"/>
          <w:numId w:val="9"/>
        </w:numPr>
        <w:ind w:left="1080"/>
        <w:rPr>
          <w:rFonts w:ascii="Arial" w:hAnsi="Arial" w:cs="Arial"/>
          <w:sz w:val="17"/>
          <w:szCs w:val="17"/>
        </w:rPr>
      </w:pPr>
      <w:r w:rsidRPr="0089438D">
        <w:rPr>
          <w:rFonts w:ascii="Arial" w:hAnsi="Arial" w:cs="Arial"/>
          <w:w w:val="105"/>
          <w:sz w:val="17"/>
          <w:szCs w:val="17"/>
        </w:rPr>
        <w:t>repairs made necessary by service performed by person(s) other than the</w:t>
      </w:r>
      <w:r w:rsidRPr="0089438D">
        <w:rPr>
          <w:rFonts w:ascii="Arial" w:hAnsi="Arial" w:cs="Arial"/>
          <w:spacing w:val="-28"/>
          <w:w w:val="105"/>
          <w:sz w:val="17"/>
          <w:szCs w:val="17"/>
        </w:rPr>
        <w:t xml:space="preserve"> </w:t>
      </w:r>
      <w:r w:rsidRPr="0089438D">
        <w:rPr>
          <w:rFonts w:ascii="Arial" w:hAnsi="Arial" w:cs="Arial"/>
          <w:w w:val="105"/>
          <w:sz w:val="17"/>
          <w:szCs w:val="17"/>
        </w:rPr>
        <w:t>Dealer.</w:t>
      </w:r>
    </w:p>
    <w:p w14:paraId="3833E2A3" w14:textId="77777777" w:rsidR="008F52E3" w:rsidRPr="0089438D" w:rsidRDefault="008F52E3" w:rsidP="00F940BA">
      <w:pPr>
        <w:pStyle w:val="ListParagraph"/>
        <w:numPr>
          <w:ilvl w:val="0"/>
          <w:numId w:val="9"/>
        </w:numPr>
        <w:ind w:left="1080"/>
        <w:rPr>
          <w:rFonts w:ascii="Arial" w:hAnsi="Arial" w:cs="Arial"/>
          <w:sz w:val="17"/>
          <w:szCs w:val="17"/>
        </w:rPr>
      </w:pPr>
      <w:r w:rsidRPr="0089438D">
        <w:rPr>
          <w:rFonts w:ascii="Arial" w:hAnsi="Arial" w:cs="Arial"/>
          <w:w w:val="105"/>
          <w:sz w:val="17"/>
          <w:szCs w:val="17"/>
        </w:rPr>
        <w:t>additional service calls or work that the Customer requests to be performed outside regular business</w:t>
      </w:r>
      <w:r w:rsidRPr="0089438D">
        <w:rPr>
          <w:rFonts w:ascii="Arial" w:hAnsi="Arial" w:cs="Arial"/>
          <w:spacing w:val="21"/>
          <w:w w:val="105"/>
          <w:sz w:val="17"/>
          <w:szCs w:val="17"/>
        </w:rPr>
        <w:t xml:space="preserve"> </w:t>
      </w:r>
      <w:r w:rsidRPr="0089438D">
        <w:rPr>
          <w:rFonts w:ascii="Arial" w:hAnsi="Arial" w:cs="Arial"/>
          <w:w w:val="105"/>
          <w:sz w:val="17"/>
          <w:szCs w:val="17"/>
        </w:rPr>
        <w:t>hours.</w:t>
      </w:r>
    </w:p>
    <w:p w14:paraId="6FA7EDAE" w14:textId="31CF4F72" w:rsidR="0089438D" w:rsidRPr="0089438D" w:rsidRDefault="008F52E3" w:rsidP="00F940BA">
      <w:pPr>
        <w:pStyle w:val="ListParagraph"/>
        <w:numPr>
          <w:ilvl w:val="0"/>
          <w:numId w:val="9"/>
        </w:numPr>
        <w:ind w:left="1080"/>
        <w:rPr>
          <w:rFonts w:ascii="Arial" w:hAnsi="Arial" w:cs="Arial"/>
          <w:sz w:val="17"/>
          <w:szCs w:val="17"/>
        </w:rPr>
      </w:pPr>
      <w:r w:rsidRPr="0089438D">
        <w:rPr>
          <w:rFonts w:ascii="Arial" w:hAnsi="Arial" w:cs="Arial"/>
          <w:w w:val="105"/>
          <w:sz w:val="17"/>
          <w:szCs w:val="17"/>
        </w:rPr>
        <w:t>removal, rebuilding or remanufacturing of the</w:t>
      </w:r>
      <w:r w:rsidRPr="0089438D">
        <w:rPr>
          <w:rFonts w:ascii="Arial" w:hAnsi="Arial" w:cs="Arial"/>
          <w:spacing w:val="-3"/>
          <w:w w:val="105"/>
          <w:sz w:val="17"/>
          <w:szCs w:val="17"/>
        </w:rPr>
        <w:t xml:space="preserve"> </w:t>
      </w:r>
      <w:r w:rsidRPr="0089438D">
        <w:rPr>
          <w:rFonts w:ascii="Arial" w:hAnsi="Arial" w:cs="Arial"/>
          <w:w w:val="105"/>
          <w:sz w:val="17"/>
          <w:szCs w:val="17"/>
        </w:rPr>
        <w:t>equipment</w:t>
      </w:r>
      <w:r w:rsidR="00142CC2">
        <w:rPr>
          <w:rFonts w:ascii="Arial" w:hAnsi="Arial" w:cs="Arial"/>
          <w:w w:val="105"/>
          <w:sz w:val="17"/>
          <w:szCs w:val="17"/>
        </w:rPr>
        <w:t>.</w:t>
      </w:r>
    </w:p>
    <w:p w14:paraId="1ABA77B7" w14:textId="24306538" w:rsidR="008F52E3" w:rsidRPr="0089438D" w:rsidRDefault="008F52E3" w:rsidP="00F940BA">
      <w:pPr>
        <w:pStyle w:val="ListParagraph"/>
        <w:numPr>
          <w:ilvl w:val="0"/>
          <w:numId w:val="9"/>
        </w:numPr>
        <w:ind w:left="1080"/>
        <w:rPr>
          <w:rFonts w:ascii="Arial" w:hAnsi="Arial" w:cs="Arial"/>
          <w:w w:val="105"/>
          <w:sz w:val="17"/>
          <w:szCs w:val="17"/>
        </w:rPr>
      </w:pPr>
      <w:r w:rsidRPr="0089438D">
        <w:rPr>
          <w:rFonts w:ascii="Arial" w:hAnsi="Arial" w:cs="Arial"/>
          <w:w w:val="105"/>
          <w:sz w:val="17"/>
          <w:szCs w:val="17"/>
        </w:rPr>
        <w:t>provision or replacement of consumable supplies such as paper, toner, developer or staples (unless included on the front side of this Agreement).</w:t>
      </w:r>
    </w:p>
    <w:p w14:paraId="1EEC623A" w14:textId="0A09D780" w:rsidR="008F52E3" w:rsidRPr="0089438D" w:rsidRDefault="008F52E3" w:rsidP="00A91FAF">
      <w:pPr>
        <w:ind w:left="360" w:hanging="360"/>
        <w:rPr>
          <w:rFonts w:ascii="Arial" w:hAnsi="Arial" w:cs="Arial"/>
          <w:spacing w:val="-11"/>
          <w:sz w:val="17"/>
        </w:rPr>
      </w:pPr>
    </w:p>
    <w:p w14:paraId="657EA42F" w14:textId="5A314EB0" w:rsidR="00082413" w:rsidRDefault="00F41CCE" w:rsidP="00142CC2">
      <w:pPr>
        <w:pStyle w:val="ListParagraph"/>
        <w:numPr>
          <w:ilvl w:val="0"/>
          <w:numId w:val="1"/>
        </w:numPr>
        <w:ind w:left="360" w:hanging="360"/>
        <w:rPr>
          <w:rFonts w:ascii="Arial" w:hAnsi="Arial" w:cs="Arial"/>
          <w:sz w:val="17"/>
          <w:szCs w:val="17"/>
        </w:rPr>
      </w:pPr>
      <w:r w:rsidRPr="0089438D">
        <w:rPr>
          <w:rFonts w:ascii="Arial" w:hAnsi="Arial" w:cs="Arial"/>
          <w:b/>
          <w:sz w:val="17"/>
        </w:rPr>
        <w:t>GENERAL</w:t>
      </w:r>
      <w:r w:rsidRPr="0089438D">
        <w:rPr>
          <w:rFonts w:ascii="Arial" w:hAnsi="Arial" w:cs="Arial"/>
          <w:b/>
          <w:spacing w:val="-4"/>
          <w:sz w:val="17"/>
        </w:rPr>
        <w:t xml:space="preserve"> </w:t>
      </w:r>
      <w:r w:rsidRPr="0089438D">
        <w:rPr>
          <w:rFonts w:ascii="Arial" w:hAnsi="Arial" w:cs="Arial"/>
          <w:b/>
          <w:sz w:val="17"/>
        </w:rPr>
        <w:t>SCOPE</w:t>
      </w:r>
      <w:r w:rsidRPr="0089438D">
        <w:rPr>
          <w:rFonts w:ascii="Arial" w:hAnsi="Arial" w:cs="Arial"/>
          <w:b/>
          <w:spacing w:val="-4"/>
          <w:sz w:val="17"/>
        </w:rPr>
        <w:t xml:space="preserve"> </w:t>
      </w:r>
      <w:r w:rsidRPr="0089438D">
        <w:rPr>
          <w:rFonts w:ascii="Arial" w:hAnsi="Arial" w:cs="Arial"/>
          <w:b/>
          <w:sz w:val="17"/>
        </w:rPr>
        <w:t>OF</w:t>
      </w:r>
      <w:r w:rsidRPr="0089438D">
        <w:rPr>
          <w:rFonts w:ascii="Arial" w:hAnsi="Arial" w:cs="Arial"/>
          <w:b/>
          <w:spacing w:val="-5"/>
          <w:sz w:val="17"/>
        </w:rPr>
        <w:t xml:space="preserve"> </w:t>
      </w:r>
      <w:r w:rsidRPr="0089438D">
        <w:rPr>
          <w:rFonts w:ascii="Arial" w:hAnsi="Arial" w:cs="Arial"/>
          <w:b/>
          <w:sz w:val="17"/>
        </w:rPr>
        <w:t>COVERAGE</w:t>
      </w:r>
      <w:r w:rsidRPr="0089438D">
        <w:rPr>
          <w:rFonts w:ascii="Arial" w:hAnsi="Arial" w:cs="Arial"/>
          <w:b/>
          <w:spacing w:val="80"/>
          <w:sz w:val="17"/>
        </w:rPr>
        <w:t xml:space="preserve"> </w:t>
      </w:r>
      <w:r w:rsidRPr="0089438D">
        <w:rPr>
          <w:rFonts w:ascii="Arial" w:hAnsi="Arial" w:cs="Arial"/>
          <w:sz w:val="17"/>
          <w:szCs w:val="17"/>
        </w:rPr>
        <w:t>This</w:t>
      </w:r>
      <w:r w:rsidRPr="0089438D">
        <w:rPr>
          <w:rFonts w:ascii="Arial" w:hAnsi="Arial" w:cs="Arial"/>
          <w:spacing w:val="-3"/>
          <w:sz w:val="17"/>
          <w:szCs w:val="17"/>
        </w:rPr>
        <w:t xml:space="preserve"> </w:t>
      </w:r>
      <w:r w:rsidRPr="0089438D">
        <w:rPr>
          <w:rFonts w:ascii="Arial" w:hAnsi="Arial" w:cs="Arial"/>
          <w:sz w:val="17"/>
          <w:szCs w:val="17"/>
        </w:rPr>
        <w:t>Agreement</w:t>
      </w:r>
      <w:r w:rsidRPr="0089438D">
        <w:rPr>
          <w:rFonts w:ascii="Arial" w:hAnsi="Arial" w:cs="Arial"/>
          <w:spacing w:val="-5"/>
          <w:sz w:val="17"/>
          <w:szCs w:val="17"/>
        </w:rPr>
        <w:t xml:space="preserve"> </w:t>
      </w:r>
      <w:r w:rsidRPr="0089438D">
        <w:rPr>
          <w:rFonts w:ascii="Arial" w:hAnsi="Arial" w:cs="Arial"/>
          <w:sz w:val="17"/>
          <w:szCs w:val="17"/>
        </w:rPr>
        <w:t>covers</w:t>
      </w:r>
      <w:r w:rsidRPr="0089438D">
        <w:rPr>
          <w:rFonts w:ascii="Arial" w:hAnsi="Arial" w:cs="Arial"/>
          <w:spacing w:val="-5"/>
          <w:sz w:val="17"/>
          <w:szCs w:val="17"/>
        </w:rPr>
        <w:t xml:space="preserve"> </w:t>
      </w:r>
      <w:r w:rsidRPr="0089438D">
        <w:rPr>
          <w:rFonts w:ascii="Arial" w:hAnsi="Arial" w:cs="Arial"/>
          <w:sz w:val="17"/>
          <w:szCs w:val="17"/>
        </w:rPr>
        <w:t>both</w:t>
      </w:r>
      <w:r w:rsidRPr="0089438D">
        <w:rPr>
          <w:rFonts w:ascii="Arial" w:hAnsi="Arial" w:cs="Arial"/>
          <w:spacing w:val="-5"/>
          <w:sz w:val="17"/>
          <w:szCs w:val="17"/>
        </w:rPr>
        <w:t xml:space="preserve"> </w:t>
      </w:r>
      <w:r w:rsidRPr="0089438D">
        <w:rPr>
          <w:rFonts w:ascii="Arial" w:hAnsi="Arial" w:cs="Arial"/>
          <w:sz w:val="17"/>
          <w:szCs w:val="17"/>
        </w:rPr>
        <w:t xml:space="preserve">the labor and the material for adjustments, repair and replacements </w:t>
      </w:r>
      <w:r w:rsidRPr="00142CC2">
        <w:rPr>
          <w:rFonts w:ascii="Arial" w:hAnsi="Arial" w:cs="Arial"/>
          <w:sz w:val="17"/>
          <w:szCs w:val="17"/>
        </w:rPr>
        <w:t>of parts (“Maintenance”)</w:t>
      </w:r>
      <w:r w:rsidRPr="00142CC2">
        <w:rPr>
          <w:rFonts w:ascii="Arial" w:hAnsi="Arial" w:cs="Arial"/>
          <w:spacing w:val="-7"/>
          <w:sz w:val="17"/>
          <w:szCs w:val="17"/>
        </w:rPr>
        <w:t xml:space="preserve"> </w:t>
      </w:r>
      <w:r w:rsidRPr="00142CC2">
        <w:rPr>
          <w:rFonts w:ascii="Arial" w:hAnsi="Arial" w:cs="Arial"/>
          <w:sz w:val="17"/>
          <w:szCs w:val="17"/>
        </w:rPr>
        <w:t>as</w:t>
      </w:r>
      <w:r w:rsidRPr="00142CC2">
        <w:rPr>
          <w:rFonts w:ascii="Arial" w:hAnsi="Arial" w:cs="Arial"/>
          <w:spacing w:val="-4"/>
          <w:sz w:val="17"/>
          <w:szCs w:val="17"/>
        </w:rPr>
        <w:t xml:space="preserve"> </w:t>
      </w:r>
      <w:r w:rsidRPr="00142CC2">
        <w:rPr>
          <w:rFonts w:ascii="Arial" w:hAnsi="Arial" w:cs="Arial"/>
          <w:sz w:val="17"/>
          <w:szCs w:val="17"/>
        </w:rPr>
        <w:t>required</w:t>
      </w:r>
      <w:r w:rsidRPr="00142CC2">
        <w:rPr>
          <w:rFonts w:ascii="Arial" w:hAnsi="Arial" w:cs="Arial"/>
          <w:spacing w:val="-6"/>
          <w:sz w:val="17"/>
          <w:szCs w:val="17"/>
        </w:rPr>
        <w:t xml:space="preserve"> </w:t>
      </w:r>
      <w:r w:rsidRPr="00142CC2">
        <w:rPr>
          <w:rFonts w:ascii="Arial" w:hAnsi="Arial" w:cs="Arial"/>
          <w:sz w:val="17"/>
          <w:szCs w:val="17"/>
        </w:rPr>
        <w:t>by</w:t>
      </w:r>
      <w:r w:rsidRPr="00142CC2">
        <w:rPr>
          <w:rFonts w:ascii="Arial" w:hAnsi="Arial" w:cs="Arial"/>
          <w:spacing w:val="-6"/>
          <w:sz w:val="17"/>
          <w:szCs w:val="17"/>
        </w:rPr>
        <w:t xml:space="preserve"> </w:t>
      </w:r>
      <w:r w:rsidRPr="00142CC2">
        <w:rPr>
          <w:rFonts w:ascii="Arial" w:hAnsi="Arial" w:cs="Arial"/>
          <w:sz w:val="17"/>
          <w:szCs w:val="17"/>
        </w:rPr>
        <w:t>normal</w:t>
      </w:r>
      <w:r w:rsidRPr="00142CC2">
        <w:rPr>
          <w:rFonts w:ascii="Arial" w:hAnsi="Arial" w:cs="Arial"/>
          <w:spacing w:val="-4"/>
          <w:sz w:val="17"/>
          <w:szCs w:val="17"/>
        </w:rPr>
        <w:t xml:space="preserve"> </w:t>
      </w:r>
      <w:r w:rsidRPr="00142CC2">
        <w:rPr>
          <w:rFonts w:ascii="Arial" w:hAnsi="Arial" w:cs="Arial"/>
          <w:sz w:val="17"/>
          <w:szCs w:val="17"/>
        </w:rPr>
        <w:t>use</w:t>
      </w:r>
      <w:r w:rsidRPr="00142CC2">
        <w:rPr>
          <w:rFonts w:ascii="Arial" w:hAnsi="Arial" w:cs="Arial"/>
          <w:spacing w:val="-6"/>
          <w:sz w:val="17"/>
          <w:szCs w:val="17"/>
        </w:rPr>
        <w:t xml:space="preserve"> </w:t>
      </w:r>
      <w:r w:rsidRPr="00142CC2">
        <w:rPr>
          <w:rFonts w:ascii="Arial" w:hAnsi="Arial" w:cs="Arial"/>
          <w:sz w:val="17"/>
          <w:szCs w:val="17"/>
        </w:rPr>
        <w:t>of</w:t>
      </w:r>
      <w:r w:rsidRPr="00142CC2">
        <w:rPr>
          <w:rFonts w:ascii="Arial" w:hAnsi="Arial" w:cs="Arial"/>
          <w:spacing w:val="-7"/>
          <w:sz w:val="17"/>
          <w:szCs w:val="17"/>
        </w:rPr>
        <w:t xml:space="preserve"> </w:t>
      </w:r>
      <w:r w:rsidRPr="00142CC2">
        <w:rPr>
          <w:rFonts w:ascii="Arial" w:hAnsi="Arial" w:cs="Arial"/>
          <w:sz w:val="17"/>
          <w:szCs w:val="17"/>
        </w:rPr>
        <w:t>the</w:t>
      </w:r>
      <w:r w:rsidRPr="00142CC2">
        <w:rPr>
          <w:rFonts w:ascii="Arial" w:hAnsi="Arial" w:cs="Arial"/>
          <w:spacing w:val="-4"/>
          <w:sz w:val="17"/>
          <w:szCs w:val="17"/>
        </w:rPr>
        <w:t xml:space="preserve"> </w:t>
      </w:r>
      <w:r w:rsidRPr="00142CC2">
        <w:rPr>
          <w:rFonts w:ascii="Arial" w:hAnsi="Arial" w:cs="Arial"/>
          <w:sz w:val="17"/>
          <w:szCs w:val="17"/>
        </w:rPr>
        <w:t>equipment</w:t>
      </w:r>
      <w:r w:rsidRPr="00142CC2">
        <w:rPr>
          <w:rFonts w:ascii="Arial" w:hAnsi="Arial" w:cs="Arial"/>
          <w:spacing w:val="-4"/>
          <w:sz w:val="17"/>
          <w:szCs w:val="17"/>
        </w:rPr>
        <w:t xml:space="preserve"> </w:t>
      </w:r>
      <w:r w:rsidRPr="00142CC2">
        <w:rPr>
          <w:rFonts w:ascii="Arial" w:hAnsi="Arial" w:cs="Arial"/>
          <w:sz w:val="17"/>
          <w:szCs w:val="17"/>
        </w:rPr>
        <w:t>identified</w:t>
      </w:r>
      <w:r w:rsidRPr="00142CC2">
        <w:rPr>
          <w:rFonts w:ascii="Arial" w:hAnsi="Arial" w:cs="Arial"/>
          <w:spacing w:val="-6"/>
          <w:sz w:val="17"/>
          <w:szCs w:val="17"/>
        </w:rPr>
        <w:t xml:space="preserve"> </w:t>
      </w:r>
      <w:r w:rsidRPr="00142CC2">
        <w:rPr>
          <w:rFonts w:ascii="Arial" w:hAnsi="Arial" w:cs="Arial"/>
          <w:sz w:val="17"/>
          <w:szCs w:val="17"/>
        </w:rPr>
        <w:t>on</w:t>
      </w:r>
      <w:r w:rsidRPr="00142CC2">
        <w:rPr>
          <w:rFonts w:ascii="Arial" w:hAnsi="Arial" w:cs="Arial"/>
          <w:spacing w:val="-4"/>
          <w:sz w:val="17"/>
          <w:szCs w:val="17"/>
        </w:rPr>
        <w:t xml:space="preserve"> </w:t>
      </w:r>
      <w:r w:rsidRPr="00142CC2">
        <w:rPr>
          <w:rFonts w:ascii="Arial" w:hAnsi="Arial" w:cs="Arial"/>
          <w:sz w:val="17"/>
          <w:szCs w:val="17"/>
        </w:rPr>
        <w:t xml:space="preserve">the front page of this Agreement (“Equipment”). </w:t>
      </w:r>
      <w:r w:rsidR="00C31994" w:rsidRPr="00142CC2">
        <w:rPr>
          <w:rFonts w:ascii="Arial" w:hAnsi="Arial" w:cs="Arial"/>
          <w:spacing w:val="-11"/>
          <w:sz w:val="17"/>
          <w:szCs w:val="17"/>
        </w:rPr>
        <w:br/>
      </w:r>
      <w:r w:rsidR="0089438D" w:rsidRPr="00142CC2">
        <w:rPr>
          <w:rFonts w:ascii="Arial" w:hAnsi="Arial" w:cs="Arial"/>
          <w:sz w:val="17"/>
          <w:szCs w:val="17"/>
        </w:rPr>
        <w:t xml:space="preserve">Authorized Service Provider </w:t>
      </w:r>
      <w:r w:rsidR="00C31994" w:rsidRPr="00142CC2">
        <w:rPr>
          <w:rFonts w:ascii="Arial" w:hAnsi="Arial" w:cs="Arial"/>
          <w:sz w:val="17"/>
          <w:szCs w:val="17"/>
        </w:rPr>
        <w:t>may charge</w:t>
      </w:r>
      <w:r w:rsidR="00142CC2">
        <w:rPr>
          <w:rFonts w:ascii="Arial" w:hAnsi="Arial" w:cs="Arial"/>
          <w:sz w:val="17"/>
          <w:szCs w:val="17"/>
        </w:rPr>
        <w:t xml:space="preserve"> </w:t>
      </w:r>
      <w:r w:rsidR="00142CC2" w:rsidRPr="00142CC2">
        <w:rPr>
          <w:rFonts w:ascii="Arial" w:hAnsi="Arial" w:cs="Arial"/>
          <w:sz w:val="17"/>
          <w:szCs w:val="17"/>
        </w:rPr>
        <w:t xml:space="preserve">for </w:t>
      </w:r>
      <w:r w:rsidR="00C31994" w:rsidRPr="00142CC2">
        <w:rPr>
          <w:rFonts w:ascii="Arial" w:hAnsi="Arial" w:cs="Arial"/>
          <w:sz w:val="17"/>
          <w:szCs w:val="17"/>
        </w:rPr>
        <w:t xml:space="preserve">excessive installation requirements, including rigging, access alterations, and access to non-ground floors via stairs. Any such excessive installation charges must be quoted to the Purchasing Entity prior to the signature of any </w:t>
      </w:r>
      <w:r w:rsidR="00FF37DA" w:rsidRPr="00142CC2">
        <w:rPr>
          <w:rFonts w:ascii="Arial" w:hAnsi="Arial" w:cs="Arial"/>
          <w:sz w:val="17"/>
          <w:szCs w:val="17"/>
        </w:rPr>
        <w:t>Order and</w:t>
      </w:r>
      <w:r w:rsidR="00C31994" w:rsidRPr="00142CC2">
        <w:rPr>
          <w:rFonts w:ascii="Arial" w:hAnsi="Arial" w:cs="Arial"/>
          <w:sz w:val="17"/>
          <w:szCs w:val="17"/>
        </w:rPr>
        <w:t xml:space="preserve"> shall be based on the actual expenditures of </w:t>
      </w:r>
      <w:r w:rsidR="0089438D" w:rsidRPr="00142CC2">
        <w:rPr>
          <w:rFonts w:ascii="Arial" w:hAnsi="Arial" w:cs="Arial"/>
          <w:sz w:val="17"/>
          <w:szCs w:val="17"/>
        </w:rPr>
        <w:t>Authorized Service Provider</w:t>
      </w:r>
      <w:r w:rsidR="00C31994" w:rsidRPr="00142CC2">
        <w:rPr>
          <w:rFonts w:ascii="Arial" w:hAnsi="Arial" w:cs="Arial"/>
          <w:sz w:val="17"/>
          <w:szCs w:val="17"/>
        </w:rPr>
        <w:t xml:space="preserve">. </w:t>
      </w:r>
      <w:r w:rsidRPr="00142CC2">
        <w:rPr>
          <w:rFonts w:ascii="Arial" w:hAnsi="Arial" w:cs="Arial"/>
          <w:sz w:val="17"/>
          <w:szCs w:val="17"/>
        </w:rPr>
        <w:t>Service necessary to repair damage to the Equipment caused by misuse, abuse, negligence,</w:t>
      </w:r>
      <w:r w:rsidRPr="00142CC2">
        <w:rPr>
          <w:rFonts w:ascii="Arial" w:hAnsi="Arial" w:cs="Arial"/>
          <w:spacing w:val="-5"/>
          <w:sz w:val="17"/>
          <w:szCs w:val="17"/>
        </w:rPr>
        <w:t xml:space="preserve"> </w:t>
      </w:r>
      <w:r w:rsidRPr="00142CC2">
        <w:rPr>
          <w:rFonts w:ascii="Arial" w:hAnsi="Arial" w:cs="Arial"/>
          <w:sz w:val="17"/>
          <w:szCs w:val="17"/>
        </w:rPr>
        <w:t>attachment</w:t>
      </w:r>
      <w:r w:rsidRPr="00142CC2">
        <w:rPr>
          <w:rFonts w:ascii="Arial" w:hAnsi="Arial" w:cs="Arial"/>
          <w:spacing w:val="-4"/>
          <w:sz w:val="17"/>
          <w:szCs w:val="17"/>
        </w:rPr>
        <w:t xml:space="preserve"> </w:t>
      </w:r>
      <w:r w:rsidRPr="00142CC2">
        <w:rPr>
          <w:rFonts w:ascii="Arial" w:hAnsi="Arial" w:cs="Arial"/>
          <w:sz w:val="17"/>
          <w:szCs w:val="17"/>
        </w:rPr>
        <w:t>of</w:t>
      </w:r>
      <w:r w:rsidRPr="00142CC2">
        <w:rPr>
          <w:rFonts w:ascii="Arial" w:hAnsi="Arial" w:cs="Arial"/>
          <w:spacing w:val="-4"/>
          <w:sz w:val="17"/>
          <w:szCs w:val="17"/>
        </w:rPr>
        <w:t xml:space="preserve"> </w:t>
      </w:r>
      <w:r w:rsidRPr="00142CC2">
        <w:rPr>
          <w:rFonts w:ascii="Arial" w:hAnsi="Arial" w:cs="Arial"/>
          <w:sz w:val="17"/>
          <w:szCs w:val="17"/>
        </w:rPr>
        <w:t>unauthorized</w:t>
      </w:r>
      <w:r w:rsidRPr="00142CC2">
        <w:rPr>
          <w:rFonts w:ascii="Arial" w:hAnsi="Arial" w:cs="Arial"/>
          <w:spacing w:val="-1"/>
          <w:sz w:val="17"/>
          <w:szCs w:val="17"/>
        </w:rPr>
        <w:t xml:space="preserve"> </w:t>
      </w:r>
      <w:r w:rsidRPr="00142CC2">
        <w:rPr>
          <w:rFonts w:ascii="Arial" w:hAnsi="Arial" w:cs="Arial"/>
          <w:sz w:val="17"/>
          <w:szCs w:val="17"/>
        </w:rPr>
        <w:t>components,</w:t>
      </w:r>
      <w:r w:rsidRPr="00142CC2">
        <w:rPr>
          <w:rFonts w:ascii="Arial" w:hAnsi="Arial" w:cs="Arial"/>
          <w:spacing w:val="-5"/>
          <w:sz w:val="17"/>
          <w:szCs w:val="17"/>
        </w:rPr>
        <w:t xml:space="preserve"> </w:t>
      </w:r>
      <w:r w:rsidRPr="00142CC2">
        <w:rPr>
          <w:rFonts w:ascii="Arial" w:hAnsi="Arial" w:cs="Arial"/>
          <w:sz w:val="17"/>
          <w:szCs w:val="17"/>
        </w:rPr>
        <w:t>accessories</w:t>
      </w:r>
      <w:r w:rsidRPr="00142CC2">
        <w:rPr>
          <w:rFonts w:ascii="Arial" w:hAnsi="Arial" w:cs="Arial"/>
          <w:spacing w:val="-2"/>
          <w:sz w:val="17"/>
          <w:szCs w:val="17"/>
        </w:rPr>
        <w:t xml:space="preserve"> </w:t>
      </w:r>
      <w:r w:rsidRPr="00142CC2">
        <w:rPr>
          <w:rFonts w:ascii="Arial" w:hAnsi="Arial" w:cs="Arial"/>
          <w:sz w:val="17"/>
          <w:szCs w:val="17"/>
        </w:rPr>
        <w:t>or</w:t>
      </w:r>
      <w:r w:rsidRPr="00142CC2">
        <w:rPr>
          <w:rFonts w:ascii="Arial" w:hAnsi="Arial" w:cs="Arial"/>
          <w:spacing w:val="-4"/>
          <w:sz w:val="17"/>
          <w:szCs w:val="17"/>
        </w:rPr>
        <w:t xml:space="preserve"> </w:t>
      </w:r>
      <w:r w:rsidRPr="00142CC2">
        <w:rPr>
          <w:rFonts w:ascii="Arial" w:hAnsi="Arial" w:cs="Arial"/>
          <w:sz w:val="17"/>
          <w:szCs w:val="17"/>
        </w:rPr>
        <w:t>parts,</w:t>
      </w:r>
      <w:r w:rsidRPr="00142CC2">
        <w:rPr>
          <w:rFonts w:ascii="Arial" w:hAnsi="Arial" w:cs="Arial"/>
          <w:spacing w:val="-2"/>
          <w:sz w:val="17"/>
          <w:szCs w:val="17"/>
        </w:rPr>
        <w:t xml:space="preserve"> </w:t>
      </w:r>
      <w:r w:rsidRPr="00142CC2">
        <w:rPr>
          <w:rFonts w:ascii="Arial" w:hAnsi="Arial" w:cs="Arial"/>
          <w:sz w:val="17"/>
          <w:szCs w:val="17"/>
        </w:rPr>
        <w:t>use of</w:t>
      </w:r>
      <w:r w:rsidRPr="00142CC2">
        <w:rPr>
          <w:rFonts w:ascii="Arial" w:hAnsi="Arial" w:cs="Arial"/>
          <w:spacing w:val="-5"/>
          <w:sz w:val="17"/>
          <w:szCs w:val="17"/>
        </w:rPr>
        <w:t xml:space="preserve"> </w:t>
      </w:r>
      <w:r w:rsidRPr="00142CC2">
        <w:rPr>
          <w:rFonts w:ascii="Arial" w:hAnsi="Arial" w:cs="Arial"/>
          <w:sz w:val="17"/>
          <w:szCs w:val="17"/>
        </w:rPr>
        <w:t>substandard</w:t>
      </w:r>
      <w:r w:rsidRPr="00142CC2">
        <w:rPr>
          <w:rFonts w:ascii="Arial" w:hAnsi="Arial" w:cs="Arial"/>
          <w:spacing w:val="-5"/>
          <w:sz w:val="17"/>
          <w:szCs w:val="17"/>
        </w:rPr>
        <w:t xml:space="preserve"> </w:t>
      </w:r>
      <w:r w:rsidRPr="00142CC2">
        <w:rPr>
          <w:rFonts w:ascii="Arial" w:hAnsi="Arial" w:cs="Arial"/>
          <w:sz w:val="17"/>
          <w:szCs w:val="17"/>
        </w:rPr>
        <w:t>paper</w:t>
      </w:r>
      <w:r w:rsidRPr="00142CC2">
        <w:rPr>
          <w:rFonts w:ascii="Arial" w:hAnsi="Arial" w:cs="Arial"/>
          <w:spacing w:val="-7"/>
          <w:sz w:val="17"/>
          <w:szCs w:val="17"/>
        </w:rPr>
        <w:t xml:space="preserve"> </w:t>
      </w:r>
      <w:r w:rsidRPr="00142CC2">
        <w:rPr>
          <w:rFonts w:ascii="Arial" w:hAnsi="Arial" w:cs="Arial"/>
          <w:sz w:val="17"/>
          <w:szCs w:val="17"/>
        </w:rPr>
        <w:t>or</w:t>
      </w:r>
      <w:r w:rsidRPr="00142CC2">
        <w:rPr>
          <w:rFonts w:ascii="Arial" w:hAnsi="Arial" w:cs="Arial"/>
          <w:spacing w:val="-7"/>
          <w:sz w:val="17"/>
          <w:szCs w:val="17"/>
        </w:rPr>
        <w:t xml:space="preserve"> </w:t>
      </w:r>
      <w:r w:rsidRPr="00142CC2">
        <w:rPr>
          <w:rFonts w:ascii="Arial" w:hAnsi="Arial" w:cs="Arial"/>
          <w:sz w:val="17"/>
          <w:szCs w:val="17"/>
        </w:rPr>
        <w:t>substandard</w:t>
      </w:r>
      <w:r w:rsidRPr="00142CC2">
        <w:rPr>
          <w:rFonts w:ascii="Arial" w:hAnsi="Arial" w:cs="Arial"/>
          <w:spacing w:val="-6"/>
          <w:sz w:val="17"/>
          <w:szCs w:val="17"/>
        </w:rPr>
        <w:t xml:space="preserve"> </w:t>
      </w:r>
      <w:r w:rsidRPr="00142CC2">
        <w:rPr>
          <w:rFonts w:ascii="Arial" w:hAnsi="Arial" w:cs="Arial"/>
          <w:sz w:val="17"/>
          <w:szCs w:val="17"/>
        </w:rPr>
        <w:t>supplies,</w:t>
      </w:r>
      <w:r w:rsidRPr="00142CC2">
        <w:rPr>
          <w:rFonts w:ascii="Arial" w:hAnsi="Arial" w:cs="Arial"/>
          <w:spacing w:val="-7"/>
          <w:sz w:val="17"/>
          <w:szCs w:val="17"/>
        </w:rPr>
        <w:t xml:space="preserve"> </w:t>
      </w:r>
      <w:r w:rsidRPr="00142CC2">
        <w:rPr>
          <w:rFonts w:ascii="Arial" w:hAnsi="Arial" w:cs="Arial"/>
          <w:sz w:val="17"/>
          <w:szCs w:val="17"/>
        </w:rPr>
        <w:t>other</w:t>
      </w:r>
      <w:r w:rsidRPr="00142CC2">
        <w:rPr>
          <w:rFonts w:ascii="Arial" w:hAnsi="Arial" w:cs="Arial"/>
          <w:spacing w:val="-5"/>
          <w:sz w:val="17"/>
          <w:szCs w:val="17"/>
        </w:rPr>
        <w:t xml:space="preserve"> </w:t>
      </w:r>
      <w:r w:rsidRPr="00142CC2">
        <w:rPr>
          <w:rFonts w:ascii="Arial" w:hAnsi="Arial" w:cs="Arial"/>
          <w:sz w:val="17"/>
          <w:szCs w:val="17"/>
        </w:rPr>
        <w:t>causes</w:t>
      </w:r>
      <w:r w:rsidRPr="00142CC2">
        <w:rPr>
          <w:rFonts w:ascii="Arial" w:hAnsi="Arial" w:cs="Arial"/>
          <w:spacing w:val="-5"/>
          <w:sz w:val="17"/>
          <w:szCs w:val="17"/>
        </w:rPr>
        <w:t xml:space="preserve"> </w:t>
      </w:r>
      <w:r w:rsidRPr="00142CC2">
        <w:rPr>
          <w:rFonts w:ascii="Arial" w:hAnsi="Arial" w:cs="Arial"/>
          <w:sz w:val="17"/>
          <w:szCs w:val="17"/>
        </w:rPr>
        <w:t>beyond</w:t>
      </w:r>
      <w:r w:rsidRPr="00142CC2">
        <w:rPr>
          <w:rFonts w:ascii="Arial" w:hAnsi="Arial" w:cs="Arial"/>
          <w:spacing w:val="-6"/>
          <w:sz w:val="17"/>
          <w:szCs w:val="17"/>
        </w:rPr>
        <w:t xml:space="preserve"> </w:t>
      </w:r>
      <w:r w:rsidRPr="00142CC2">
        <w:rPr>
          <w:rFonts w:ascii="Arial" w:hAnsi="Arial" w:cs="Arial"/>
          <w:sz w:val="17"/>
          <w:szCs w:val="17"/>
        </w:rPr>
        <w:t>the</w:t>
      </w:r>
      <w:r w:rsidRPr="00142CC2">
        <w:rPr>
          <w:rFonts w:ascii="Arial" w:hAnsi="Arial" w:cs="Arial"/>
          <w:spacing w:val="-5"/>
          <w:sz w:val="17"/>
          <w:szCs w:val="17"/>
        </w:rPr>
        <w:t xml:space="preserve"> </w:t>
      </w:r>
      <w:r w:rsidRPr="00142CC2">
        <w:rPr>
          <w:rFonts w:ascii="Arial" w:hAnsi="Arial" w:cs="Arial"/>
          <w:sz w:val="17"/>
          <w:szCs w:val="17"/>
        </w:rPr>
        <w:t xml:space="preserve">control of </w:t>
      </w:r>
      <w:r w:rsidR="00C95653" w:rsidRPr="00142CC2">
        <w:rPr>
          <w:rFonts w:ascii="Arial" w:hAnsi="Arial" w:cs="Arial"/>
          <w:color w:val="000000" w:themeColor="text1"/>
          <w:sz w:val="17"/>
          <w:szCs w:val="17"/>
        </w:rPr>
        <w:t>Authorized Service Provider</w:t>
      </w:r>
      <w:r w:rsidR="00C95653" w:rsidRPr="00142CC2">
        <w:rPr>
          <w:rFonts w:ascii="Arial" w:hAnsi="Arial" w:cs="Arial"/>
          <w:w w:val="105"/>
          <w:sz w:val="17"/>
          <w:szCs w:val="17"/>
        </w:rPr>
        <w:t xml:space="preserve"> </w:t>
      </w:r>
      <w:r w:rsidRPr="00142CC2">
        <w:rPr>
          <w:rFonts w:ascii="Arial" w:hAnsi="Arial" w:cs="Arial"/>
          <w:color w:val="000000" w:themeColor="text1"/>
          <w:sz w:val="17"/>
          <w:szCs w:val="17"/>
        </w:rPr>
        <w:t xml:space="preserve">or </w:t>
      </w:r>
      <w:r w:rsidRPr="00142CC2">
        <w:rPr>
          <w:rFonts w:ascii="Arial" w:hAnsi="Arial" w:cs="Arial"/>
          <w:sz w:val="17"/>
          <w:szCs w:val="17"/>
        </w:rPr>
        <w:t>such causes which would void the Equipment’s warranty are not covered by this Agreement.</w:t>
      </w:r>
      <w:r w:rsidRPr="00142CC2">
        <w:rPr>
          <w:rFonts w:ascii="Arial" w:hAnsi="Arial" w:cs="Arial"/>
          <w:spacing w:val="40"/>
          <w:sz w:val="17"/>
          <w:szCs w:val="17"/>
        </w:rPr>
        <w:t xml:space="preserve"> </w:t>
      </w:r>
      <w:r w:rsidRPr="00142CC2">
        <w:rPr>
          <w:rFonts w:ascii="Arial" w:hAnsi="Arial" w:cs="Arial"/>
          <w:sz w:val="17"/>
          <w:szCs w:val="17"/>
        </w:rPr>
        <w:t>Any such repairs identified in the proceeding sentence</w:t>
      </w:r>
      <w:r w:rsidRPr="00142CC2">
        <w:rPr>
          <w:rFonts w:ascii="Arial" w:hAnsi="Arial" w:cs="Arial"/>
          <w:spacing w:val="-10"/>
          <w:sz w:val="17"/>
          <w:szCs w:val="17"/>
        </w:rPr>
        <w:t xml:space="preserve"> </w:t>
      </w:r>
      <w:r w:rsidRPr="00142CC2">
        <w:rPr>
          <w:rFonts w:ascii="Arial" w:hAnsi="Arial" w:cs="Arial"/>
          <w:sz w:val="17"/>
          <w:szCs w:val="17"/>
        </w:rPr>
        <w:t>shall</w:t>
      </w:r>
      <w:r w:rsidRPr="00142CC2">
        <w:rPr>
          <w:rFonts w:ascii="Arial" w:hAnsi="Arial" w:cs="Arial"/>
          <w:spacing w:val="-11"/>
          <w:sz w:val="17"/>
          <w:szCs w:val="17"/>
        </w:rPr>
        <w:t xml:space="preserve"> </w:t>
      </w:r>
      <w:r w:rsidRPr="00142CC2">
        <w:rPr>
          <w:rFonts w:ascii="Arial" w:hAnsi="Arial" w:cs="Arial"/>
          <w:sz w:val="17"/>
          <w:szCs w:val="17"/>
        </w:rPr>
        <w:t>be</w:t>
      </w:r>
      <w:r w:rsidRPr="00142CC2">
        <w:rPr>
          <w:rFonts w:ascii="Arial" w:hAnsi="Arial" w:cs="Arial"/>
          <w:spacing w:val="-8"/>
          <w:sz w:val="17"/>
          <w:szCs w:val="17"/>
        </w:rPr>
        <w:t xml:space="preserve"> </w:t>
      </w:r>
      <w:r w:rsidRPr="00142CC2">
        <w:rPr>
          <w:rFonts w:ascii="Arial" w:hAnsi="Arial" w:cs="Arial"/>
          <w:sz w:val="17"/>
          <w:szCs w:val="17"/>
        </w:rPr>
        <w:t>separately</w:t>
      </w:r>
      <w:r w:rsidRPr="00142CC2">
        <w:rPr>
          <w:rFonts w:ascii="Arial" w:hAnsi="Arial" w:cs="Arial"/>
          <w:spacing w:val="-10"/>
          <w:sz w:val="17"/>
          <w:szCs w:val="17"/>
        </w:rPr>
        <w:t xml:space="preserve"> </w:t>
      </w:r>
      <w:r w:rsidRPr="00142CC2">
        <w:rPr>
          <w:rFonts w:ascii="Arial" w:hAnsi="Arial" w:cs="Arial"/>
          <w:sz w:val="17"/>
          <w:szCs w:val="17"/>
        </w:rPr>
        <w:t>billed</w:t>
      </w:r>
      <w:r w:rsidRPr="00142CC2">
        <w:rPr>
          <w:rFonts w:ascii="Arial" w:hAnsi="Arial" w:cs="Arial"/>
          <w:spacing w:val="-10"/>
          <w:sz w:val="17"/>
          <w:szCs w:val="17"/>
        </w:rPr>
        <w:t xml:space="preserve"> </w:t>
      </w:r>
      <w:r w:rsidRPr="00142CC2">
        <w:rPr>
          <w:rFonts w:ascii="Arial" w:hAnsi="Arial" w:cs="Arial"/>
          <w:sz w:val="17"/>
          <w:szCs w:val="17"/>
        </w:rPr>
        <w:t>to</w:t>
      </w:r>
      <w:r w:rsidRPr="00142CC2">
        <w:rPr>
          <w:rFonts w:ascii="Arial" w:hAnsi="Arial" w:cs="Arial"/>
          <w:spacing w:val="-10"/>
          <w:sz w:val="17"/>
          <w:szCs w:val="17"/>
        </w:rPr>
        <w:t xml:space="preserve"> </w:t>
      </w:r>
      <w:r w:rsidRPr="00142CC2">
        <w:rPr>
          <w:rFonts w:ascii="Arial" w:hAnsi="Arial" w:cs="Arial"/>
          <w:sz w:val="17"/>
          <w:szCs w:val="17"/>
        </w:rPr>
        <w:t>customer</w:t>
      </w:r>
      <w:r w:rsidRPr="00142CC2">
        <w:rPr>
          <w:rFonts w:ascii="Arial" w:hAnsi="Arial" w:cs="Arial"/>
          <w:spacing w:val="-10"/>
          <w:sz w:val="17"/>
          <w:szCs w:val="17"/>
        </w:rPr>
        <w:t xml:space="preserve"> </w:t>
      </w:r>
      <w:r w:rsidRPr="00142CC2">
        <w:rPr>
          <w:rFonts w:ascii="Arial" w:hAnsi="Arial" w:cs="Arial"/>
          <w:sz w:val="17"/>
          <w:szCs w:val="17"/>
        </w:rPr>
        <w:t>and</w:t>
      </w:r>
      <w:r w:rsidRPr="00142CC2">
        <w:rPr>
          <w:rFonts w:ascii="Arial" w:hAnsi="Arial" w:cs="Arial"/>
          <w:spacing w:val="-8"/>
          <w:sz w:val="17"/>
          <w:szCs w:val="17"/>
        </w:rPr>
        <w:t xml:space="preserve"> </w:t>
      </w:r>
      <w:r w:rsidRPr="00142CC2">
        <w:rPr>
          <w:rFonts w:ascii="Arial" w:hAnsi="Arial" w:cs="Arial"/>
          <w:sz w:val="17"/>
          <w:szCs w:val="17"/>
        </w:rPr>
        <w:t>may</w:t>
      </w:r>
      <w:r w:rsidRPr="00142CC2">
        <w:rPr>
          <w:rFonts w:ascii="Arial" w:hAnsi="Arial" w:cs="Arial"/>
          <w:spacing w:val="-10"/>
          <w:sz w:val="17"/>
          <w:szCs w:val="17"/>
        </w:rPr>
        <w:t xml:space="preserve"> </w:t>
      </w:r>
      <w:r w:rsidRPr="00142CC2">
        <w:rPr>
          <w:rFonts w:ascii="Arial" w:hAnsi="Arial" w:cs="Arial"/>
          <w:sz w:val="17"/>
          <w:szCs w:val="17"/>
        </w:rPr>
        <w:t>lead</w:t>
      </w:r>
      <w:r w:rsidRPr="00142CC2">
        <w:rPr>
          <w:rFonts w:ascii="Arial" w:hAnsi="Arial" w:cs="Arial"/>
          <w:spacing w:val="-10"/>
          <w:sz w:val="17"/>
          <w:szCs w:val="17"/>
        </w:rPr>
        <w:t xml:space="preserve"> </w:t>
      </w:r>
      <w:r w:rsidRPr="00142CC2">
        <w:rPr>
          <w:rFonts w:ascii="Arial" w:hAnsi="Arial" w:cs="Arial"/>
          <w:sz w:val="17"/>
          <w:szCs w:val="17"/>
        </w:rPr>
        <w:t>to</w:t>
      </w:r>
      <w:r w:rsidRPr="00142CC2">
        <w:rPr>
          <w:rFonts w:ascii="Arial" w:hAnsi="Arial" w:cs="Arial"/>
          <w:spacing w:val="-10"/>
          <w:sz w:val="17"/>
          <w:szCs w:val="17"/>
        </w:rPr>
        <w:t xml:space="preserve"> </w:t>
      </w:r>
      <w:r w:rsidRPr="00142CC2">
        <w:rPr>
          <w:rFonts w:ascii="Arial" w:hAnsi="Arial" w:cs="Arial"/>
          <w:sz w:val="17"/>
          <w:szCs w:val="17"/>
        </w:rPr>
        <w:t>the</w:t>
      </w:r>
      <w:r w:rsidRPr="00142CC2">
        <w:rPr>
          <w:rFonts w:ascii="Arial" w:hAnsi="Arial" w:cs="Arial"/>
          <w:spacing w:val="-8"/>
          <w:sz w:val="17"/>
          <w:szCs w:val="17"/>
        </w:rPr>
        <w:t xml:space="preserve"> </w:t>
      </w:r>
      <w:r w:rsidRPr="00142CC2">
        <w:rPr>
          <w:rFonts w:ascii="Arial" w:hAnsi="Arial" w:cs="Arial"/>
          <w:sz w:val="17"/>
          <w:szCs w:val="17"/>
        </w:rPr>
        <w:t xml:space="preserve">termination of this Agreement. In </w:t>
      </w:r>
      <w:r w:rsidRPr="00142CC2">
        <w:rPr>
          <w:rFonts w:ascii="Arial" w:hAnsi="Arial" w:cs="Arial"/>
          <w:color w:val="000000" w:themeColor="text1"/>
          <w:sz w:val="17"/>
          <w:szCs w:val="17"/>
        </w:rPr>
        <w:t xml:space="preserve">addition, </w:t>
      </w:r>
      <w:r w:rsidR="00C95653" w:rsidRPr="00142CC2">
        <w:rPr>
          <w:rFonts w:ascii="Arial" w:hAnsi="Arial" w:cs="Arial"/>
          <w:color w:val="000000" w:themeColor="text1"/>
          <w:sz w:val="17"/>
          <w:szCs w:val="17"/>
        </w:rPr>
        <w:t>Authorized Service Provider</w:t>
      </w:r>
      <w:r w:rsidR="00C95653" w:rsidRPr="00142CC2">
        <w:rPr>
          <w:rFonts w:ascii="Arial" w:hAnsi="Arial" w:cs="Arial"/>
          <w:w w:val="105"/>
          <w:sz w:val="17"/>
          <w:szCs w:val="17"/>
        </w:rPr>
        <w:t xml:space="preserve"> </w:t>
      </w:r>
      <w:r w:rsidRPr="00142CC2">
        <w:rPr>
          <w:rFonts w:ascii="Arial" w:hAnsi="Arial" w:cs="Arial"/>
          <w:color w:val="000000" w:themeColor="text1"/>
          <w:sz w:val="17"/>
          <w:szCs w:val="17"/>
        </w:rPr>
        <w:t xml:space="preserve">may terminate this Agreement if the equipment is modified, damaged, altered or serviced by personnel other than the </w:t>
      </w:r>
      <w:r w:rsidR="00C95653" w:rsidRPr="00142CC2">
        <w:rPr>
          <w:rFonts w:ascii="Arial" w:hAnsi="Arial" w:cs="Arial"/>
          <w:color w:val="000000" w:themeColor="text1"/>
          <w:sz w:val="17"/>
          <w:szCs w:val="17"/>
        </w:rPr>
        <w:t>Authorized Service Provider</w:t>
      </w:r>
      <w:r w:rsidR="00C95653" w:rsidRPr="00142CC2">
        <w:rPr>
          <w:rFonts w:ascii="Arial" w:hAnsi="Arial" w:cs="Arial"/>
          <w:w w:val="105"/>
          <w:sz w:val="17"/>
          <w:szCs w:val="17"/>
        </w:rPr>
        <w:t xml:space="preserve"> </w:t>
      </w:r>
      <w:r w:rsidRPr="00142CC2">
        <w:rPr>
          <w:rFonts w:ascii="Arial" w:hAnsi="Arial" w:cs="Arial"/>
          <w:color w:val="000000" w:themeColor="text1"/>
          <w:sz w:val="17"/>
          <w:szCs w:val="17"/>
        </w:rPr>
        <w:t>Personnel, or if parts, accessories, or components not meeting machine specifications are added to the Equipment. Maintenance shall</w:t>
      </w:r>
      <w:r w:rsidRPr="00142CC2">
        <w:rPr>
          <w:rFonts w:ascii="Arial" w:hAnsi="Arial" w:cs="Arial"/>
          <w:color w:val="000000" w:themeColor="text1"/>
          <w:spacing w:val="-11"/>
          <w:sz w:val="17"/>
          <w:szCs w:val="17"/>
        </w:rPr>
        <w:t xml:space="preserve"> </w:t>
      </w:r>
      <w:r w:rsidRPr="00142CC2">
        <w:rPr>
          <w:rFonts w:ascii="Arial" w:hAnsi="Arial" w:cs="Arial"/>
          <w:color w:val="000000" w:themeColor="text1"/>
          <w:sz w:val="17"/>
          <w:szCs w:val="17"/>
        </w:rPr>
        <w:t>not</w:t>
      </w:r>
      <w:r w:rsidRPr="00142CC2">
        <w:rPr>
          <w:rFonts w:ascii="Arial" w:hAnsi="Arial" w:cs="Arial"/>
          <w:color w:val="000000" w:themeColor="text1"/>
          <w:spacing w:val="-11"/>
          <w:sz w:val="17"/>
          <w:szCs w:val="17"/>
        </w:rPr>
        <w:t xml:space="preserve"> </w:t>
      </w:r>
      <w:r w:rsidRPr="00142CC2">
        <w:rPr>
          <w:rFonts w:ascii="Arial" w:hAnsi="Arial" w:cs="Arial"/>
          <w:color w:val="000000" w:themeColor="text1"/>
          <w:sz w:val="17"/>
          <w:szCs w:val="17"/>
        </w:rPr>
        <w:t>cover</w:t>
      </w:r>
      <w:r w:rsidRPr="00142CC2">
        <w:rPr>
          <w:rFonts w:ascii="Arial" w:hAnsi="Arial" w:cs="Arial"/>
          <w:color w:val="000000" w:themeColor="text1"/>
          <w:spacing w:val="-10"/>
          <w:sz w:val="17"/>
          <w:szCs w:val="17"/>
        </w:rPr>
        <w:t xml:space="preserve"> </w:t>
      </w:r>
      <w:r w:rsidRPr="00142CC2">
        <w:rPr>
          <w:rFonts w:ascii="Arial" w:hAnsi="Arial" w:cs="Arial"/>
          <w:color w:val="000000" w:themeColor="text1"/>
          <w:sz w:val="17"/>
          <w:szCs w:val="17"/>
        </w:rPr>
        <w:t>charges</w:t>
      </w:r>
      <w:r w:rsidRPr="00142CC2">
        <w:rPr>
          <w:rFonts w:ascii="Arial" w:hAnsi="Arial" w:cs="Arial"/>
          <w:color w:val="000000" w:themeColor="text1"/>
          <w:spacing w:val="-11"/>
          <w:sz w:val="17"/>
          <w:szCs w:val="17"/>
        </w:rPr>
        <w:t xml:space="preserve"> </w:t>
      </w:r>
      <w:r w:rsidRPr="00142CC2">
        <w:rPr>
          <w:rFonts w:ascii="Arial" w:hAnsi="Arial" w:cs="Arial"/>
          <w:color w:val="000000" w:themeColor="text1"/>
          <w:sz w:val="17"/>
          <w:szCs w:val="17"/>
        </w:rPr>
        <w:t>for</w:t>
      </w:r>
      <w:r w:rsidRPr="00142CC2">
        <w:rPr>
          <w:rFonts w:ascii="Arial" w:hAnsi="Arial" w:cs="Arial"/>
          <w:color w:val="000000" w:themeColor="text1"/>
          <w:spacing w:val="-10"/>
          <w:sz w:val="17"/>
          <w:szCs w:val="17"/>
        </w:rPr>
        <w:t xml:space="preserve"> </w:t>
      </w:r>
      <w:r w:rsidRPr="00142CC2">
        <w:rPr>
          <w:rFonts w:ascii="Arial" w:hAnsi="Arial" w:cs="Arial"/>
          <w:color w:val="000000" w:themeColor="text1"/>
          <w:sz w:val="17"/>
          <w:szCs w:val="17"/>
        </w:rPr>
        <w:t>repairs</w:t>
      </w:r>
      <w:r w:rsidRPr="00142CC2">
        <w:rPr>
          <w:rFonts w:ascii="Arial" w:hAnsi="Arial" w:cs="Arial"/>
          <w:color w:val="000000" w:themeColor="text1"/>
          <w:spacing w:val="-11"/>
          <w:sz w:val="17"/>
          <w:szCs w:val="17"/>
        </w:rPr>
        <w:t xml:space="preserve"> </w:t>
      </w:r>
      <w:r w:rsidRPr="00142CC2">
        <w:rPr>
          <w:rFonts w:ascii="Arial" w:hAnsi="Arial" w:cs="Arial"/>
          <w:color w:val="000000" w:themeColor="text1"/>
          <w:sz w:val="17"/>
          <w:szCs w:val="17"/>
        </w:rPr>
        <w:t>needed</w:t>
      </w:r>
      <w:r w:rsidRPr="00142CC2">
        <w:rPr>
          <w:rFonts w:ascii="Arial" w:hAnsi="Arial" w:cs="Arial"/>
          <w:color w:val="000000" w:themeColor="text1"/>
          <w:spacing w:val="-10"/>
          <w:sz w:val="17"/>
          <w:szCs w:val="17"/>
        </w:rPr>
        <w:t xml:space="preserve"> </w:t>
      </w:r>
      <w:r w:rsidRPr="00142CC2">
        <w:rPr>
          <w:rFonts w:ascii="Arial" w:hAnsi="Arial" w:cs="Arial"/>
          <w:color w:val="000000" w:themeColor="text1"/>
          <w:sz w:val="17"/>
          <w:szCs w:val="17"/>
        </w:rPr>
        <w:t>as</w:t>
      </w:r>
      <w:r w:rsidRPr="00142CC2">
        <w:rPr>
          <w:rFonts w:ascii="Arial" w:hAnsi="Arial" w:cs="Arial"/>
          <w:color w:val="000000" w:themeColor="text1"/>
          <w:spacing w:val="-11"/>
          <w:sz w:val="17"/>
          <w:szCs w:val="17"/>
        </w:rPr>
        <w:t xml:space="preserve"> </w:t>
      </w:r>
      <w:r w:rsidRPr="00142CC2">
        <w:rPr>
          <w:rFonts w:ascii="Arial" w:hAnsi="Arial" w:cs="Arial"/>
          <w:color w:val="000000" w:themeColor="text1"/>
          <w:sz w:val="17"/>
          <w:szCs w:val="17"/>
        </w:rPr>
        <w:t>a</w:t>
      </w:r>
      <w:r w:rsidRPr="00142CC2">
        <w:rPr>
          <w:rFonts w:ascii="Arial" w:hAnsi="Arial" w:cs="Arial"/>
          <w:color w:val="000000" w:themeColor="text1"/>
          <w:spacing w:val="-10"/>
          <w:sz w:val="17"/>
          <w:szCs w:val="17"/>
        </w:rPr>
        <w:t xml:space="preserve"> </w:t>
      </w:r>
      <w:r w:rsidRPr="00142CC2">
        <w:rPr>
          <w:rFonts w:ascii="Arial" w:hAnsi="Arial" w:cs="Arial"/>
          <w:color w:val="000000" w:themeColor="text1"/>
          <w:sz w:val="17"/>
          <w:szCs w:val="17"/>
        </w:rPr>
        <w:t>result</w:t>
      </w:r>
      <w:r w:rsidRPr="00142CC2">
        <w:rPr>
          <w:rFonts w:ascii="Arial" w:hAnsi="Arial" w:cs="Arial"/>
          <w:color w:val="000000" w:themeColor="text1"/>
          <w:spacing w:val="-11"/>
          <w:sz w:val="17"/>
          <w:szCs w:val="17"/>
        </w:rPr>
        <w:t xml:space="preserve"> </w:t>
      </w:r>
      <w:r w:rsidRPr="00142CC2">
        <w:rPr>
          <w:rFonts w:ascii="Arial" w:hAnsi="Arial" w:cs="Arial"/>
          <w:color w:val="000000" w:themeColor="text1"/>
          <w:sz w:val="17"/>
          <w:szCs w:val="17"/>
        </w:rPr>
        <w:t>of</w:t>
      </w:r>
      <w:r w:rsidRPr="00142CC2">
        <w:rPr>
          <w:rFonts w:ascii="Arial" w:hAnsi="Arial" w:cs="Arial"/>
          <w:color w:val="000000" w:themeColor="text1"/>
          <w:spacing w:val="-8"/>
          <w:sz w:val="17"/>
          <w:szCs w:val="17"/>
        </w:rPr>
        <w:t xml:space="preserve"> </w:t>
      </w:r>
      <w:r w:rsidRPr="00142CC2">
        <w:rPr>
          <w:rFonts w:ascii="Arial" w:hAnsi="Arial" w:cs="Arial"/>
          <w:color w:val="000000" w:themeColor="text1"/>
          <w:sz w:val="17"/>
          <w:szCs w:val="17"/>
        </w:rPr>
        <w:t>Customer</w:t>
      </w:r>
      <w:r w:rsidRPr="00142CC2">
        <w:rPr>
          <w:rFonts w:ascii="Arial" w:hAnsi="Arial" w:cs="Arial"/>
          <w:color w:val="000000" w:themeColor="text1"/>
          <w:spacing w:val="-11"/>
          <w:sz w:val="17"/>
          <w:szCs w:val="17"/>
        </w:rPr>
        <w:t xml:space="preserve"> </w:t>
      </w:r>
      <w:r w:rsidRPr="00142CC2">
        <w:rPr>
          <w:rFonts w:ascii="Arial" w:hAnsi="Arial" w:cs="Arial"/>
          <w:color w:val="000000" w:themeColor="text1"/>
          <w:sz w:val="17"/>
          <w:szCs w:val="17"/>
        </w:rPr>
        <w:t>or</w:t>
      </w:r>
      <w:r w:rsidRPr="00142CC2">
        <w:rPr>
          <w:rFonts w:ascii="Arial" w:hAnsi="Arial" w:cs="Arial"/>
          <w:color w:val="000000" w:themeColor="text1"/>
          <w:spacing w:val="-10"/>
          <w:sz w:val="17"/>
          <w:szCs w:val="17"/>
        </w:rPr>
        <w:t xml:space="preserve"> </w:t>
      </w:r>
      <w:r w:rsidR="004332AB" w:rsidRPr="00142CC2">
        <w:rPr>
          <w:rFonts w:ascii="Arial" w:hAnsi="Arial" w:cs="Arial"/>
          <w:color w:val="000000" w:themeColor="text1"/>
          <w:sz w:val="17"/>
          <w:szCs w:val="17"/>
        </w:rPr>
        <w:t>third</w:t>
      </w:r>
      <w:r w:rsidR="004332AB" w:rsidRPr="00142CC2">
        <w:rPr>
          <w:rFonts w:ascii="Arial" w:hAnsi="Arial" w:cs="Arial"/>
          <w:color w:val="000000" w:themeColor="text1"/>
          <w:spacing w:val="-11"/>
          <w:sz w:val="17"/>
          <w:szCs w:val="17"/>
        </w:rPr>
        <w:t>-party</w:t>
      </w:r>
      <w:r w:rsidRPr="00142CC2">
        <w:rPr>
          <w:rFonts w:ascii="Arial" w:hAnsi="Arial" w:cs="Arial"/>
          <w:color w:val="000000" w:themeColor="text1"/>
          <w:sz w:val="17"/>
          <w:szCs w:val="17"/>
        </w:rPr>
        <w:t xml:space="preserve"> </w:t>
      </w:r>
      <w:r w:rsidRPr="00142CC2">
        <w:rPr>
          <w:rFonts w:ascii="Arial" w:hAnsi="Arial" w:cs="Arial"/>
          <w:sz w:val="17"/>
          <w:szCs w:val="17"/>
        </w:rPr>
        <w:t>modifications to software or hardware</w:t>
      </w:r>
      <w:r w:rsidRPr="00142CC2">
        <w:rPr>
          <w:rFonts w:ascii="Arial" w:hAnsi="Arial" w:cs="Arial"/>
          <w:color w:val="000000" w:themeColor="text1"/>
          <w:sz w:val="17"/>
          <w:szCs w:val="17"/>
        </w:rPr>
        <w:t>.</w:t>
      </w:r>
      <w:r w:rsidR="00803B2F" w:rsidRPr="00142CC2">
        <w:rPr>
          <w:rFonts w:ascii="Arial" w:hAnsi="Arial" w:cs="Arial"/>
          <w:color w:val="000000" w:themeColor="text1"/>
          <w:sz w:val="17"/>
          <w:szCs w:val="17"/>
        </w:rPr>
        <w:t xml:space="preserve"> </w:t>
      </w:r>
      <w:r w:rsidR="004332AB" w:rsidRPr="00142CC2">
        <w:rPr>
          <w:rFonts w:ascii="Arial" w:hAnsi="Arial" w:cs="Arial"/>
          <w:color w:val="000000" w:themeColor="text1"/>
          <w:sz w:val="17"/>
          <w:szCs w:val="17"/>
        </w:rPr>
        <w:t xml:space="preserve">Authorized Service Provider </w:t>
      </w:r>
      <w:r w:rsidR="00082413" w:rsidRPr="00142CC2">
        <w:rPr>
          <w:rFonts w:ascii="Arial" w:hAnsi="Arial" w:cs="Arial"/>
          <w:color w:val="000000" w:themeColor="text1"/>
          <w:sz w:val="17"/>
          <w:szCs w:val="17"/>
        </w:rPr>
        <w:t>reserves</w:t>
      </w:r>
      <w:r w:rsidR="00082413" w:rsidRPr="00142CC2">
        <w:rPr>
          <w:rFonts w:ascii="Arial" w:hAnsi="Arial" w:cs="Arial"/>
          <w:sz w:val="17"/>
          <w:szCs w:val="17"/>
        </w:rPr>
        <w:t xml:space="preserve"> the right to assess additional charges to resolve complex integration issues.</w:t>
      </w:r>
    </w:p>
    <w:p w14:paraId="30A49745" w14:textId="77777777" w:rsidR="00142CC2" w:rsidRPr="00142CC2" w:rsidRDefault="00142CC2" w:rsidP="00142CC2">
      <w:pPr>
        <w:pStyle w:val="ListParagraph"/>
        <w:ind w:left="360"/>
        <w:rPr>
          <w:rFonts w:ascii="Arial" w:hAnsi="Arial" w:cs="Arial"/>
          <w:sz w:val="17"/>
          <w:szCs w:val="17"/>
        </w:rPr>
      </w:pPr>
    </w:p>
    <w:p w14:paraId="0227317F" w14:textId="7FBF605E" w:rsidR="008F52E3" w:rsidRPr="0089438D" w:rsidRDefault="00F41CCE" w:rsidP="004332AB">
      <w:pPr>
        <w:pStyle w:val="ListParagraph"/>
        <w:numPr>
          <w:ilvl w:val="0"/>
          <w:numId w:val="1"/>
        </w:numPr>
        <w:tabs>
          <w:tab w:val="left" w:pos="329"/>
        </w:tabs>
        <w:ind w:left="360" w:right="57" w:hanging="360"/>
        <w:jc w:val="left"/>
        <w:rPr>
          <w:rFonts w:ascii="Arial" w:hAnsi="Arial" w:cs="Arial"/>
          <w:sz w:val="17"/>
          <w:szCs w:val="17"/>
          <w:lang w:bidi="en-US"/>
        </w:rPr>
      </w:pPr>
      <w:r w:rsidRPr="0089438D">
        <w:rPr>
          <w:rFonts w:ascii="Arial" w:hAnsi="Arial" w:cs="Arial"/>
          <w:b/>
          <w:sz w:val="17"/>
        </w:rPr>
        <w:t>MAINTENANCE VISITS</w:t>
      </w:r>
      <w:r w:rsidR="008F52E3" w:rsidRPr="0089438D">
        <w:rPr>
          <w:rFonts w:ascii="Arial" w:hAnsi="Arial" w:cs="Arial"/>
          <w:b/>
          <w:spacing w:val="40"/>
          <w:sz w:val="17"/>
        </w:rPr>
        <w:t xml:space="preserve"> </w:t>
      </w:r>
      <w:r w:rsidR="008F52E3" w:rsidRPr="0089438D">
        <w:rPr>
          <w:rFonts w:ascii="Arial" w:hAnsi="Arial" w:cs="Arial"/>
          <w:sz w:val="17"/>
          <w:szCs w:val="17"/>
          <w:lang w:bidi="en-US"/>
        </w:rPr>
        <w:t xml:space="preserve">Maintenance services as described in </w:t>
      </w:r>
      <w:r w:rsidR="008F52E3" w:rsidRPr="0089438D">
        <w:rPr>
          <w:rFonts w:ascii="Arial" w:hAnsi="Arial" w:cs="Arial"/>
          <w:sz w:val="17"/>
          <w:szCs w:val="17"/>
          <w:lang w:bidi="en-US"/>
        </w:rPr>
        <w:t xml:space="preserve">Paragraph 1 hereof will be provided at the Customer's place of business where the Equipment is located, indicated on the Schedule attached, Monday through Friday except holidays during the hours 9:00 AM to 5:00 PM. Preventative maintenance for the Equipment will be provided as determined by the </w:t>
      </w:r>
      <w:r w:rsidR="00C95653" w:rsidRPr="0089438D">
        <w:rPr>
          <w:rFonts w:ascii="Arial" w:hAnsi="Arial" w:cs="Arial"/>
          <w:color w:val="000000" w:themeColor="text1"/>
          <w:sz w:val="17"/>
        </w:rPr>
        <w:t>Authorized Service Provider</w:t>
      </w:r>
      <w:r w:rsidR="008F52E3" w:rsidRPr="0089438D">
        <w:rPr>
          <w:rFonts w:ascii="Arial" w:hAnsi="Arial" w:cs="Arial"/>
          <w:sz w:val="17"/>
          <w:szCs w:val="17"/>
          <w:lang w:bidi="en-US"/>
        </w:rPr>
        <w:t>.</w:t>
      </w:r>
      <w:r w:rsidR="007F742C" w:rsidRPr="0089438D">
        <w:rPr>
          <w:rFonts w:ascii="Arial" w:hAnsi="Arial" w:cs="Arial"/>
          <w:sz w:val="17"/>
          <w:szCs w:val="17"/>
          <w:lang w:bidi="en-US"/>
        </w:rPr>
        <w:br/>
      </w:r>
    </w:p>
    <w:p w14:paraId="25380D07" w14:textId="0EFC771E" w:rsidR="0089438D" w:rsidRDefault="00A91FAF" w:rsidP="004332AB">
      <w:pPr>
        <w:pStyle w:val="ListParagraph"/>
        <w:ind w:left="360" w:right="57" w:hanging="360"/>
        <w:rPr>
          <w:rFonts w:ascii="Arial" w:hAnsi="Arial" w:cs="Arial"/>
          <w:spacing w:val="-2"/>
          <w:sz w:val="17"/>
          <w:szCs w:val="17"/>
        </w:rPr>
      </w:pPr>
      <w:r>
        <w:rPr>
          <w:rFonts w:ascii="Arial" w:hAnsi="Arial" w:cs="Arial"/>
          <w:sz w:val="17"/>
          <w:szCs w:val="17"/>
          <w:lang w:bidi="en-US"/>
        </w:rPr>
        <w:tab/>
      </w:r>
      <w:r w:rsidR="008F52E3" w:rsidRPr="0089438D">
        <w:rPr>
          <w:rFonts w:ascii="Arial" w:hAnsi="Arial" w:cs="Arial"/>
          <w:sz w:val="17"/>
          <w:szCs w:val="17"/>
          <w:lang w:bidi="en-US"/>
        </w:rPr>
        <w:t xml:space="preserve">Remedial maintenance will be provided after notification by the Customer that the Equipment is inoperative. The response time for </w:t>
      </w:r>
      <w:r w:rsidR="00524FAA">
        <w:rPr>
          <w:rFonts w:ascii="Arial" w:hAnsi="Arial" w:cs="Arial"/>
          <w:sz w:val="17"/>
          <w:szCs w:val="17"/>
          <w:lang w:bidi="en-US"/>
        </w:rPr>
        <w:t>urban</w:t>
      </w:r>
      <w:r w:rsidR="004332AB">
        <w:rPr>
          <w:rFonts w:ascii="Arial" w:hAnsi="Arial" w:cs="Arial"/>
          <w:sz w:val="17"/>
          <w:szCs w:val="17"/>
          <w:lang w:bidi="en-US"/>
        </w:rPr>
        <w:t xml:space="preserve"> </w:t>
      </w:r>
      <w:r w:rsidR="008F52E3" w:rsidRPr="0089438D">
        <w:rPr>
          <w:rFonts w:ascii="Arial" w:hAnsi="Arial" w:cs="Arial"/>
          <w:sz w:val="17"/>
          <w:szCs w:val="17"/>
          <w:lang w:bidi="en-US"/>
        </w:rPr>
        <w:t>service call</w:t>
      </w:r>
      <w:r w:rsidR="00524FAA">
        <w:rPr>
          <w:rFonts w:ascii="Arial" w:hAnsi="Arial" w:cs="Arial"/>
          <w:sz w:val="17"/>
          <w:szCs w:val="17"/>
          <w:lang w:bidi="en-US"/>
        </w:rPr>
        <w:t>s</w:t>
      </w:r>
      <w:r w:rsidR="004332AB">
        <w:rPr>
          <w:rFonts w:ascii="Arial" w:hAnsi="Arial" w:cs="Arial"/>
          <w:sz w:val="17"/>
          <w:szCs w:val="17"/>
          <w:lang w:bidi="en-US"/>
        </w:rPr>
        <w:t xml:space="preserve"> i</w:t>
      </w:r>
      <w:r w:rsidR="00FF37DA" w:rsidRPr="0089438D">
        <w:rPr>
          <w:rFonts w:ascii="Arial" w:hAnsi="Arial" w:cs="Arial"/>
          <w:sz w:val="17"/>
          <w:szCs w:val="17"/>
          <w:lang w:bidi="en-US"/>
        </w:rPr>
        <w:t>s an average of</w:t>
      </w:r>
      <w:r w:rsidR="008F52E3" w:rsidRPr="0089438D">
        <w:rPr>
          <w:rFonts w:ascii="Arial" w:hAnsi="Arial" w:cs="Arial"/>
          <w:sz w:val="17"/>
          <w:szCs w:val="17"/>
          <w:lang w:bidi="en-US"/>
        </w:rPr>
        <w:t xml:space="preserve"> four (4) </w:t>
      </w:r>
      <w:r w:rsidR="00524FAA">
        <w:rPr>
          <w:rFonts w:ascii="Arial" w:hAnsi="Arial" w:cs="Arial"/>
          <w:sz w:val="17"/>
          <w:szCs w:val="17"/>
          <w:lang w:bidi="en-US"/>
        </w:rPr>
        <w:t xml:space="preserve">to six (6) </w:t>
      </w:r>
      <w:r w:rsidR="008F52E3" w:rsidRPr="0089438D">
        <w:rPr>
          <w:rFonts w:ascii="Arial" w:hAnsi="Arial" w:cs="Arial"/>
          <w:sz w:val="17"/>
          <w:szCs w:val="17"/>
          <w:lang w:bidi="en-US"/>
        </w:rPr>
        <w:t>hour</w:t>
      </w:r>
      <w:r w:rsidR="004332AB">
        <w:rPr>
          <w:rFonts w:ascii="Arial" w:hAnsi="Arial" w:cs="Arial"/>
          <w:sz w:val="17"/>
          <w:szCs w:val="17"/>
          <w:lang w:bidi="en-US"/>
        </w:rPr>
        <w:t>s</w:t>
      </w:r>
      <w:r w:rsidR="008F52E3" w:rsidRPr="0089438D">
        <w:rPr>
          <w:rFonts w:ascii="Arial" w:hAnsi="Arial" w:cs="Arial"/>
          <w:sz w:val="17"/>
          <w:szCs w:val="17"/>
          <w:lang w:bidi="en-US"/>
        </w:rPr>
        <w:t>. Calls for outlying areas</w:t>
      </w:r>
      <w:r w:rsidR="00524FAA">
        <w:rPr>
          <w:rFonts w:ascii="Arial" w:hAnsi="Arial" w:cs="Arial"/>
          <w:sz w:val="17"/>
          <w:szCs w:val="17"/>
          <w:lang w:bidi="en-US"/>
        </w:rPr>
        <w:t xml:space="preserve"> (60 to 120 miles from Authorized Service Provider)</w:t>
      </w:r>
      <w:r w:rsidR="008F52E3" w:rsidRPr="0089438D">
        <w:rPr>
          <w:rFonts w:ascii="Arial" w:hAnsi="Arial" w:cs="Arial"/>
          <w:sz w:val="17"/>
          <w:szCs w:val="17"/>
          <w:lang w:bidi="en-US"/>
        </w:rPr>
        <w:t xml:space="preserve"> will be </w:t>
      </w:r>
      <w:r w:rsidR="00524FAA">
        <w:rPr>
          <w:rFonts w:ascii="Arial" w:hAnsi="Arial" w:cs="Arial"/>
          <w:sz w:val="17"/>
          <w:szCs w:val="17"/>
          <w:lang w:bidi="en-US"/>
        </w:rPr>
        <w:t>responded to</w:t>
      </w:r>
      <w:r w:rsidR="008F52E3" w:rsidRPr="0089438D">
        <w:rPr>
          <w:rFonts w:ascii="Arial" w:hAnsi="Arial" w:cs="Arial"/>
          <w:sz w:val="17"/>
          <w:szCs w:val="17"/>
          <w:lang w:bidi="en-US"/>
        </w:rPr>
        <w:t xml:space="preserve"> </w:t>
      </w:r>
      <w:r w:rsidR="00524FAA">
        <w:rPr>
          <w:rFonts w:ascii="Arial" w:hAnsi="Arial" w:cs="Arial"/>
          <w:sz w:val="17"/>
          <w:szCs w:val="17"/>
          <w:lang w:bidi="en-US"/>
        </w:rPr>
        <w:t>within one to two business days</w:t>
      </w:r>
      <w:r w:rsidR="008F52E3" w:rsidRPr="0089438D">
        <w:rPr>
          <w:rFonts w:ascii="Arial" w:hAnsi="Arial" w:cs="Arial"/>
          <w:sz w:val="17"/>
          <w:szCs w:val="17"/>
          <w:lang w:bidi="en-US"/>
        </w:rPr>
        <w:t xml:space="preserve">. </w:t>
      </w:r>
      <w:r w:rsidR="00F41CCE" w:rsidRPr="0089438D">
        <w:rPr>
          <w:rFonts w:ascii="Arial" w:hAnsi="Arial" w:cs="Arial"/>
          <w:sz w:val="17"/>
          <w:szCs w:val="17"/>
        </w:rPr>
        <w:t xml:space="preserve">Maintenance visits requested for holidays, weekends or after standard business hours may result in additional charges for travel and labor pursuant to </w:t>
      </w:r>
      <w:r w:rsidR="00C95653" w:rsidRPr="0089438D">
        <w:rPr>
          <w:rFonts w:ascii="Arial" w:hAnsi="Arial" w:cs="Arial"/>
          <w:color w:val="000000" w:themeColor="text1"/>
          <w:sz w:val="17"/>
        </w:rPr>
        <w:t>Authorized Service Provider</w:t>
      </w:r>
      <w:r w:rsidR="00C95653" w:rsidRPr="0089438D">
        <w:rPr>
          <w:rFonts w:ascii="Arial" w:hAnsi="Arial" w:cs="Arial"/>
          <w:w w:val="105"/>
        </w:rPr>
        <w:t>’</w:t>
      </w:r>
      <w:r w:rsidR="00B104A8" w:rsidRPr="0089438D">
        <w:rPr>
          <w:rFonts w:ascii="Arial" w:hAnsi="Arial" w:cs="Arial"/>
          <w:color w:val="000000" w:themeColor="text1"/>
          <w:sz w:val="17"/>
          <w:szCs w:val="17"/>
        </w:rPr>
        <w:t>s</w:t>
      </w:r>
      <w:r w:rsidR="00F41CCE" w:rsidRPr="0089438D">
        <w:rPr>
          <w:rFonts w:ascii="Arial" w:hAnsi="Arial" w:cs="Arial"/>
          <w:color w:val="000000" w:themeColor="text1"/>
          <w:sz w:val="17"/>
          <w:szCs w:val="17"/>
        </w:rPr>
        <w:t xml:space="preserve"> </w:t>
      </w:r>
      <w:r w:rsidR="00F41CCE" w:rsidRPr="0089438D">
        <w:rPr>
          <w:rFonts w:ascii="Arial" w:hAnsi="Arial" w:cs="Arial"/>
          <w:sz w:val="17"/>
          <w:szCs w:val="17"/>
        </w:rPr>
        <w:t>standard overtime rates in effect at the time of the Maintenance visit.</w:t>
      </w:r>
      <w:r w:rsidR="00F41CCE" w:rsidRPr="0089438D">
        <w:rPr>
          <w:rFonts w:ascii="Arial" w:hAnsi="Arial" w:cs="Arial"/>
          <w:spacing w:val="95"/>
          <w:sz w:val="17"/>
          <w:szCs w:val="17"/>
        </w:rPr>
        <w:t xml:space="preserve"> </w:t>
      </w:r>
      <w:r w:rsidR="00C95653" w:rsidRPr="0089438D">
        <w:rPr>
          <w:rFonts w:ascii="Arial" w:hAnsi="Arial" w:cs="Arial"/>
          <w:color w:val="000000" w:themeColor="text1"/>
          <w:sz w:val="17"/>
        </w:rPr>
        <w:t>Authorized Service Provider</w:t>
      </w:r>
      <w:r w:rsidR="00C95653" w:rsidRPr="0089438D">
        <w:rPr>
          <w:rFonts w:ascii="Arial" w:hAnsi="Arial" w:cs="Arial"/>
          <w:w w:val="105"/>
        </w:rPr>
        <w:t xml:space="preserve"> </w:t>
      </w:r>
      <w:r w:rsidR="00030318" w:rsidRPr="0089438D">
        <w:rPr>
          <w:rFonts w:ascii="Arial" w:hAnsi="Arial" w:cs="Arial"/>
          <w:sz w:val="17"/>
          <w:szCs w:val="17"/>
        </w:rPr>
        <w:t>w</w:t>
      </w:r>
      <w:r w:rsidR="00F41CCE" w:rsidRPr="0089438D">
        <w:rPr>
          <w:rFonts w:ascii="Arial" w:hAnsi="Arial" w:cs="Arial"/>
          <w:sz w:val="17"/>
          <w:szCs w:val="17"/>
        </w:rPr>
        <w:t>ill not connect, disconnect, repair or otherwise service non-Sharp approved attachments, components or accessories. Customer is responsible for disconnecting and reconnecting non-Sharp approved attachments, components or accessories. Maintenance performed during</w:t>
      </w:r>
      <w:r w:rsidR="00F41CCE" w:rsidRPr="0089438D">
        <w:rPr>
          <w:rFonts w:ascii="Arial" w:hAnsi="Arial" w:cs="Arial"/>
          <w:spacing w:val="-11"/>
          <w:sz w:val="17"/>
          <w:szCs w:val="17"/>
        </w:rPr>
        <w:t xml:space="preserve"> </w:t>
      </w:r>
      <w:r w:rsidR="00F41CCE" w:rsidRPr="0089438D">
        <w:rPr>
          <w:rFonts w:ascii="Arial" w:hAnsi="Arial" w:cs="Arial"/>
          <w:sz w:val="17"/>
          <w:szCs w:val="17"/>
        </w:rPr>
        <w:t>a</w:t>
      </w:r>
      <w:r w:rsidR="00F41CCE" w:rsidRPr="0089438D">
        <w:rPr>
          <w:rFonts w:ascii="Arial" w:hAnsi="Arial" w:cs="Arial"/>
          <w:spacing w:val="-11"/>
          <w:sz w:val="17"/>
          <w:szCs w:val="17"/>
        </w:rPr>
        <w:t xml:space="preserve"> </w:t>
      </w:r>
      <w:r w:rsidR="00F41CCE" w:rsidRPr="0089438D">
        <w:rPr>
          <w:rFonts w:ascii="Arial" w:hAnsi="Arial" w:cs="Arial"/>
          <w:sz w:val="17"/>
          <w:szCs w:val="17"/>
        </w:rPr>
        <w:t>Maintenance</w:t>
      </w:r>
      <w:r w:rsidR="00F41CCE" w:rsidRPr="0089438D">
        <w:rPr>
          <w:rFonts w:ascii="Arial" w:hAnsi="Arial" w:cs="Arial"/>
          <w:spacing w:val="-10"/>
          <w:sz w:val="17"/>
          <w:szCs w:val="17"/>
        </w:rPr>
        <w:t xml:space="preserve"> </w:t>
      </w:r>
      <w:r w:rsidR="00F41CCE" w:rsidRPr="0089438D">
        <w:rPr>
          <w:rFonts w:ascii="Arial" w:hAnsi="Arial" w:cs="Arial"/>
          <w:sz w:val="17"/>
          <w:szCs w:val="17"/>
        </w:rPr>
        <w:t>visit</w:t>
      </w:r>
      <w:r w:rsidR="00F41CCE" w:rsidRPr="0089438D">
        <w:rPr>
          <w:rFonts w:ascii="Arial" w:hAnsi="Arial" w:cs="Arial"/>
          <w:spacing w:val="-11"/>
          <w:sz w:val="17"/>
          <w:szCs w:val="17"/>
        </w:rPr>
        <w:t xml:space="preserve"> </w:t>
      </w:r>
      <w:r w:rsidR="00F41CCE" w:rsidRPr="0089438D">
        <w:rPr>
          <w:rFonts w:ascii="Arial" w:hAnsi="Arial" w:cs="Arial"/>
          <w:sz w:val="17"/>
          <w:szCs w:val="17"/>
        </w:rPr>
        <w:t>includes</w:t>
      </w:r>
      <w:r w:rsidR="00F41CCE" w:rsidRPr="0089438D">
        <w:rPr>
          <w:rFonts w:ascii="Arial" w:hAnsi="Arial" w:cs="Arial"/>
          <w:spacing w:val="-11"/>
          <w:sz w:val="17"/>
          <w:szCs w:val="17"/>
        </w:rPr>
        <w:t xml:space="preserve"> </w:t>
      </w:r>
      <w:r w:rsidR="00F41CCE" w:rsidRPr="0089438D">
        <w:rPr>
          <w:rFonts w:ascii="Arial" w:hAnsi="Arial" w:cs="Arial"/>
          <w:sz w:val="17"/>
          <w:szCs w:val="17"/>
        </w:rPr>
        <w:t>lubrication</w:t>
      </w:r>
      <w:r w:rsidR="00F41CCE" w:rsidRPr="0089438D">
        <w:rPr>
          <w:rFonts w:ascii="Arial" w:hAnsi="Arial" w:cs="Arial"/>
          <w:spacing w:val="-10"/>
          <w:sz w:val="17"/>
          <w:szCs w:val="17"/>
        </w:rPr>
        <w:t xml:space="preserve"> </w:t>
      </w:r>
      <w:r w:rsidR="00F41CCE" w:rsidRPr="0089438D">
        <w:rPr>
          <w:rFonts w:ascii="Arial" w:hAnsi="Arial" w:cs="Arial"/>
          <w:sz w:val="17"/>
          <w:szCs w:val="17"/>
        </w:rPr>
        <w:t>and</w:t>
      </w:r>
      <w:r w:rsidR="00F41CCE" w:rsidRPr="0089438D">
        <w:rPr>
          <w:rFonts w:ascii="Arial" w:hAnsi="Arial" w:cs="Arial"/>
          <w:spacing w:val="-11"/>
          <w:sz w:val="17"/>
          <w:szCs w:val="17"/>
        </w:rPr>
        <w:t xml:space="preserve"> </w:t>
      </w:r>
      <w:r w:rsidR="00F41CCE" w:rsidRPr="0089438D">
        <w:rPr>
          <w:rFonts w:ascii="Arial" w:hAnsi="Arial" w:cs="Arial"/>
          <w:sz w:val="17"/>
          <w:szCs w:val="17"/>
        </w:rPr>
        <w:t>cleaning</w:t>
      </w:r>
      <w:r w:rsidR="00F41CCE" w:rsidRPr="0089438D">
        <w:rPr>
          <w:rFonts w:ascii="Arial" w:hAnsi="Arial" w:cs="Arial"/>
          <w:spacing w:val="-10"/>
          <w:sz w:val="17"/>
          <w:szCs w:val="17"/>
        </w:rPr>
        <w:t xml:space="preserve"> </w:t>
      </w:r>
      <w:r w:rsidR="00F41CCE" w:rsidRPr="0089438D">
        <w:rPr>
          <w:rFonts w:ascii="Arial" w:hAnsi="Arial" w:cs="Arial"/>
          <w:sz w:val="17"/>
          <w:szCs w:val="17"/>
        </w:rPr>
        <w:t>of</w:t>
      </w:r>
      <w:r w:rsidR="00F41CCE" w:rsidRPr="0089438D">
        <w:rPr>
          <w:rFonts w:ascii="Arial" w:hAnsi="Arial" w:cs="Arial"/>
          <w:spacing w:val="-11"/>
          <w:sz w:val="17"/>
          <w:szCs w:val="17"/>
        </w:rPr>
        <w:t xml:space="preserve"> </w:t>
      </w:r>
      <w:r w:rsidR="00F41CCE" w:rsidRPr="0089438D">
        <w:rPr>
          <w:rFonts w:ascii="Arial" w:hAnsi="Arial" w:cs="Arial"/>
          <w:sz w:val="17"/>
          <w:szCs w:val="17"/>
        </w:rPr>
        <w:t>the</w:t>
      </w:r>
      <w:r w:rsidR="00F41CCE" w:rsidRPr="0089438D">
        <w:rPr>
          <w:rFonts w:ascii="Arial" w:hAnsi="Arial" w:cs="Arial"/>
          <w:spacing w:val="-11"/>
          <w:sz w:val="17"/>
          <w:szCs w:val="17"/>
        </w:rPr>
        <w:t xml:space="preserve"> </w:t>
      </w:r>
      <w:r w:rsidR="00F41CCE" w:rsidRPr="0089438D">
        <w:rPr>
          <w:rFonts w:ascii="Arial" w:hAnsi="Arial" w:cs="Arial"/>
          <w:sz w:val="17"/>
          <w:szCs w:val="17"/>
        </w:rPr>
        <w:t xml:space="preserve">Equipment and the adjustment, repair or replacement of parts described below. </w:t>
      </w:r>
      <w:r w:rsidR="00C95653" w:rsidRPr="0089438D">
        <w:rPr>
          <w:rFonts w:ascii="Arial" w:hAnsi="Arial" w:cs="Arial"/>
          <w:color w:val="000000" w:themeColor="text1"/>
          <w:sz w:val="17"/>
        </w:rPr>
        <w:t>Authorized Service Provider</w:t>
      </w:r>
      <w:r w:rsidR="00C95653" w:rsidRPr="0089438D">
        <w:rPr>
          <w:rFonts w:ascii="Arial" w:hAnsi="Arial" w:cs="Arial"/>
          <w:w w:val="105"/>
        </w:rPr>
        <w:t xml:space="preserve"> </w:t>
      </w:r>
      <w:r w:rsidR="00F41CCE" w:rsidRPr="0089438D">
        <w:rPr>
          <w:rFonts w:ascii="Arial" w:hAnsi="Arial" w:cs="Arial"/>
          <w:color w:val="000000" w:themeColor="text1"/>
          <w:sz w:val="17"/>
          <w:szCs w:val="17"/>
        </w:rPr>
        <w:t>rese</w:t>
      </w:r>
      <w:r w:rsidR="00F41CCE" w:rsidRPr="0089438D">
        <w:rPr>
          <w:rFonts w:ascii="Arial" w:hAnsi="Arial" w:cs="Arial"/>
          <w:sz w:val="17"/>
          <w:szCs w:val="17"/>
        </w:rPr>
        <w:t>rves the</w:t>
      </w:r>
      <w:r w:rsidR="00F41CCE" w:rsidRPr="0089438D">
        <w:rPr>
          <w:rFonts w:ascii="Arial" w:hAnsi="Arial" w:cs="Arial"/>
          <w:spacing w:val="-2"/>
          <w:sz w:val="17"/>
          <w:szCs w:val="17"/>
        </w:rPr>
        <w:t xml:space="preserve"> </w:t>
      </w:r>
      <w:r w:rsidR="00F41CCE" w:rsidRPr="0089438D">
        <w:rPr>
          <w:rFonts w:ascii="Arial" w:hAnsi="Arial" w:cs="Arial"/>
          <w:sz w:val="17"/>
          <w:szCs w:val="17"/>
        </w:rPr>
        <w:t>right to exchange</w:t>
      </w:r>
      <w:r w:rsidR="00F41CCE" w:rsidRPr="0089438D">
        <w:rPr>
          <w:rFonts w:ascii="Arial" w:hAnsi="Arial" w:cs="Arial"/>
          <w:spacing w:val="-1"/>
          <w:sz w:val="17"/>
          <w:szCs w:val="17"/>
        </w:rPr>
        <w:t xml:space="preserve"> </w:t>
      </w:r>
      <w:r w:rsidR="00F41CCE" w:rsidRPr="0089438D">
        <w:rPr>
          <w:rFonts w:ascii="Arial" w:hAnsi="Arial" w:cs="Arial"/>
          <w:sz w:val="17"/>
          <w:szCs w:val="17"/>
        </w:rPr>
        <w:t>unit</w:t>
      </w:r>
      <w:r w:rsidR="00F41CCE" w:rsidRPr="0089438D">
        <w:rPr>
          <w:rFonts w:ascii="Arial" w:hAnsi="Arial" w:cs="Arial"/>
          <w:spacing w:val="-2"/>
          <w:sz w:val="17"/>
          <w:szCs w:val="17"/>
        </w:rPr>
        <w:t xml:space="preserve"> </w:t>
      </w:r>
      <w:r w:rsidR="00F41CCE" w:rsidRPr="0089438D">
        <w:rPr>
          <w:rFonts w:ascii="Arial" w:hAnsi="Arial" w:cs="Arial"/>
          <w:sz w:val="17"/>
          <w:szCs w:val="17"/>
        </w:rPr>
        <w:t>in certain situations</w:t>
      </w:r>
      <w:r w:rsidR="00F41CCE" w:rsidRPr="0089438D">
        <w:rPr>
          <w:rFonts w:ascii="Arial" w:hAnsi="Arial" w:cs="Arial"/>
          <w:spacing w:val="-2"/>
          <w:sz w:val="17"/>
          <w:szCs w:val="17"/>
        </w:rPr>
        <w:t xml:space="preserve"> </w:t>
      </w:r>
      <w:r w:rsidR="00F41CCE" w:rsidRPr="0089438D">
        <w:rPr>
          <w:rFonts w:ascii="Arial" w:hAnsi="Arial" w:cs="Arial"/>
          <w:sz w:val="17"/>
          <w:szCs w:val="17"/>
        </w:rPr>
        <w:t>rather</w:t>
      </w:r>
      <w:r w:rsidR="00F41CCE" w:rsidRPr="0089438D">
        <w:rPr>
          <w:rFonts w:ascii="Arial" w:hAnsi="Arial" w:cs="Arial"/>
          <w:spacing w:val="-2"/>
          <w:sz w:val="17"/>
          <w:szCs w:val="17"/>
        </w:rPr>
        <w:t xml:space="preserve"> </w:t>
      </w:r>
      <w:r w:rsidR="00F41CCE" w:rsidRPr="0089438D">
        <w:rPr>
          <w:rFonts w:ascii="Arial" w:hAnsi="Arial" w:cs="Arial"/>
          <w:sz w:val="17"/>
          <w:szCs w:val="17"/>
        </w:rPr>
        <w:t>than</w:t>
      </w:r>
      <w:r w:rsidR="00F41CCE" w:rsidRPr="0089438D">
        <w:rPr>
          <w:rFonts w:ascii="Arial" w:hAnsi="Arial" w:cs="Arial"/>
          <w:spacing w:val="-1"/>
          <w:sz w:val="17"/>
          <w:szCs w:val="17"/>
        </w:rPr>
        <w:t xml:space="preserve"> </w:t>
      </w:r>
      <w:r w:rsidR="00F41CCE" w:rsidRPr="0089438D">
        <w:rPr>
          <w:rFonts w:ascii="Arial" w:hAnsi="Arial" w:cs="Arial"/>
          <w:sz w:val="17"/>
          <w:szCs w:val="17"/>
        </w:rPr>
        <w:t>service</w:t>
      </w:r>
      <w:r w:rsidR="00F41CCE" w:rsidRPr="0089438D">
        <w:rPr>
          <w:rFonts w:ascii="Arial" w:hAnsi="Arial" w:cs="Arial"/>
          <w:spacing w:val="-2"/>
          <w:sz w:val="17"/>
          <w:szCs w:val="17"/>
        </w:rPr>
        <w:t xml:space="preserve"> </w:t>
      </w:r>
      <w:r w:rsidR="00F41CCE" w:rsidRPr="0089438D">
        <w:rPr>
          <w:rFonts w:ascii="Arial" w:hAnsi="Arial" w:cs="Arial"/>
          <w:sz w:val="17"/>
          <w:szCs w:val="17"/>
        </w:rPr>
        <w:t xml:space="preserve">on </w:t>
      </w:r>
      <w:r w:rsidR="00F41CCE" w:rsidRPr="0089438D">
        <w:rPr>
          <w:rFonts w:ascii="Arial" w:hAnsi="Arial" w:cs="Arial"/>
          <w:spacing w:val="-2"/>
          <w:sz w:val="17"/>
          <w:szCs w:val="17"/>
        </w:rPr>
        <w:t>site.</w:t>
      </w:r>
    </w:p>
    <w:p w14:paraId="4791E1B4" w14:textId="77777777" w:rsidR="0089438D" w:rsidRDefault="0089438D" w:rsidP="00A91FAF">
      <w:pPr>
        <w:pStyle w:val="ListParagraph"/>
        <w:tabs>
          <w:tab w:val="left" w:pos="329"/>
        </w:tabs>
        <w:ind w:left="360" w:right="57" w:hanging="360"/>
        <w:rPr>
          <w:rFonts w:ascii="Arial" w:hAnsi="Arial" w:cs="Arial"/>
          <w:spacing w:val="-2"/>
          <w:sz w:val="17"/>
          <w:szCs w:val="17"/>
        </w:rPr>
      </w:pPr>
    </w:p>
    <w:p w14:paraId="436D35ED" w14:textId="77777777" w:rsidR="0089438D" w:rsidRPr="0089438D" w:rsidRDefault="00F41CCE" w:rsidP="00A91FAF">
      <w:pPr>
        <w:pStyle w:val="ListParagraph"/>
        <w:numPr>
          <w:ilvl w:val="0"/>
          <w:numId w:val="1"/>
        </w:numPr>
        <w:tabs>
          <w:tab w:val="left" w:pos="329"/>
        </w:tabs>
        <w:ind w:left="360" w:right="57" w:hanging="360"/>
        <w:rPr>
          <w:rFonts w:ascii="Arial" w:hAnsi="Arial" w:cs="Arial"/>
          <w:spacing w:val="-2"/>
          <w:sz w:val="17"/>
          <w:szCs w:val="17"/>
        </w:rPr>
      </w:pPr>
      <w:r w:rsidRPr="0089438D">
        <w:rPr>
          <w:rFonts w:ascii="Arial" w:hAnsi="Arial" w:cs="Arial"/>
          <w:b/>
          <w:sz w:val="17"/>
        </w:rPr>
        <w:t>REPAIR</w:t>
      </w:r>
      <w:r w:rsidRPr="0089438D">
        <w:rPr>
          <w:rFonts w:ascii="Arial" w:hAnsi="Arial" w:cs="Arial"/>
          <w:b/>
          <w:spacing w:val="-8"/>
          <w:sz w:val="17"/>
        </w:rPr>
        <w:t xml:space="preserve"> </w:t>
      </w:r>
      <w:r w:rsidRPr="0089438D">
        <w:rPr>
          <w:rFonts w:ascii="Arial" w:hAnsi="Arial" w:cs="Arial"/>
          <w:b/>
          <w:sz w:val="17"/>
        </w:rPr>
        <w:t>AND</w:t>
      </w:r>
      <w:r w:rsidRPr="0089438D">
        <w:rPr>
          <w:rFonts w:ascii="Arial" w:hAnsi="Arial" w:cs="Arial"/>
          <w:b/>
          <w:spacing w:val="-8"/>
          <w:sz w:val="17"/>
        </w:rPr>
        <w:t xml:space="preserve"> </w:t>
      </w:r>
      <w:r w:rsidRPr="0089438D">
        <w:rPr>
          <w:rFonts w:ascii="Arial" w:hAnsi="Arial" w:cs="Arial"/>
          <w:b/>
          <w:sz w:val="17"/>
        </w:rPr>
        <w:t>REPLACEMENT</w:t>
      </w:r>
      <w:r w:rsidRPr="0089438D">
        <w:rPr>
          <w:rFonts w:ascii="Arial" w:hAnsi="Arial" w:cs="Arial"/>
          <w:b/>
          <w:spacing w:val="-8"/>
          <w:sz w:val="17"/>
        </w:rPr>
        <w:t xml:space="preserve"> </w:t>
      </w:r>
      <w:r w:rsidRPr="0089438D">
        <w:rPr>
          <w:rFonts w:ascii="Arial" w:hAnsi="Arial" w:cs="Arial"/>
          <w:b/>
          <w:sz w:val="17"/>
        </w:rPr>
        <w:t>OF</w:t>
      </w:r>
      <w:r w:rsidRPr="0089438D">
        <w:rPr>
          <w:rFonts w:ascii="Arial" w:hAnsi="Arial" w:cs="Arial"/>
          <w:b/>
          <w:spacing w:val="-8"/>
          <w:sz w:val="17"/>
        </w:rPr>
        <w:t xml:space="preserve"> </w:t>
      </w:r>
      <w:r w:rsidRPr="0089438D">
        <w:rPr>
          <w:rFonts w:ascii="Arial" w:hAnsi="Arial" w:cs="Arial"/>
          <w:b/>
          <w:sz w:val="17"/>
        </w:rPr>
        <w:t>PARTS</w:t>
      </w:r>
      <w:r w:rsidRPr="0089438D">
        <w:rPr>
          <w:rFonts w:ascii="Arial" w:hAnsi="Arial" w:cs="Arial"/>
          <w:b/>
          <w:spacing w:val="40"/>
          <w:sz w:val="17"/>
        </w:rPr>
        <w:t xml:space="preserve"> </w:t>
      </w:r>
      <w:r w:rsidRPr="0089438D">
        <w:rPr>
          <w:rFonts w:ascii="Arial" w:hAnsi="Arial" w:cs="Arial"/>
          <w:sz w:val="17"/>
        </w:rPr>
        <w:t>All</w:t>
      </w:r>
      <w:r w:rsidRPr="0089438D">
        <w:rPr>
          <w:rFonts w:ascii="Arial" w:hAnsi="Arial" w:cs="Arial"/>
          <w:spacing w:val="-7"/>
          <w:sz w:val="17"/>
        </w:rPr>
        <w:t xml:space="preserve"> </w:t>
      </w:r>
      <w:r w:rsidRPr="0089438D">
        <w:rPr>
          <w:rFonts w:ascii="Arial" w:hAnsi="Arial" w:cs="Arial"/>
          <w:sz w:val="17"/>
        </w:rPr>
        <w:t>parts</w:t>
      </w:r>
      <w:r w:rsidRPr="0089438D">
        <w:rPr>
          <w:rFonts w:ascii="Arial" w:hAnsi="Arial" w:cs="Arial"/>
          <w:spacing w:val="-9"/>
          <w:sz w:val="17"/>
        </w:rPr>
        <w:t xml:space="preserve"> </w:t>
      </w:r>
      <w:r w:rsidRPr="0089438D">
        <w:rPr>
          <w:rFonts w:ascii="Arial" w:hAnsi="Arial" w:cs="Arial"/>
          <w:sz w:val="17"/>
        </w:rPr>
        <w:t>necessary</w:t>
      </w:r>
      <w:r w:rsidRPr="0089438D">
        <w:rPr>
          <w:rFonts w:ascii="Arial" w:hAnsi="Arial" w:cs="Arial"/>
          <w:spacing w:val="-6"/>
          <w:sz w:val="17"/>
        </w:rPr>
        <w:t xml:space="preserve"> </w:t>
      </w:r>
      <w:r w:rsidRPr="0089438D">
        <w:rPr>
          <w:rFonts w:ascii="Arial" w:hAnsi="Arial" w:cs="Arial"/>
          <w:sz w:val="17"/>
        </w:rPr>
        <w:t>to</w:t>
      </w:r>
      <w:r w:rsidRPr="0089438D">
        <w:rPr>
          <w:rFonts w:ascii="Arial" w:hAnsi="Arial" w:cs="Arial"/>
          <w:spacing w:val="-9"/>
          <w:sz w:val="17"/>
        </w:rPr>
        <w:t xml:space="preserve"> </w:t>
      </w:r>
      <w:r w:rsidRPr="0089438D">
        <w:rPr>
          <w:rFonts w:ascii="Arial" w:hAnsi="Arial" w:cs="Arial"/>
          <w:sz w:val="17"/>
        </w:rPr>
        <w:t xml:space="preserve">the </w:t>
      </w:r>
      <w:r w:rsidRPr="0089438D">
        <w:rPr>
          <w:rFonts w:ascii="Arial" w:hAnsi="Arial" w:cs="Arial"/>
          <w:spacing w:val="-2"/>
          <w:sz w:val="17"/>
        </w:rPr>
        <w:t>operation</w:t>
      </w:r>
      <w:r w:rsidRPr="0089438D">
        <w:rPr>
          <w:rFonts w:ascii="Arial" w:hAnsi="Arial" w:cs="Arial"/>
          <w:spacing w:val="-5"/>
          <w:sz w:val="17"/>
        </w:rPr>
        <w:t xml:space="preserve"> </w:t>
      </w:r>
      <w:r w:rsidRPr="0089438D">
        <w:rPr>
          <w:rFonts w:ascii="Arial" w:hAnsi="Arial" w:cs="Arial"/>
          <w:spacing w:val="-2"/>
          <w:sz w:val="17"/>
        </w:rPr>
        <w:t>of the Equipment requiring replacement due to</w:t>
      </w:r>
      <w:r w:rsidRPr="0089438D">
        <w:rPr>
          <w:rFonts w:ascii="Arial" w:hAnsi="Arial" w:cs="Arial"/>
          <w:spacing w:val="-5"/>
          <w:sz w:val="17"/>
        </w:rPr>
        <w:t xml:space="preserve"> </w:t>
      </w:r>
      <w:r w:rsidRPr="0089438D">
        <w:rPr>
          <w:rFonts w:ascii="Arial" w:hAnsi="Arial" w:cs="Arial"/>
          <w:spacing w:val="-2"/>
          <w:sz w:val="17"/>
        </w:rPr>
        <w:t>normal wear</w:t>
      </w:r>
      <w:r w:rsidRPr="0089438D">
        <w:rPr>
          <w:rFonts w:ascii="Arial" w:hAnsi="Arial" w:cs="Arial"/>
          <w:spacing w:val="-5"/>
          <w:sz w:val="17"/>
        </w:rPr>
        <w:t xml:space="preserve"> </w:t>
      </w:r>
      <w:r w:rsidRPr="0089438D">
        <w:rPr>
          <w:rFonts w:ascii="Arial" w:hAnsi="Arial" w:cs="Arial"/>
          <w:spacing w:val="-2"/>
          <w:sz w:val="17"/>
        </w:rPr>
        <w:t xml:space="preserve">and tear, </w:t>
      </w:r>
      <w:r w:rsidRPr="0089438D">
        <w:rPr>
          <w:rFonts w:ascii="Arial" w:hAnsi="Arial" w:cs="Arial"/>
          <w:sz w:val="17"/>
        </w:rPr>
        <w:t>subject to the general scope of coverage, will be furnished free of charge during a service call.</w:t>
      </w:r>
    </w:p>
    <w:p w14:paraId="42EC4BD4" w14:textId="77777777" w:rsidR="0089438D" w:rsidRPr="0089438D" w:rsidRDefault="0089438D" w:rsidP="00A91FAF">
      <w:pPr>
        <w:tabs>
          <w:tab w:val="left" w:pos="329"/>
        </w:tabs>
        <w:ind w:left="360" w:right="57" w:hanging="360"/>
        <w:rPr>
          <w:rFonts w:ascii="Arial" w:hAnsi="Arial" w:cs="Arial"/>
          <w:spacing w:val="-2"/>
          <w:sz w:val="17"/>
          <w:szCs w:val="17"/>
        </w:rPr>
      </w:pPr>
    </w:p>
    <w:p w14:paraId="5169B355" w14:textId="4FBA8E27" w:rsidR="00FF37DA" w:rsidRPr="0089438D" w:rsidRDefault="00F41CCE" w:rsidP="00A91FAF">
      <w:pPr>
        <w:pStyle w:val="ListParagraph"/>
        <w:numPr>
          <w:ilvl w:val="0"/>
          <w:numId w:val="1"/>
        </w:numPr>
        <w:tabs>
          <w:tab w:val="left" w:pos="329"/>
        </w:tabs>
        <w:ind w:left="360" w:right="57" w:hanging="360"/>
        <w:rPr>
          <w:rFonts w:ascii="Arial" w:hAnsi="Arial" w:cs="Arial"/>
          <w:spacing w:val="-2"/>
          <w:sz w:val="17"/>
          <w:szCs w:val="17"/>
        </w:rPr>
      </w:pPr>
      <w:r w:rsidRPr="0089438D">
        <w:rPr>
          <w:rFonts w:ascii="Arial" w:hAnsi="Arial" w:cs="Arial"/>
          <w:b/>
          <w:sz w:val="17"/>
        </w:rPr>
        <w:t xml:space="preserve">MAJOR REPAIRS, REPLACEMENT, AND UPGRADES </w:t>
      </w:r>
      <w:r w:rsidR="00FF37DA" w:rsidRPr="0089438D">
        <w:rPr>
          <w:rFonts w:ascii="Arial" w:hAnsi="Arial" w:cs="Arial"/>
          <w:bCs/>
          <w:spacing w:val="-4"/>
          <w:sz w:val="17"/>
          <w:szCs w:val="17"/>
        </w:rPr>
        <w:t>Repairs and/or services that fall outside the scope of this Agreement may be billed at the rates outlined in the Master Agreement, with prior authorization. This includes but is not limited to abuse/misuse, alteration or modification, 3rd party interference, use of non- standard supplies, usage beyond recommended operating parameters, theft, neglect, fire, water, casualty or other natural force. Failure to authorize repair and/or services may result in suspension or termination of this Agreement.</w:t>
      </w:r>
    </w:p>
    <w:p w14:paraId="608E3925" w14:textId="77777777" w:rsidR="00A91FAF" w:rsidRDefault="00A91FAF" w:rsidP="00A91FAF">
      <w:pPr>
        <w:pStyle w:val="BodyText"/>
        <w:ind w:left="360" w:right="55" w:hanging="360"/>
        <w:jc w:val="both"/>
        <w:rPr>
          <w:rFonts w:ascii="Arial" w:hAnsi="Arial" w:cs="Arial"/>
          <w:b/>
          <w:i/>
          <w:color w:val="211D1E"/>
        </w:rPr>
      </w:pPr>
    </w:p>
    <w:p w14:paraId="3960A892" w14:textId="7DC097D8" w:rsidR="0089438D" w:rsidRDefault="00F41CCE" w:rsidP="00A91FAF">
      <w:pPr>
        <w:pStyle w:val="BodyText"/>
        <w:ind w:left="360" w:right="55"/>
        <w:jc w:val="both"/>
        <w:rPr>
          <w:rFonts w:ascii="Arial" w:hAnsi="Arial" w:cs="Arial"/>
          <w:color w:val="000000" w:themeColor="text1"/>
        </w:rPr>
      </w:pPr>
      <w:r w:rsidRPr="0089438D">
        <w:rPr>
          <w:rFonts w:ascii="Arial" w:hAnsi="Arial" w:cs="Arial"/>
          <w:b/>
          <w:i/>
          <w:color w:val="211D1E"/>
        </w:rPr>
        <w:t xml:space="preserve">Addition or Removal of Equipment: </w:t>
      </w:r>
      <w:r w:rsidRPr="0089438D">
        <w:rPr>
          <w:rFonts w:ascii="Arial" w:hAnsi="Arial" w:cs="Arial"/>
          <w:color w:val="211D1E"/>
        </w:rPr>
        <w:t xml:space="preserve">Customer is required to immediately notify </w:t>
      </w:r>
      <w:r w:rsidR="00C95653" w:rsidRPr="0089438D">
        <w:rPr>
          <w:rFonts w:ascii="Arial" w:hAnsi="Arial" w:cs="Arial"/>
          <w:color w:val="000000" w:themeColor="text1"/>
        </w:rPr>
        <w:t>Authorized Service Provider</w:t>
      </w:r>
      <w:r w:rsidR="00C95653" w:rsidRPr="0089438D">
        <w:rPr>
          <w:rFonts w:ascii="Arial" w:hAnsi="Arial" w:cs="Arial"/>
          <w:w w:val="105"/>
        </w:rPr>
        <w:t xml:space="preserve"> </w:t>
      </w:r>
      <w:r w:rsidRPr="0089438D">
        <w:rPr>
          <w:rFonts w:ascii="Arial" w:hAnsi="Arial" w:cs="Arial"/>
          <w:color w:val="000000" w:themeColor="text1"/>
        </w:rPr>
        <w:t xml:space="preserve">upon installation of any additional equipment at Customer’s site capable of using </w:t>
      </w:r>
      <w:r w:rsidR="00C95653" w:rsidRPr="0089438D">
        <w:rPr>
          <w:rFonts w:ascii="Arial" w:hAnsi="Arial" w:cs="Arial"/>
          <w:color w:val="000000" w:themeColor="text1"/>
        </w:rPr>
        <w:t>Authorized Service Provider</w:t>
      </w:r>
      <w:r w:rsidR="00C95653" w:rsidRPr="0089438D">
        <w:rPr>
          <w:rFonts w:ascii="Arial" w:hAnsi="Arial" w:cs="Arial"/>
          <w:w w:val="105"/>
        </w:rPr>
        <w:t xml:space="preserve"> </w:t>
      </w:r>
      <w:r w:rsidRPr="0089438D">
        <w:rPr>
          <w:rFonts w:ascii="Arial" w:hAnsi="Arial" w:cs="Arial"/>
          <w:color w:val="000000" w:themeColor="text1"/>
        </w:rPr>
        <w:t xml:space="preserve">supplied toner cartridges. Upon installation, such equipment shall automatically be covered by this Agreement and shall be considered the Equipment for all purposes under this contract, unless </w:t>
      </w:r>
      <w:r w:rsidR="00C95653" w:rsidRPr="0089438D">
        <w:rPr>
          <w:rFonts w:ascii="Arial" w:hAnsi="Arial" w:cs="Arial"/>
          <w:color w:val="000000" w:themeColor="text1"/>
        </w:rPr>
        <w:t>Authorized Service Provider</w:t>
      </w:r>
      <w:r w:rsidR="00C95653" w:rsidRPr="0089438D">
        <w:rPr>
          <w:rFonts w:ascii="Arial" w:hAnsi="Arial" w:cs="Arial"/>
          <w:w w:val="105"/>
        </w:rPr>
        <w:t xml:space="preserve"> </w:t>
      </w:r>
      <w:r w:rsidRPr="0089438D">
        <w:rPr>
          <w:rFonts w:ascii="Arial" w:hAnsi="Arial" w:cs="Arial"/>
          <w:color w:val="000000" w:themeColor="text1"/>
        </w:rPr>
        <w:t>determines the new</w:t>
      </w:r>
      <w:r w:rsidRPr="0089438D">
        <w:rPr>
          <w:rFonts w:ascii="Arial" w:hAnsi="Arial" w:cs="Arial"/>
          <w:color w:val="000000" w:themeColor="text1"/>
          <w:spacing w:val="-1"/>
        </w:rPr>
        <w:t xml:space="preserve"> </w:t>
      </w:r>
      <w:r w:rsidRPr="0089438D">
        <w:rPr>
          <w:rFonts w:ascii="Arial" w:hAnsi="Arial" w:cs="Arial"/>
          <w:color w:val="000000" w:themeColor="text1"/>
        </w:rPr>
        <w:t>equipment is out of contract scope. Customer is required to</w:t>
      </w:r>
      <w:r w:rsidRPr="0089438D">
        <w:rPr>
          <w:rFonts w:ascii="Arial" w:hAnsi="Arial" w:cs="Arial"/>
          <w:color w:val="000000" w:themeColor="text1"/>
          <w:spacing w:val="-4"/>
        </w:rPr>
        <w:t xml:space="preserve"> </w:t>
      </w:r>
      <w:r w:rsidRPr="0089438D">
        <w:rPr>
          <w:rFonts w:ascii="Arial" w:hAnsi="Arial" w:cs="Arial"/>
          <w:color w:val="000000" w:themeColor="text1"/>
        </w:rPr>
        <w:t>notify</w:t>
      </w:r>
      <w:r w:rsidRPr="0089438D">
        <w:rPr>
          <w:rFonts w:ascii="Arial" w:hAnsi="Arial" w:cs="Arial"/>
          <w:color w:val="000000" w:themeColor="text1"/>
          <w:spacing w:val="-4"/>
        </w:rPr>
        <w:t xml:space="preserve"> </w:t>
      </w:r>
      <w:r w:rsidR="00C95653" w:rsidRPr="0089438D">
        <w:rPr>
          <w:rFonts w:ascii="Arial" w:hAnsi="Arial" w:cs="Arial"/>
          <w:color w:val="000000" w:themeColor="text1"/>
        </w:rPr>
        <w:t>Authorized Service Provider</w:t>
      </w:r>
      <w:r w:rsidR="00C95653" w:rsidRPr="0089438D">
        <w:rPr>
          <w:rFonts w:ascii="Arial" w:hAnsi="Arial" w:cs="Arial"/>
          <w:w w:val="105"/>
        </w:rPr>
        <w:t xml:space="preserve"> </w:t>
      </w:r>
      <w:r w:rsidRPr="0089438D">
        <w:rPr>
          <w:rFonts w:ascii="Arial" w:hAnsi="Arial" w:cs="Arial"/>
          <w:color w:val="000000" w:themeColor="text1"/>
        </w:rPr>
        <w:t>of</w:t>
      </w:r>
      <w:r w:rsidRPr="0089438D">
        <w:rPr>
          <w:rFonts w:ascii="Arial" w:hAnsi="Arial" w:cs="Arial"/>
          <w:color w:val="000000" w:themeColor="text1"/>
          <w:spacing w:val="-4"/>
        </w:rPr>
        <w:t xml:space="preserve"> </w:t>
      </w:r>
      <w:r w:rsidRPr="0089438D">
        <w:rPr>
          <w:rFonts w:ascii="Arial" w:hAnsi="Arial" w:cs="Arial"/>
          <w:color w:val="000000" w:themeColor="text1"/>
        </w:rPr>
        <w:t>any</w:t>
      </w:r>
      <w:r w:rsidRPr="0089438D">
        <w:rPr>
          <w:rFonts w:ascii="Arial" w:hAnsi="Arial" w:cs="Arial"/>
          <w:color w:val="000000" w:themeColor="text1"/>
          <w:spacing w:val="-5"/>
        </w:rPr>
        <w:t xml:space="preserve"> </w:t>
      </w:r>
      <w:r w:rsidRPr="0089438D">
        <w:rPr>
          <w:rFonts w:ascii="Arial" w:hAnsi="Arial" w:cs="Arial"/>
          <w:color w:val="000000" w:themeColor="text1"/>
        </w:rPr>
        <w:t>equipment</w:t>
      </w:r>
      <w:r w:rsidRPr="0089438D">
        <w:rPr>
          <w:rFonts w:ascii="Arial" w:hAnsi="Arial" w:cs="Arial"/>
          <w:color w:val="000000" w:themeColor="text1"/>
          <w:spacing w:val="-6"/>
        </w:rPr>
        <w:t xml:space="preserve"> </w:t>
      </w:r>
      <w:r w:rsidRPr="0089438D">
        <w:rPr>
          <w:rFonts w:ascii="Arial" w:hAnsi="Arial" w:cs="Arial"/>
          <w:color w:val="000000" w:themeColor="text1"/>
        </w:rPr>
        <w:t>changes</w:t>
      </w:r>
      <w:r w:rsidRPr="0089438D">
        <w:rPr>
          <w:rFonts w:ascii="Arial" w:hAnsi="Arial" w:cs="Arial"/>
          <w:color w:val="000000" w:themeColor="text1"/>
          <w:spacing w:val="-6"/>
        </w:rPr>
        <w:t xml:space="preserve"> </w:t>
      </w:r>
      <w:r w:rsidRPr="0089438D">
        <w:rPr>
          <w:rFonts w:ascii="Arial" w:hAnsi="Arial" w:cs="Arial"/>
          <w:color w:val="000000" w:themeColor="text1"/>
        </w:rPr>
        <w:t>or</w:t>
      </w:r>
      <w:r w:rsidRPr="0089438D">
        <w:rPr>
          <w:rFonts w:ascii="Arial" w:hAnsi="Arial" w:cs="Arial"/>
          <w:color w:val="000000" w:themeColor="text1"/>
          <w:spacing w:val="-6"/>
        </w:rPr>
        <w:t xml:space="preserve"> </w:t>
      </w:r>
      <w:r w:rsidRPr="0089438D">
        <w:rPr>
          <w:rFonts w:ascii="Arial" w:hAnsi="Arial" w:cs="Arial"/>
          <w:color w:val="000000" w:themeColor="text1"/>
        </w:rPr>
        <w:t>disposition</w:t>
      </w:r>
      <w:r w:rsidRPr="0089438D">
        <w:rPr>
          <w:rFonts w:ascii="Arial" w:hAnsi="Arial" w:cs="Arial"/>
          <w:color w:val="000000" w:themeColor="text1"/>
          <w:spacing w:val="-5"/>
        </w:rPr>
        <w:t xml:space="preserve"> </w:t>
      </w:r>
      <w:r w:rsidRPr="0089438D">
        <w:rPr>
          <w:rFonts w:ascii="Arial" w:hAnsi="Arial" w:cs="Arial"/>
          <w:color w:val="000000" w:themeColor="text1"/>
        </w:rPr>
        <w:t>(i.e.</w:t>
      </w:r>
      <w:r w:rsidRPr="0089438D">
        <w:rPr>
          <w:rFonts w:ascii="Arial" w:hAnsi="Arial" w:cs="Arial"/>
          <w:color w:val="000000" w:themeColor="text1"/>
          <w:spacing w:val="-6"/>
        </w:rPr>
        <w:t xml:space="preserve"> </w:t>
      </w:r>
      <w:r w:rsidRPr="0089438D">
        <w:rPr>
          <w:rFonts w:ascii="Arial" w:hAnsi="Arial" w:cs="Arial"/>
          <w:color w:val="000000" w:themeColor="text1"/>
        </w:rPr>
        <w:t>physically</w:t>
      </w:r>
      <w:r w:rsidRPr="0089438D">
        <w:rPr>
          <w:rFonts w:ascii="Arial" w:hAnsi="Arial" w:cs="Arial"/>
          <w:color w:val="000000" w:themeColor="text1"/>
          <w:spacing w:val="-5"/>
        </w:rPr>
        <w:t xml:space="preserve"> </w:t>
      </w:r>
      <w:r w:rsidRPr="0089438D">
        <w:rPr>
          <w:rFonts w:ascii="Arial" w:hAnsi="Arial" w:cs="Arial"/>
          <w:color w:val="000000" w:themeColor="text1"/>
        </w:rPr>
        <w:t>moved or</w:t>
      </w:r>
      <w:r w:rsidRPr="0089438D">
        <w:rPr>
          <w:rFonts w:ascii="Arial" w:hAnsi="Arial" w:cs="Arial"/>
          <w:color w:val="000000" w:themeColor="text1"/>
          <w:spacing w:val="-2"/>
        </w:rPr>
        <w:t xml:space="preserve"> </w:t>
      </w:r>
      <w:r w:rsidRPr="0089438D">
        <w:rPr>
          <w:rFonts w:ascii="Arial" w:hAnsi="Arial" w:cs="Arial"/>
          <w:color w:val="000000" w:themeColor="text1"/>
        </w:rPr>
        <w:t>removed</w:t>
      </w:r>
      <w:r w:rsidRPr="0089438D">
        <w:rPr>
          <w:rFonts w:ascii="Arial" w:hAnsi="Arial" w:cs="Arial"/>
          <w:color w:val="000000" w:themeColor="text1"/>
          <w:spacing w:val="-1"/>
        </w:rPr>
        <w:t xml:space="preserve"> </w:t>
      </w:r>
      <w:r w:rsidRPr="0089438D">
        <w:rPr>
          <w:rFonts w:ascii="Arial" w:hAnsi="Arial" w:cs="Arial"/>
          <w:color w:val="000000" w:themeColor="text1"/>
        </w:rPr>
        <w:t>for</w:t>
      </w:r>
      <w:r w:rsidRPr="0089438D">
        <w:rPr>
          <w:rFonts w:ascii="Arial" w:hAnsi="Arial" w:cs="Arial"/>
          <w:color w:val="000000" w:themeColor="text1"/>
          <w:spacing w:val="-2"/>
        </w:rPr>
        <w:t xml:space="preserve"> </w:t>
      </w:r>
      <w:r w:rsidRPr="0089438D">
        <w:rPr>
          <w:rFonts w:ascii="Arial" w:hAnsi="Arial" w:cs="Arial"/>
          <w:color w:val="000000" w:themeColor="text1"/>
        </w:rPr>
        <w:t>retirement</w:t>
      </w:r>
      <w:r w:rsidRPr="0089438D">
        <w:rPr>
          <w:rFonts w:ascii="Arial" w:hAnsi="Arial" w:cs="Arial"/>
          <w:color w:val="000000" w:themeColor="text1"/>
          <w:spacing w:val="-2"/>
        </w:rPr>
        <w:t xml:space="preserve"> </w:t>
      </w:r>
      <w:r w:rsidRPr="0089438D">
        <w:rPr>
          <w:rFonts w:ascii="Arial" w:hAnsi="Arial" w:cs="Arial"/>
          <w:color w:val="000000" w:themeColor="text1"/>
        </w:rPr>
        <w:t>purposes,</w:t>
      </w:r>
      <w:r w:rsidRPr="0089438D">
        <w:rPr>
          <w:rFonts w:ascii="Arial" w:hAnsi="Arial" w:cs="Arial"/>
          <w:color w:val="000000" w:themeColor="text1"/>
          <w:spacing w:val="-2"/>
        </w:rPr>
        <w:t xml:space="preserve"> </w:t>
      </w:r>
      <w:r w:rsidRPr="0089438D">
        <w:rPr>
          <w:rFonts w:ascii="Arial" w:hAnsi="Arial" w:cs="Arial"/>
          <w:color w:val="000000" w:themeColor="text1"/>
        </w:rPr>
        <w:t>etc.).</w:t>
      </w:r>
      <w:r w:rsidRPr="0089438D">
        <w:rPr>
          <w:rFonts w:ascii="Arial" w:hAnsi="Arial" w:cs="Arial"/>
          <w:color w:val="000000" w:themeColor="text1"/>
          <w:spacing w:val="-2"/>
        </w:rPr>
        <w:t xml:space="preserve"> </w:t>
      </w:r>
      <w:r w:rsidRPr="0089438D">
        <w:rPr>
          <w:rFonts w:ascii="Arial" w:hAnsi="Arial" w:cs="Arial"/>
          <w:color w:val="000000" w:themeColor="text1"/>
        </w:rPr>
        <w:t>For</w:t>
      </w:r>
      <w:r w:rsidRPr="0089438D">
        <w:rPr>
          <w:rFonts w:ascii="Arial" w:hAnsi="Arial" w:cs="Arial"/>
          <w:color w:val="000000" w:themeColor="text1"/>
          <w:spacing w:val="-4"/>
        </w:rPr>
        <w:t xml:space="preserve"> </w:t>
      </w:r>
      <w:r w:rsidRPr="0089438D">
        <w:rPr>
          <w:rFonts w:ascii="Arial" w:hAnsi="Arial" w:cs="Arial"/>
          <w:color w:val="000000" w:themeColor="text1"/>
        </w:rPr>
        <w:t>both</w:t>
      </w:r>
      <w:r w:rsidRPr="0089438D">
        <w:rPr>
          <w:rFonts w:ascii="Arial" w:hAnsi="Arial" w:cs="Arial"/>
          <w:color w:val="000000" w:themeColor="text1"/>
          <w:spacing w:val="-1"/>
        </w:rPr>
        <w:t xml:space="preserve"> </w:t>
      </w:r>
      <w:r w:rsidRPr="0089438D">
        <w:rPr>
          <w:rFonts w:ascii="Arial" w:hAnsi="Arial" w:cs="Arial"/>
          <w:color w:val="000000" w:themeColor="text1"/>
        </w:rPr>
        <w:t>additions</w:t>
      </w:r>
      <w:r w:rsidRPr="0089438D">
        <w:rPr>
          <w:rFonts w:ascii="Arial" w:hAnsi="Arial" w:cs="Arial"/>
          <w:color w:val="000000" w:themeColor="text1"/>
          <w:spacing w:val="-2"/>
        </w:rPr>
        <w:t xml:space="preserve"> </w:t>
      </w:r>
      <w:r w:rsidRPr="0089438D">
        <w:rPr>
          <w:rFonts w:ascii="Arial" w:hAnsi="Arial" w:cs="Arial"/>
          <w:color w:val="000000" w:themeColor="text1"/>
        </w:rPr>
        <w:t>and</w:t>
      </w:r>
      <w:r w:rsidRPr="0089438D">
        <w:rPr>
          <w:rFonts w:ascii="Arial" w:hAnsi="Arial" w:cs="Arial"/>
          <w:color w:val="000000" w:themeColor="text1"/>
          <w:spacing w:val="-1"/>
        </w:rPr>
        <w:t xml:space="preserve"> </w:t>
      </w:r>
      <w:r w:rsidRPr="0089438D">
        <w:rPr>
          <w:rFonts w:ascii="Arial" w:hAnsi="Arial" w:cs="Arial"/>
          <w:color w:val="000000" w:themeColor="text1"/>
        </w:rPr>
        <w:t>deletions</w:t>
      </w:r>
      <w:r w:rsidRPr="0089438D">
        <w:rPr>
          <w:rFonts w:ascii="Arial" w:hAnsi="Arial" w:cs="Arial"/>
          <w:color w:val="000000" w:themeColor="text1"/>
          <w:spacing w:val="-2"/>
        </w:rPr>
        <w:t xml:space="preserve"> </w:t>
      </w:r>
      <w:r w:rsidRPr="0089438D">
        <w:rPr>
          <w:rFonts w:ascii="Arial" w:hAnsi="Arial" w:cs="Arial"/>
          <w:color w:val="000000" w:themeColor="text1"/>
        </w:rPr>
        <w:t>to the Equipment, Customer must</w:t>
      </w:r>
      <w:r w:rsidRPr="0089438D">
        <w:rPr>
          <w:rFonts w:ascii="Arial" w:hAnsi="Arial" w:cs="Arial"/>
          <w:color w:val="000000" w:themeColor="text1"/>
          <w:spacing w:val="-1"/>
        </w:rPr>
        <w:t xml:space="preserve"> </w:t>
      </w:r>
      <w:r w:rsidRPr="0089438D">
        <w:rPr>
          <w:rFonts w:ascii="Arial" w:hAnsi="Arial" w:cs="Arial"/>
          <w:color w:val="000000" w:themeColor="text1"/>
        </w:rPr>
        <w:t>submit</w:t>
      </w:r>
      <w:r w:rsidRPr="0089438D">
        <w:rPr>
          <w:rFonts w:ascii="Arial" w:hAnsi="Arial" w:cs="Arial"/>
          <w:color w:val="000000" w:themeColor="text1"/>
          <w:spacing w:val="-1"/>
        </w:rPr>
        <w:t xml:space="preserve"> </w:t>
      </w:r>
      <w:r w:rsidRPr="0089438D">
        <w:rPr>
          <w:rFonts w:ascii="Arial" w:hAnsi="Arial" w:cs="Arial"/>
          <w:color w:val="000000" w:themeColor="text1"/>
        </w:rPr>
        <w:t>a configuration report</w:t>
      </w:r>
      <w:r w:rsidRPr="0089438D">
        <w:rPr>
          <w:rFonts w:ascii="Arial" w:hAnsi="Arial" w:cs="Arial"/>
          <w:color w:val="000000" w:themeColor="text1"/>
          <w:spacing w:val="-3"/>
        </w:rPr>
        <w:t xml:space="preserve"> </w:t>
      </w:r>
      <w:r w:rsidRPr="0089438D">
        <w:rPr>
          <w:rFonts w:ascii="Arial" w:hAnsi="Arial" w:cs="Arial"/>
          <w:color w:val="000000" w:themeColor="text1"/>
        </w:rPr>
        <w:t xml:space="preserve">generated from the printer to </w:t>
      </w:r>
      <w:r w:rsidR="00C95653" w:rsidRPr="0089438D">
        <w:rPr>
          <w:rFonts w:ascii="Arial" w:hAnsi="Arial" w:cs="Arial"/>
          <w:color w:val="000000" w:themeColor="text1"/>
        </w:rPr>
        <w:t>Authorized Service Provider</w:t>
      </w:r>
      <w:r w:rsidRPr="0089438D">
        <w:rPr>
          <w:rFonts w:ascii="Arial" w:hAnsi="Arial" w:cs="Arial"/>
          <w:color w:val="000000" w:themeColor="text1"/>
        </w:rPr>
        <w:t>.</w:t>
      </w:r>
      <w:bookmarkEnd w:id="0"/>
    </w:p>
    <w:p w14:paraId="5F5F82E4" w14:textId="77777777" w:rsidR="0089438D" w:rsidRDefault="0089438D" w:rsidP="00A91FAF">
      <w:pPr>
        <w:pStyle w:val="BodyText"/>
        <w:ind w:left="360" w:right="55" w:hanging="360"/>
        <w:jc w:val="both"/>
        <w:rPr>
          <w:rFonts w:ascii="Arial" w:hAnsi="Arial" w:cs="Arial"/>
          <w:b/>
        </w:rPr>
      </w:pPr>
    </w:p>
    <w:p w14:paraId="60D557C4" w14:textId="69AF1952" w:rsidR="00A91FAF" w:rsidRDefault="00F41CCE" w:rsidP="00A91FAF">
      <w:pPr>
        <w:pStyle w:val="BodyText"/>
        <w:numPr>
          <w:ilvl w:val="0"/>
          <w:numId w:val="1"/>
        </w:numPr>
        <w:ind w:left="360" w:right="55" w:hanging="360"/>
        <w:jc w:val="both"/>
        <w:rPr>
          <w:rFonts w:ascii="Arial" w:hAnsi="Arial" w:cs="Arial"/>
          <w:color w:val="000000" w:themeColor="text1"/>
        </w:rPr>
      </w:pPr>
      <w:r w:rsidRPr="0089438D">
        <w:rPr>
          <w:rFonts w:ascii="Arial" w:hAnsi="Arial" w:cs="Arial"/>
          <w:b/>
        </w:rPr>
        <w:t>USE OF SUPPLIES</w:t>
      </w:r>
      <w:r w:rsidRPr="0089438D">
        <w:rPr>
          <w:rFonts w:ascii="Arial" w:hAnsi="Arial" w:cs="Arial"/>
          <w:b/>
          <w:spacing w:val="80"/>
        </w:rPr>
        <w:t xml:space="preserve"> </w:t>
      </w:r>
      <w:r w:rsidRPr="0089438D">
        <w:rPr>
          <w:rFonts w:ascii="Arial" w:hAnsi="Arial" w:cs="Arial"/>
        </w:rPr>
        <w:t xml:space="preserve">Customer is obligated to use </w:t>
      </w:r>
      <w:r w:rsidR="0068260F" w:rsidRPr="0089438D">
        <w:rPr>
          <w:rFonts w:ascii="Arial" w:hAnsi="Arial" w:cs="Arial"/>
          <w:color w:val="000000" w:themeColor="text1"/>
        </w:rPr>
        <w:t xml:space="preserve">Authorized </w:t>
      </w:r>
      <w:r w:rsidR="008B22C5" w:rsidRPr="0089438D">
        <w:rPr>
          <w:rFonts w:ascii="Arial" w:hAnsi="Arial" w:cs="Arial"/>
          <w:color w:val="000000" w:themeColor="text1"/>
        </w:rPr>
        <w:t>Sharp</w:t>
      </w:r>
      <w:r w:rsidRPr="0089438D">
        <w:rPr>
          <w:rFonts w:ascii="Arial" w:hAnsi="Arial" w:cs="Arial"/>
          <w:color w:val="000000" w:themeColor="text1"/>
        </w:rPr>
        <w:t xml:space="preserve"> approved supplies under this Agreement. If, however, the Customer uses other than</w:t>
      </w:r>
      <w:r w:rsidR="00B104A8" w:rsidRPr="0089438D">
        <w:rPr>
          <w:rFonts w:ascii="Arial" w:hAnsi="Arial" w:cs="Arial"/>
          <w:color w:val="000000" w:themeColor="text1"/>
        </w:rPr>
        <w:t xml:space="preserve"> </w:t>
      </w:r>
      <w:r w:rsidR="00524FAA">
        <w:rPr>
          <w:rFonts w:ascii="Arial" w:hAnsi="Arial" w:cs="Arial"/>
          <w:color w:val="000000" w:themeColor="text1"/>
        </w:rPr>
        <w:t>Sharp</w:t>
      </w:r>
      <w:r w:rsidR="00C95653" w:rsidRPr="0089438D">
        <w:rPr>
          <w:rFonts w:ascii="Arial" w:hAnsi="Arial" w:cs="Arial"/>
          <w:color w:val="000000" w:themeColor="text1"/>
        </w:rPr>
        <w:t xml:space="preserve"> </w:t>
      </w:r>
      <w:r w:rsidRPr="0089438D">
        <w:rPr>
          <w:rFonts w:ascii="Arial" w:hAnsi="Arial" w:cs="Arial"/>
          <w:color w:val="000000" w:themeColor="text1"/>
        </w:rPr>
        <w:t xml:space="preserve">approved supplies (other than paper) and such supplies result, in </w:t>
      </w:r>
      <w:r w:rsidR="00C95653" w:rsidRPr="0089438D">
        <w:rPr>
          <w:rFonts w:ascii="Arial" w:hAnsi="Arial" w:cs="Arial"/>
          <w:color w:val="000000" w:themeColor="text1"/>
        </w:rPr>
        <w:t>Authorized Service Provider</w:t>
      </w:r>
      <w:r w:rsidR="00B104A8" w:rsidRPr="0089438D">
        <w:rPr>
          <w:rFonts w:ascii="Arial" w:hAnsi="Arial" w:cs="Arial"/>
          <w:color w:val="000000" w:themeColor="text1"/>
        </w:rPr>
        <w:t>’s</w:t>
      </w:r>
      <w:r w:rsidRPr="0089438D">
        <w:rPr>
          <w:rFonts w:ascii="Arial" w:hAnsi="Arial" w:cs="Arial"/>
          <w:color w:val="000000" w:themeColor="text1"/>
        </w:rPr>
        <w:t xml:space="preserve"> reasonable judgment, additional Maintenance, then </w:t>
      </w:r>
      <w:r w:rsidR="00C95653" w:rsidRPr="0089438D">
        <w:rPr>
          <w:rFonts w:ascii="Arial" w:hAnsi="Arial" w:cs="Arial"/>
          <w:color w:val="000000" w:themeColor="text1"/>
        </w:rPr>
        <w:t xml:space="preserve">Authorized Service Provider </w:t>
      </w:r>
      <w:r w:rsidRPr="0089438D">
        <w:rPr>
          <w:rFonts w:ascii="Arial" w:hAnsi="Arial" w:cs="Arial"/>
          <w:color w:val="000000" w:themeColor="text1"/>
        </w:rPr>
        <w:t xml:space="preserve">may, at its option, terminate this Agreement. If </w:t>
      </w:r>
      <w:r w:rsidR="00C95653" w:rsidRPr="0089438D">
        <w:rPr>
          <w:rFonts w:ascii="Arial" w:hAnsi="Arial" w:cs="Arial"/>
          <w:color w:val="000000" w:themeColor="text1"/>
        </w:rPr>
        <w:t xml:space="preserve">Authorized Service Provider </w:t>
      </w:r>
      <w:r w:rsidRPr="0089438D">
        <w:rPr>
          <w:rFonts w:ascii="Arial" w:hAnsi="Arial" w:cs="Arial"/>
          <w:color w:val="000000" w:themeColor="text1"/>
        </w:rPr>
        <w:t xml:space="preserve">terminates this Agreement, </w:t>
      </w:r>
      <w:r w:rsidR="00C95653" w:rsidRPr="0089438D">
        <w:rPr>
          <w:rFonts w:ascii="Arial" w:hAnsi="Arial" w:cs="Arial"/>
          <w:color w:val="000000" w:themeColor="text1"/>
        </w:rPr>
        <w:t>Authorized Service Provider</w:t>
      </w:r>
      <w:r w:rsidRPr="0089438D">
        <w:rPr>
          <w:rFonts w:ascii="Arial" w:hAnsi="Arial" w:cs="Arial"/>
          <w:color w:val="000000" w:themeColor="text1"/>
        </w:rPr>
        <w:t xml:space="preserve"> may make service available on a “Per Call” basis based upon </w:t>
      </w:r>
      <w:r w:rsidR="00C95653" w:rsidRPr="0089438D">
        <w:rPr>
          <w:rFonts w:ascii="Arial" w:hAnsi="Arial" w:cs="Arial"/>
          <w:color w:val="000000" w:themeColor="text1"/>
        </w:rPr>
        <w:t xml:space="preserve">Authorized Service Provider’s </w:t>
      </w:r>
      <w:r w:rsidRPr="0089438D">
        <w:rPr>
          <w:rFonts w:ascii="Arial" w:hAnsi="Arial" w:cs="Arial"/>
          <w:color w:val="000000" w:themeColor="text1"/>
        </w:rPr>
        <w:t>standard rates in effect at the time of service.</w:t>
      </w:r>
    </w:p>
    <w:p w14:paraId="18E7A726" w14:textId="378374D1" w:rsidR="00A91FAF" w:rsidRPr="00A91FAF" w:rsidRDefault="00F41CCE" w:rsidP="00A91FAF">
      <w:pPr>
        <w:pStyle w:val="BodyText"/>
        <w:numPr>
          <w:ilvl w:val="0"/>
          <w:numId w:val="1"/>
        </w:numPr>
        <w:ind w:left="360" w:right="55" w:hanging="360"/>
        <w:jc w:val="both"/>
        <w:rPr>
          <w:rFonts w:ascii="Arial" w:hAnsi="Arial" w:cs="Arial"/>
          <w:color w:val="000000" w:themeColor="text1"/>
        </w:rPr>
      </w:pPr>
      <w:r w:rsidRPr="00A91FAF">
        <w:rPr>
          <w:rFonts w:ascii="Arial" w:hAnsi="Arial" w:cs="Arial"/>
          <w:b/>
        </w:rPr>
        <w:t>SUPPLIES</w:t>
      </w:r>
      <w:r w:rsidRPr="00A91FAF">
        <w:rPr>
          <w:rFonts w:ascii="Arial" w:hAnsi="Arial" w:cs="Arial"/>
          <w:b/>
          <w:spacing w:val="80"/>
        </w:rPr>
        <w:t xml:space="preserve"> </w:t>
      </w:r>
      <w:r w:rsidR="008B22C5" w:rsidRPr="00A91FAF">
        <w:rPr>
          <w:rFonts w:ascii="Arial" w:hAnsi="Arial" w:cs="Arial"/>
        </w:rPr>
        <w:t xml:space="preserve">Consumable Supplies: If a supplies inclusive option is selected, </w:t>
      </w:r>
      <w:r w:rsidR="00C95653" w:rsidRPr="00A91FAF">
        <w:rPr>
          <w:rFonts w:ascii="Arial" w:hAnsi="Arial" w:cs="Arial"/>
          <w:color w:val="000000" w:themeColor="text1"/>
        </w:rPr>
        <w:t xml:space="preserve">Authorized Service Provider </w:t>
      </w:r>
      <w:r w:rsidR="008B22C5" w:rsidRPr="00A91FAF">
        <w:rPr>
          <w:rFonts w:ascii="Arial" w:hAnsi="Arial" w:cs="Arial"/>
        </w:rPr>
        <w:t xml:space="preserve">will provide toner for covered Equipment on an as needed basis. Consumable supplies do not include staples or paper. The consumable supplies provided are </w:t>
      </w:r>
      <w:r w:rsidR="008B22C5" w:rsidRPr="00A91FAF">
        <w:rPr>
          <w:rFonts w:ascii="Arial" w:hAnsi="Arial" w:cs="Arial"/>
        </w:rPr>
        <w:lastRenderedPageBreak/>
        <w:t>intended to be used exclusively in the covered Equipment. Customer bears the risk of loss of unused supplies in the event of theft, employee misconduct, fire or other mishap</w:t>
      </w:r>
      <w:r w:rsidR="00142CC2">
        <w:rPr>
          <w:rFonts w:ascii="Arial" w:hAnsi="Arial" w:cs="Arial"/>
        </w:rPr>
        <w:t>, while the supplies are in the customer’s possession</w:t>
      </w:r>
      <w:r w:rsidR="008B22C5" w:rsidRPr="00A91FAF">
        <w:rPr>
          <w:rFonts w:ascii="Arial" w:hAnsi="Arial" w:cs="Arial"/>
        </w:rPr>
        <w:t>.</w:t>
      </w:r>
    </w:p>
    <w:p w14:paraId="0A0425A3" w14:textId="77777777" w:rsidR="00A91FAF" w:rsidRDefault="00A91FAF" w:rsidP="00A91FAF">
      <w:pPr>
        <w:pStyle w:val="ListParagraph"/>
        <w:ind w:left="360" w:hanging="360"/>
        <w:rPr>
          <w:rFonts w:ascii="Arial" w:hAnsi="Arial" w:cs="Arial"/>
          <w:b/>
        </w:rPr>
      </w:pPr>
    </w:p>
    <w:p w14:paraId="2C77E37E" w14:textId="77777777" w:rsidR="00A91FAF" w:rsidRPr="00A91FAF" w:rsidRDefault="00D20F4E" w:rsidP="00A91FAF">
      <w:pPr>
        <w:pStyle w:val="BodyText"/>
        <w:numPr>
          <w:ilvl w:val="0"/>
          <w:numId w:val="1"/>
        </w:numPr>
        <w:ind w:left="360" w:right="55" w:hanging="360"/>
        <w:jc w:val="both"/>
        <w:rPr>
          <w:rFonts w:ascii="Arial" w:hAnsi="Arial" w:cs="Arial"/>
          <w:color w:val="000000" w:themeColor="text1"/>
        </w:rPr>
      </w:pPr>
      <w:r w:rsidRPr="00A91FAF">
        <w:rPr>
          <w:rFonts w:ascii="Arial" w:hAnsi="Arial" w:cs="Arial"/>
          <w:b/>
        </w:rPr>
        <w:t xml:space="preserve">PLACEMENT AND </w:t>
      </w:r>
      <w:r w:rsidR="00F41CCE" w:rsidRPr="00A91FAF">
        <w:rPr>
          <w:rFonts w:ascii="Arial" w:hAnsi="Arial" w:cs="Arial"/>
          <w:b/>
        </w:rPr>
        <w:t>ELECTRICAL REQUIREMENTS</w:t>
      </w:r>
      <w:r w:rsidR="00F41CCE" w:rsidRPr="00A91FAF">
        <w:rPr>
          <w:rFonts w:ascii="Arial" w:hAnsi="Arial" w:cs="Arial"/>
          <w:b/>
          <w:spacing w:val="80"/>
        </w:rPr>
        <w:t xml:space="preserve"> </w:t>
      </w:r>
      <w:r w:rsidRPr="00A91FAF">
        <w:rPr>
          <w:rFonts w:ascii="Arial" w:hAnsi="Arial" w:cs="Arial"/>
        </w:rPr>
        <w:t xml:space="preserve">Customer shall be responsible to ensure that Equipment is placed in a location that meets manufacturer’s requirements including space, power, network, temperature and humidity. </w:t>
      </w:r>
      <w:r w:rsidR="00F41CCE" w:rsidRPr="00A91FAF">
        <w:rPr>
          <w:rFonts w:ascii="Arial" w:hAnsi="Arial" w:cs="Arial"/>
        </w:rPr>
        <w:t>In order to ensure optimum performance of</w:t>
      </w:r>
      <w:r w:rsidR="00F41CCE" w:rsidRPr="00A91FAF">
        <w:rPr>
          <w:rFonts w:ascii="Arial" w:hAnsi="Arial" w:cs="Arial"/>
          <w:spacing w:val="-11"/>
        </w:rPr>
        <w:t xml:space="preserve"> </w:t>
      </w:r>
      <w:r w:rsidR="00F41CCE" w:rsidRPr="00A91FAF">
        <w:rPr>
          <w:rFonts w:ascii="Arial" w:hAnsi="Arial" w:cs="Arial"/>
        </w:rPr>
        <w:t>the</w:t>
      </w:r>
      <w:r w:rsidR="00F41CCE" w:rsidRPr="00A91FAF">
        <w:rPr>
          <w:rFonts w:ascii="Arial" w:hAnsi="Arial" w:cs="Arial"/>
          <w:spacing w:val="-10"/>
        </w:rPr>
        <w:t xml:space="preserve"> </w:t>
      </w:r>
      <w:r w:rsidR="00F41CCE" w:rsidRPr="00A91FAF">
        <w:rPr>
          <w:rFonts w:ascii="Arial" w:hAnsi="Arial" w:cs="Arial"/>
        </w:rPr>
        <w:t>Equipment,</w:t>
      </w:r>
      <w:r w:rsidR="00F41CCE" w:rsidRPr="00A91FAF">
        <w:rPr>
          <w:rFonts w:ascii="Arial" w:hAnsi="Arial" w:cs="Arial"/>
          <w:spacing w:val="-11"/>
        </w:rPr>
        <w:t xml:space="preserve"> </w:t>
      </w:r>
      <w:r w:rsidR="00F41CCE" w:rsidRPr="00A91FAF">
        <w:rPr>
          <w:rFonts w:ascii="Arial" w:hAnsi="Arial" w:cs="Arial"/>
        </w:rPr>
        <w:t>Customer</w:t>
      </w:r>
      <w:r w:rsidR="00F41CCE" w:rsidRPr="00A91FAF">
        <w:rPr>
          <w:rFonts w:ascii="Arial" w:hAnsi="Arial" w:cs="Arial"/>
          <w:spacing w:val="-11"/>
        </w:rPr>
        <w:t xml:space="preserve"> </w:t>
      </w:r>
      <w:r w:rsidR="00F41CCE" w:rsidRPr="00A91FAF">
        <w:rPr>
          <w:rFonts w:ascii="Arial" w:hAnsi="Arial" w:cs="Arial"/>
        </w:rPr>
        <w:t>must</w:t>
      </w:r>
      <w:r w:rsidR="00F41CCE" w:rsidRPr="00A91FAF">
        <w:rPr>
          <w:rFonts w:ascii="Arial" w:hAnsi="Arial" w:cs="Arial"/>
          <w:spacing w:val="-10"/>
        </w:rPr>
        <w:t xml:space="preserve"> </w:t>
      </w:r>
      <w:r w:rsidR="00F41CCE" w:rsidRPr="00A91FAF">
        <w:rPr>
          <w:rFonts w:ascii="Arial" w:hAnsi="Arial" w:cs="Arial"/>
        </w:rPr>
        <w:t>comply</w:t>
      </w:r>
      <w:r w:rsidR="00F41CCE" w:rsidRPr="00A91FAF">
        <w:rPr>
          <w:rFonts w:ascii="Arial" w:hAnsi="Arial" w:cs="Arial"/>
          <w:spacing w:val="-11"/>
        </w:rPr>
        <w:t xml:space="preserve"> </w:t>
      </w:r>
      <w:r w:rsidR="00F41CCE" w:rsidRPr="00A91FAF">
        <w:rPr>
          <w:rFonts w:ascii="Arial" w:hAnsi="Arial" w:cs="Arial"/>
        </w:rPr>
        <w:t>with</w:t>
      </w:r>
      <w:r w:rsidR="00F41CCE" w:rsidRPr="00A91FAF">
        <w:rPr>
          <w:rFonts w:ascii="Arial" w:hAnsi="Arial" w:cs="Arial"/>
          <w:spacing w:val="-10"/>
        </w:rPr>
        <w:t xml:space="preserve"> </w:t>
      </w:r>
      <w:r w:rsidR="00F41CCE" w:rsidRPr="00A91FAF">
        <w:rPr>
          <w:rFonts w:ascii="Arial" w:hAnsi="Arial" w:cs="Arial"/>
        </w:rPr>
        <w:t>all</w:t>
      </w:r>
      <w:r w:rsidR="00F41CCE" w:rsidRPr="00A91FAF">
        <w:rPr>
          <w:rFonts w:ascii="Arial" w:hAnsi="Arial" w:cs="Arial"/>
          <w:spacing w:val="-11"/>
        </w:rPr>
        <w:t xml:space="preserve"> </w:t>
      </w:r>
      <w:r w:rsidR="00F41CCE" w:rsidRPr="00A91FAF">
        <w:rPr>
          <w:rFonts w:ascii="Arial" w:hAnsi="Arial" w:cs="Arial"/>
        </w:rPr>
        <w:t>Sharp</w:t>
      </w:r>
      <w:r w:rsidR="00F41CCE" w:rsidRPr="00A91FAF">
        <w:rPr>
          <w:rFonts w:ascii="Arial" w:hAnsi="Arial" w:cs="Arial"/>
          <w:spacing w:val="-11"/>
        </w:rPr>
        <w:t xml:space="preserve"> </w:t>
      </w:r>
      <w:r w:rsidR="00F41CCE" w:rsidRPr="00A91FAF">
        <w:rPr>
          <w:rFonts w:ascii="Arial" w:hAnsi="Arial" w:cs="Arial"/>
        </w:rPr>
        <w:t>required electrical</w:t>
      </w:r>
      <w:r w:rsidR="00F41CCE" w:rsidRPr="00A91FAF">
        <w:rPr>
          <w:rFonts w:ascii="Arial" w:hAnsi="Arial" w:cs="Arial"/>
          <w:spacing w:val="-4"/>
        </w:rPr>
        <w:t xml:space="preserve"> </w:t>
      </w:r>
      <w:r w:rsidR="00F41CCE" w:rsidRPr="00A91FAF">
        <w:rPr>
          <w:rFonts w:ascii="Arial" w:hAnsi="Arial" w:cs="Arial"/>
        </w:rPr>
        <w:t>specifications,</w:t>
      </w:r>
      <w:r w:rsidR="00F41CCE" w:rsidRPr="00A91FAF">
        <w:rPr>
          <w:rFonts w:ascii="Arial" w:hAnsi="Arial" w:cs="Arial"/>
          <w:spacing w:val="-2"/>
        </w:rPr>
        <w:t xml:space="preserve"> </w:t>
      </w:r>
      <w:r w:rsidR="00F41CCE" w:rsidRPr="00A91FAF">
        <w:rPr>
          <w:rFonts w:ascii="Arial" w:hAnsi="Arial" w:cs="Arial"/>
        </w:rPr>
        <w:t>including</w:t>
      </w:r>
      <w:r w:rsidR="00F41CCE" w:rsidRPr="00A91FAF">
        <w:rPr>
          <w:rFonts w:ascii="Arial" w:hAnsi="Arial" w:cs="Arial"/>
          <w:spacing w:val="-4"/>
        </w:rPr>
        <w:t xml:space="preserve"> </w:t>
      </w:r>
      <w:r w:rsidR="00F41CCE" w:rsidRPr="00A91FAF">
        <w:rPr>
          <w:rFonts w:ascii="Arial" w:hAnsi="Arial" w:cs="Arial"/>
        </w:rPr>
        <w:t>but</w:t>
      </w:r>
      <w:r w:rsidR="00F41CCE" w:rsidRPr="00A91FAF">
        <w:rPr>
          <w:rFonts w:ascii="Arial" w:hAnsi="Arial" w:cs="Arial"/>
          <w:spacing w:val="-4"/>
        </w:rPr>
        <w:t xml:space="preserve"> </w:t>
      </w:r>
      <w:r w:rsidR="00F41CCE" w:rsidRPr="00A91FAF">
        <w:rPr>
          <w:rFonts w:ascii="Arial" w:hAnsi="Arial" w:cs="Arial"/>
        </w:rPr>
        <w:t>not</w:t>
      </w:r>
      <w:r w:rsidR="00F41CCE" w:rsidRPr="00A91FAF">
        <w:rPr>
          <w:rFonts w:ascii="Arial" w:hAnsi="Arial" w:cs="Arial"/>
          <w:spacing w:val="-2"/>
        </w:rPr>
        <w:t xml:space="preserve"> </w:t>
      </w:r>
      <w:r w:rsidR="00F41CCE" w:rsidRPr="00A91FAF">
        <w:rPr>
          <w:rFonts w:ascii="Arial" w:hAnsi="Arial" w:cs="Arial"/>
        </w:rPr>
        <w:t>limited</w:t>
      </w:r>
      <w:r w:rsidR="00F41CCE" w:rsidRPr="00A91FAF">
        <w:rPr>
          <w:rFonts w:ascii="Arial" w:hAnsi="Arial" w:cs="Arial"/>
          <w:spacing w:val="-1"/>
        </w:rPr>
        <w:t xml:space="preserve"> </w:t>
      </w:r>
      <w:r w:rsidR="00F41CCE" w:rsidRPr="00A91FAF">
        <w:rPr>
          <w:rFonts w:ascii="Arial" w:hAnsi="Arial" w:cs="Arial"/>
        </w:rPr>
        <w:t>to</w:t>
      </w:r>
      <w:r w:rsidR="00F41CCE" w:rsidRPr="00A91FAF">
        <w:rPr>
          <w:rFonts w:ascii="Arial" w:hAnsi="Arial" w:cs="Arial"/>
          <w:spacing w:val="-1"/>
        </w:rPr>
        <w:t xml:space="preserve"> </w:t>
      </w:r>
      <w:r w:rsidR="00F41CCE" w:rsidRPr="00A91FAF">
        <w:rPr>
          <w:rFonts w:ascii="Arial" w:hAnsi="Arial" w:cs="Arial"/>
        </w:rPr>
        <w:t>use</w:t>
      </w:r>
      <w:r w:rsidR="00F41CCE" w:rsidRPr="00A91FAF">
        <w:rPr>
          <w:rFonts w:ascii="Arial" w:hAnsi="Arial" w:cs="Arial"/>
          <w:spacing w:val="-2"/>
        </w:rPr>
        <w:t xml:space="preserve"> </w:t>
      </w:r>
      <w:r w:rsidR="00F41CCE" w:rsidRPr="00A91FAF">
        <w:rPr>
          <w:rFonts w:ascii="Arial" w:hAnsi="Arial" w:cs="Arial"/>
        </w:rPr>
        <w:t>of</w:t>
      </w:r>
      <w:r w:rsidR="00F41CCE" w:rsidRPr="00A91FAF">
        <w:rPr>
          <w:rFonts w:ascii="Arial" w:hAnsi="Arial" w:cs="Arial"/>
          <w:spacing w:val="-2"/>
        </w:rPr>
        <w:t xml:space="preserve"> </w:t>
      </w:r>
      <w:r w:rsidR="00F41CCE" w:rsidRPr="00A91FAF">
        <w:rPr>
          <w:rFonts w:ascii="Arial" w:hAnsi="Arial" w:cs="Arial"/>
        </w:rPr>
        <w:t>designated</w:t>
      </w:r>
      <w:r w:rsidR="00F41CCE" w:rsidRPr="00A91FAF">
        <w:rPr>
          <w:rFonts w:ascii="Arial" w:hAnsi="Arial" w:cs="Arial"/>
          <w:spacing w:val="-4"/>
        </w:rPr>
        <w:t xml:space="preserve"> </w:t>
      </w:r>
      <w:r w:rsidR="00F41CCE" w:rsidRPr="00A91FAF">
        <w:rPr>
          <w:rFonts w:ascii="Arial" w:hAnsi="Arial" w:cs="Arial"/>
        </w:rPr>
        <w:t>circuit and outlets and required voltage requirements.</w:t>
      </w:r>
      <w:r w:rsidR="00F41CCE" w:rsidRPr="00A91FAF">
        <w:rPr>
          <w:rFonts w:ascii="Arial" w:hAnsi="Arial" w:cs="Arial"/>
          <w:spacing w:val="40"/>
        </w:rPr>
        <w:t xml:space="preserve"> </w:t>
      </w:r>
      <w:r w:rsidR="00F41CCE" w:rsidRPr="00A91FAF">
        <w:rPr>
          <w:rFonts w:ascii="Arial" w:hAnsi="Arial" w:cs="Arial"/>
        </w:rPr>
        <w:t>These power standards are required by UL and/or local safety regulations.</w:t>
      </w:r>
    </w:p>
    <w:p w14:paraId="0E5F2FD8" w14:textId="77777777" w:rsidR="00A91FAF" w:rsidRDefault="00A91FAF" w:rsidP="00A91FAF">
      <w:pPr>
        <w:pStyle w:val="ListParagraph"/>
        <w:ind w:left="360" w:hanging="360"/>
        <w:rPr>
          <w:rFonts w:ascii="Arial" w:hAnsi="Arial" w:cs="Arial"/>
          <w:b/>
        </w:rPr>
      </w:pPr>
    </w:p>
    <w:p w14:paraId="7ECA6443" w14:textId="77777777" w:rsidR="00A91FAF" w:rsidRDefault="00462FA7" w:rsidP="00A91FAF">
      <w:pPr>
        <w:pStyle w:val="BodyText"/>
        <w:numPr>
          <w:ilvl w:val="0"/>
          <w:numId w:val="1"/>
        </w:numPr>
        <w:ind w:left="360" w:right="55" w:hanging="360"/>
        <w:jc w:val="both"/>
        <w:rPr>
          <w:rFonts w:ascii="Arial" w:hAnsi="Arial" w:cs="Arial"/>
          <w:color w:val="000000" w:themeColor="text1"/>
        </w:rPr>
      </w:pPr>
      <w:r w:rsidRPr="00A91FAF">
        <w:rPr>
          <w:rFonts w:ascii="Arial" w:hAnsi="Arial" w:cs="Arial"/>
          <w:b/>
        </w:rPr>
        <w:t>INSTALLATION</w:t>
      </w:r>
      <w:r w:rsidRPr="00A91FAF">
        <w:rPr>
          <w:rFonts w:ascii="Arial" w:hAnsi="Arial" w:cs="Arial"/>
          <w:color w:val="000000" w:themeColor="text1"/>
        </w:rPr>
        <w:t xml:space="preserve"> Physical installation</w:t>
      </w:r>
      <w:r w:rsidR="007F742C" w:rsidRPr="00A91FAF">
        <w:rPr>
          <w:rFonts w:ascii="Arial" w:hAnsi="Arial" w:cs="Arial"/>
          <w:color w:val="000000" w:themeColor="text1"/>
        </w:rPr>
        <w:t xml:space="preserve">, removal </w:t>
      </w:r>
      <w:r w:rsidRPr="00A91FAF">
        <w:rPr>
          <w:rFonts w:ascii="Arial" w:hAnsi="Arial" w:cs="Arial"/>
          <w:color w:val="000000" w:themeColor="text1"/>
        </w:rPr>
        <w:t xml:space="preserve">of packing material and initial setup of Equipment will be performed by </w:t>
      </w:r>
      <w:r w:rsidR="00C95653" w:rsidRPr="00A91FAF">
        <w:rPr>
          <w:rFonts w:ascii="Arial" w:hAnsi="Arial" w:cs="Arial"/>
          <w:color w:val="000000" w:themeColor="text1"/>
        </w:rPr>
        <w:t xml:space="preserve">Authorized Service Provider </w:t>
      </w:r>
      <w:r w:rsidRPr="00A91FAF">
        <w:rPr>
          <w:rFonts w:ascii="Arial" w:hAnsi="Arial" w:cs="Arial"/>
          <w:color w:val="000000" w:themeColor="text1"/>
        </w:rPr>
        <w:t xml:space="preserve">using default configuration settings at the location specified by Customer. Application of custom settings can be requested prior to installation. </w:t>
      </w:r>
      <w:r w:rsidR="00C95653" w:rsidRPr="00A91FAF">
        <w:rPr>
          <w:rFonts w:ascii="Arial" w:hAnsi="Arial" w:cs="Arial"/>
          <w:color w:val="000000" w:themeColor="text1"/>
        </w:rPr>
        <w:t xml:space="preserve">Authorized Service Provider </w:t>
      </w:r>
      <w:r w:rsidRPr="00A91FAF">
        <w:rPr>
          <w:rFonts w:ascii="Arial" w:hAnsi="Arial" w:cs="Arial"/>
          <w:color w:val="000000" w:themeColor="text1"/>
        </w:rPr>
        <w:t>reserves the right to assess additional charges depending upon the extent of custom setup requirements.</w:t>
      </w:r>
    </w:p>
    <w:p w14:paraId="35754777" w14:textId="77777777" w:rsidR="00A91FAF" w:rsidRDefault="00A91FAF" w:rsidP="00A91FAF">
      <w:pPr>
        <w:pStyle w:val="ListParagraph"/>
        <w:rPr>
          <w:rFonts w:ascii="Arial" w:hAnsi="Arial" w:cs="Arial"/>
          <w:b/>
        </w:rPr>
      </w:pPr>
    </w:p>
    <w:p w14:paraId="5422CA4A" w14:textId="106D9C49" w:rsidR="00A91FAF" w:rsidRPr="00A91FAF" w:rsidRDefault="00F41CCE" w:rsidP="00A91FAF">
      <w:pPr>
        <w:pStyle w:val="BodyText"/>
        <w:numPr>
          <w:ilvl w:val="0"/>
          <w:numId w:val="1"/>
        </w:numPr>
        <w:ind w:left="360" w:right="55" w:hanging="414"/>
        <w:jc w:val="both"/>
        <w:rPr>
          <w:rFonts w:ascii="Arial" w:hAnsi="Arial" w:cs="Arial"/>
          <w:color w:val="000000" w:themeColor="text1"/>
        </w:rPr>
      </w:pPr>
      <w:r w:rsidRPr="00A91FAF">
        <w:rPr>
          <w:rFonts w:ascii="Arial" w:hAnsi="Arial" w:cs="Arial"/>
          <w:b/>
        </w:rPr>
        <w:t>METER</w:t>
      </w:r>
      <w:r w:rsidRPr="00A91FAF">
        <w:rPr>
          <w:rFonts w:ascii="Arial" w:hAnsi="Arial" w:cs="Arial"/>
          <w:b/>
          <w:spacing w:val="-2"/>
        </w:rPr>
        <w:t xml:space="preserve"> </w:t>
      </w:r>
      <w:r w:rsidRPr="00A91FAF">
        <w:rPr>
          <w:rFonts w:ascii="Arial" w:hAnsi="Arial" w:cs="Arial"/>
          <w:b/>
        </w:rPr>
        <w:t>READINGS</w:t>
      </w:r>
      <w:r w:rsidRPr="00A91FAF">
        <w:rPr>
          <w:rFonts w:ascii="Arial" w:hAnsi="Arial" w:cs="Arial"/>
          <w:b/>
          <w:spacing w:val="80"/>
          <w:w w:val="150"/>
        </w:rPr>
        <w:t xml:space="preserve"> </w:t>
      </w:r>
      <w:r w:rsidRPr="00A91FAF">
        <w:rPr>
          <w:rFonts w:ascii="Arial" w:hAnsi="Arial" w:cs="Arial"/>
        </w:rPr>
        <w:t>Customer is obligated to provide meter</w:t>
      </w:r>
      <w:r w:rsidRPr="00A91FAF">
        <w:rPr>
          <w:rFonts w:ascii="Arial" w:hAnsi="Arial" w:cs="Arial"/>
          <w:spacing w:val="40"/>
        </w:rPr>
        <w:t xml:space="preserve"> </w:t>
      </w:r>
      <w:r w:rsidRPr="00A91FAF">
        <w:rPr>
          <w:rFonts w:ascii="Arial" w:hAnsi="Arial" w:cs="Arial"/>
        </w:rPr>
        <w:t>reading(s) in a timely manner upon request.</w:t>
      </w:r>
      <w:r w:rsidRPr="00A91FAF">
        <w:rPr>
          <w:rFonts w:ascii="Arial" w:hAnsi="Arial" w:cs="Arial"/>
          <w:spacing w:val="40"/>
        </w:rPr>
        <w:t xml:space="preserve"> </w:t>
      </w:r>
      <w:r w:rsidRPr="00A91FAF">
        <w:rPr>
          <w:rFonts w:ascii="Arial" w:hAnsi="Arial" w:cs="Arial"/>
        </w:rPr>
        <w:t>If the Customer fails or refuses to</w:t>
      </w:r>
      <w:r w:rsidRPr="00A91FAF">
        <w:rPr>
          <w:rFonts w:ascii="Arial" w:hAnsi="Arial" w:cs="Arial"/>
          <w:spacing w:val="-4"/>
        </w:rPr>
        <w:t xml:space="preserve"> </w:t>
      </w:r>
      <w:r w:rsidRPr="00A91FAF">
        <w:rPr>
          <w:rFonts w:ascii="Arial" w:hAnsi="Arial" w:cs="Arial"/>
        </w:rPr>
        <w:t>provide</w:t>
      </w:r>
      <w:r w:rsidRPr="00A91FAF">
        <w:rPr>
          <w:rFonts w:ascii="Arial" w:hAnsi="Arial" w:cs="Arial"/>
          <w:spacing w:val="-4"/>
        </w:rPr>
        <w:t xml:space="preserve"> </w:t>
      </w:r>
      <w:r w:rsidRPr="00A91FAF">
        <w:rPr>
          <w:rFonts w:ascii="Arial" w:hAnsi="Arial" w:cs="Arial"/>
        </w:rPr>
        <w:t>the</w:t>
      </w:r>
      <w:r w:rsidRPr="00A91FAF">
        <w:rPr>
          <w:rFonts w:ascii="Arial" w:hAnsi="Arial" w:cs="Arial"/>
          <w:spacing w:val="-2"/>
        </w:rPr>
        <w:t xml:space="preserve"> </w:t>
      </w:r>
      <w:r w:rsidRPr="00A91FAF">
        <w:rPr>
          <w:rFonts w:ascii="Arial" w:hAnsi="Arial" w:cs="Arial"/>
        </w:rPr>
        <w:t>meter</w:t>
      </w:r>
      <w:r w:rsidRPr="00A91FAF">
        <w:rPr>
          <w:rFonts w:ascii="Arial" w:hAnsi="Arial" w:cs="Arial"/>
          <w:spacing w:val="-4"/>
        </w:rPr>
        <w:t xml:space="preserve"> </w:t>
      </w:r>
      <w:r w:rsidRPr="00A91FAF">
        <w:rPr>
          <w:rFonts w:ascii="Arial" w:hAnsi="Arial" w:cs="Arial"/>
        </w:rPr>
        <w:t>reading</w:t>
      </w:r>
      <w:r w:rsidRPr="00A91FAF">
        <w:rPr>
          <w:rFonts w:ascii="Arial" w:hAnsi="Arial" w:cs="Arial"/>
          <w:spacing w:val="-4"/>
        </w:rPr>
        <w:t xml:space="preserve"> </w:t>
      </w:r>
      <w:r w:rsidRPr="00A91FAF">
        <w:rPr>
          <w:rFonts w:ascii="Arial" w:hAnsi="Arial" w:cs="Arial"/>
        </w:rPr>
        <w:t>in</w:t>
      </w:r>
      <w:r w:rsidRPr="00A91FAF">
        <w:rPr>
          <w:rFonts w:ascii="Arial" w:hAnsi="Arial" w:cs="Arial"/>
          <w:spacing w:val="-4"/>
        </w:rPr>
        <w:t xml:space="preserve"> </w:t>
      </w:r>
      <w:r w:rsidRPr="00A91FAF">
        <w:rPr>
          <w:rFonts w:ascii="Arial" w:hAnsi="Arial" w:cs="Arial"/>
        </w:rPr>
        <w:t>a</w:t>
      </w:r>
      <w:r w:rsidRPr="00A91FAF">
        <w:rPr>
          <w:rFonts w:ascii="Arial" w:hAnsi="Arial" w:cs="Arial"/>
          <w:spacing w:val="-4"/>
        </w:rPr>
        <w:t xml:space="preserve"> </w:t>
      </w:r>
      <w:r w:rsidRPr="00A91FAF">
        <w:rPr>
          <w:rFonts w:ascii="Arial" w:hAnsi="Arial" w:cs="Arial"/>
        </w:rPr>
        <w:t>timely</w:t>
      </w:r>
      <w:r w:rsidRPr="00A91FAF">
        <w:rPr>
          <w:rFonts w:ascii="Arial" w:hAnsi="Arial" w:cs="Arial"/>
          <w:spacing w:val="-4"/>
        </w:rPr>
        <w:t xml:space="preserve"> </w:t>
      </w:r>
      <w:r w:rsidRPr="00A91FAF">
        <w:rPr>
          <w:rFonts w:ascii="Arial" w:hAnsi="Arial" w:cs="Arial"/>
        </w:rPr>
        <w:t>manner</w:t>
      </w:r>
      <w:r w:rsidRPr="00A91FAF">
        <w:rPr>
          <w:rFonts w:ascii="Arial" w:hAnsi="Arial" w:cs="Arial"/>
          <w:color w:val="000000" w:themeColor="text1"/>
        </w:rPr>
        <w:t>,</w:t>
      </w:r>
      <w:r w:rsidRPr="00A91FAF">
        <w:rPr>
          <w:rFonts w:ascii="Arial" w:hAnsi="Arial" w:cs="Arial"/>
          <w:color w:val="000000" w:themeColor="text1"/>
          <w:spacing w:val="-5"/>
        </w:rPr>
        <w:t xml:space="preserve"> </w:t>
      </w:r>
      <w:r w:rsidR="00C95653" w:rsidRPr="00A91FAF">
        <w:rPr>
          <w:rFonts w:ascii="Arial" w:hAnsi="Arial" w:cs="Arial"/>
          <w:color w:val="000000" w:themeColor="text1"/>
        </w:rPr>
        <w:t xml:space="preserve">Authorized Service Provider </w:t>
      </w:r>
      <w:r w:rsidRPr="00A91FAF">
        <w:rPr>
          <w:rFonts w:ascii="Arial" w:hAnsi="Arial" w:cs="Arial"/>
          <w:color w:val="000000" w:themeColor="text1"/>
        </w:rPr>
        <w:t>may</w:t>
      </w:r>
      <w:r w:rsidRPr="00A91FAF">
        <w:rPr>
          <w:rFonts w:ascii="Arial" w:hAnsi="Arial" w:cs="Arial"/>
          <w:color w:val="000000" w:themeColor="text1"/>
          <w:spacing w:val="-4"/>
        </w:rPr>
        <w:t xml:space="preserve"> </w:t>
      </w:r>
      <w:r w:rsidRPr="00A91FAF">
        <w:rPr>
          <w:rFonts w:ascii="Arial" w:hAnsi="Arial" w:cs="Arial"/>
          <w:color w:val="000000" w:themeColor="text1"/>
        </w:rPr>
        <w:t>estimate</w:t>
      </w:r>
      <w:r w:rsidRPr="00A91FAF">
        <w:rPr>
          <w:rFonts w:ascii="Arial" w:hAnsi="Arial" w:cs="Arial"/>
          <w:color w:val="000000" w:themeColor="text1"/>
          <w:spacing w:val="-2"/>
        </w:rPr>
        <w:t xml:space="preserve"> </w:t>
      </w:r>
      <w:r w:rsidRPr="00A91FAF">
        <w:rPr>
          <w:rFonts w:ascii="Arial" w:hAnsi="Arial" w:cs="Arial"/>
          <w:color w:val="000000" w:themeColor="text1"/>
        </w:rPr>
        <w:t>the</w:t>
      </w:r>
      <w:r w:rsidRPr="00A91FAF">
        <w:rPr>
          <w:rFonts w:ascii="Arial" w:hAnsi="Arial" w:cs="Arial"/>
          <w:color w:val="000000" w:themeColor="text1"/>
          <w:spacing w:val="-2"/>
        </w:rPr>
        <w:t xml:space="preserve"> </w:t>
      </w:r>
      <w:r w:rsidRPr="00A91FAF">
        <w:rPr>
          <w:rFonts w:ascii="Arial" w:hAnsi="Arial" w:cs="Arial"/>
          <w:color w:val="000000" w:themeColor="text1"/>
        </w:rPr>
        <w:t>meter based upon historical meter readings.</w:t>
      </w:r>
      <w:r w:rsidRPr="00A91FAF">
        <w:rPr>
          <w:rFonts w:ascii="Arial" w:hAnsi="Arial" w:cs="Arial"/>
          <w:color w:val="000000" w:themeColor="text1"/>
          <w:spacing w:val="40"/>
        </w:rPr>
        <w:t xml:space="preserve"> </w:t>
      </w:r>
      <w:r w:rsidRPr="00A91FAF">
        <w:rPr>
          <w:rFonts w:ascii="Arial" w:hAnsi="Arial" w:cs="Arial"/>
          <w:color w:val="000000" w:themeColor="text1"/>
        </w:rPr>
        <w:t>The estimated meter will then be applied</w:t>
      </w:r>
      <w:r w:rsidRPr="00A91FAF">
        <w:rPr>
          <w:rFonts w:ascii="Arial" w:hAnsi="Arial" w:cs="Arial"/>
          <w:color w:val="000000" w:themeColor="text1"/>
          <w:spacing w:val="-8"/>
        </w:rPr>
        <w:t xml:space="preserve"> </w:t>
      </w:r>
      <w:r w:rsidRPr="00A91FAF">
        <w:rPr>
          <w:rFonts w:ascii="Arial" w:hAnsi="Arial" w:cs="Arial"/>
          <w:color w:val="000000" w:themeColor="text1"/>
        </w:rPr>
        <w:t>in</w:t>
      </w:r>
      <w:r w:rsidRPr="00A91FAF">
        <w:rPr>
          <w:rFonts w:ascii="Arial" w:hAnsi="Arial" w:cs="Arial"/>
          <w:color w:val="000000" w:themeColor="text1"/>
          <w:spacing w:val="-8"/>
        </w:rPr>
        <w:t xml:space="preserve"> </w:t>
      </w:r>
      <w:r w:rsidRPr="00A91FAF">
        <w:rPr>
          <w:rFonts w:ascii="Arial" w:hAnsi="Arial" w:cs="Arial"/>
          <w:color w:val="000000" w:themeColor="text1"/>
        </w:rPr>
        <w:t>the</w:t>
      </w:r>
      <w:r w:rsidRPr="00A91FAF">
        <w:rPr>
          <w:rFonts w:ascii="Arial" w:hAnsi="Arial" w:cs="Arial"/>
          <w:color w:val="000000" w:themeColor="text1"/>
          <w:spacing w:val="-6"/>
        </w:rPr>
        <w:t xml:space="preserve"> </w:t>
      </w:r>
      <w:r w:rsidRPr="00A91FAF">
        <w:rPr>
          <w:rFonts w:ascii="Arial" w:hAnsi="Arial" w:cs="Arial"/>
          <w:color w:val="000000" w:themeColor="text1"/>
        </w:rPr>
        <w:t>same</w:t>
      </w:r>
      <w:r w:rsidRPr="00A91FAF">
        <w:rPr>
          <w:rFonts w:ascii="Arial" w:hAnsi="Arial" w:cs="Arial"/>
          <w:color w:val="000000" w:themeColor="text1"/>
          <w:spacing w:val="-8"/>
        </w:rPr>
        <w:t xml:space="preserve"> </w:t>
      </w:r>
      <w:r w:rsidRPr="00A91FAF">
        <w:rPr>
          <w:rFonts w:ascii="Arial" w:hAnsi="Arial" w:cs="Arial"/>
          <w:color w:val="000000" w:themeColor="text1"/>
        </w:rPr>
        <w:t>manner</w:t>
      </w:r>
      <w:r w:rsidRPr="00A91FAF">
        <w:rPr>
          <w:rFonts w:ascii="Arial" w:hAnsi="Arial" w:cs="Arial"/>
          <w:color w:val="000000" w:themeColor="text1"/>
          <w:spacing w:val="-8"/>
        </w:rPr>
        <w:t xml:space="preserve"> </w:t>
      </w:r>
      <w:r w:rsidRPr="00A91FAF">
        <w:rPr>
          <w:rFonts w:ascii="Arial" w:hAnsi="Arial" w:cs="Arial"/>
          <w:color w:val="000000" w:themeColor="text1"/>
        </w:rPr>
        <w:t>as</w:t>
      </w:r>
      <w:r w:rsidRPr="00A91FAF">
        <w:rPr>
          <w:rFonts w:ascii="Arial" w:hAnsi="Arial" w:cs="Arial"/>
          <w:color w:val="000000" w:themeColor="text1"/>
          <w:spacing w:val="-8"/>
        </w:rPr>
        <w:t xml:space="preserve"> </w:t>
      </w:r>
      <w:r w:rsidRPr="00A91FAF">
        <w:rPr>
          <w:rFonts w:ascii="Arial" w:hAnsi="Arial" w:cs="Arial"/>
          <w:color w:val="000000" w:themeColor="text1"/>
        </w:rPr>
        <w:t>if</w:t>
      </w:r>
      <w:r w:rsidRPr="00A91FAF">
        <w:rPr>
          <w:rFonts w:ascii="Arial" w:hAnsi="Arial" w:cs="Arial"/>
          <w:color w:val="000000" w:themeColor="text1"/>
          <w:spacing w:val="-6"/>
        </w:rPr>
        <w:t xml:space="preserve"> </w:t>
      </w:r>
      <w:r w:rsidRPr="00A91FAF">
        <w:rPr>
          <w:rFonts w:ascii="Arial" w:hAnsi="Arial" w:cs="Arial"/>
          <w:color w:val="000000" w:themeColor="text1"/>
        </w:rPr>
        <w:t>the</w:t>
      </w:r>
      <w:r w:rsidRPr="00A91FAF">
        <w:rPr>
          <w:rFonts w:ascii="Arial" w:hAnsi="Arial" w:cs="Arial"/>
          <w:color w:val="000000" w:themeColor="text1"/>
          <w:spacing w:val="-8"/>
        </w:rPr>
        <w:t xml:space="preserve"> </w:t>
      </w:r>
      <w:r w:rsidRPr="00A91FAF">
        <w:rPr>
          <w:rFonts w:ascii="Arial" w:hAnsi="Arial" w:cs="Arial"/>
          <w:color w:val="000000" w:themeColor="text1"/>
        </w:rPr>
        <w:t>meter</w:t>
      </w:r>
      <w:r w:rsidRPr="00A91FAF">
        <w:rPr>
          <w:rFonts w:ascii="Arial" w:hAnsi="Arial" w:cs="Arial"/>
          <w:color w:val="000000" w:themeColor="text1"/>
          <w:spacing w:val="-6"/>
        </w:rPr>
        <w:t xml:space="preserve"> </w:t>
      </w:r>
      <w:r w:rsidRPr="00A91FAF">
        <w:rPr>
          <w:rFonts w:ascii="Arial" w:hAnsi="Arial" w:cs="Arial"/>
          <w:color w:val="000000" w:themeColor="text1"/>
        </w:rPr>
        <w:t>had</w:t>
      </w:r>
      <w:r w:rsidRPr="00A91FAF">
        <w:rPr>
          <w:rFonts w:ascii="Arial" w:hAnsi="Arial" w:cs="Arial"/>
          <w:color w:val="000000" w:themeColor="text1"/>
          <w:spacing w:val="-6"/>
        </w:rPr>
        <w:t xml:space="preserve"> </w:t>
      </w:r>
      <w:r w:rsidRPr="00A91FAF">
        <w:rPr>
          <w:rFonts w:ascii="Arial" w:hAnsi="Arial" w:cs="Arial"/>
          <w:color w:val="000000" w:themeColor="text1"/>
        </w:rPr>
        <w:t>been</w:t>
      </w:r>
      <w:r w:rsidRPr="00A91FAF">
        <w:rPr>
          <w:rFonts w:ascii="Arial" w:hAnsi="Arial" w:cs="Arial"/>
          <w:color w:val="000000" w:themeColor="text1"/>
          <w:spacing w:val="-6"/>
        </w:rPr>
        <w:t xml:space="preserve"> </w:t>
      </w:r>
      <w:r w:rsidRPr="00A91FAF">
        <w:rPr>
          <w:rFonts w:ascii="Arial" w:hAnsi="Arial" w:cs="Arial"/>
          <w:color w:val="000000" w:themeColor="text1"/>
        </w:rPr>
        <w:t>supplied</w:t>
      </w:r>
      <w:r w:rsidRPr="00A91FAF">
        <w:rPr>
          <w:rFonts w:ascii="Arial" w:hAnsi="Arial" w:cs="Arial"/>
          <w:color w:val="000000" w:themeColor="text1"/>
          <w:spacing w:val="-8"/>
        </w:rPr>
        <w:t xml:space="preserve"> </w:t>
      </w:r>
      <w:r w:rsidRPr="00A91FAF">
        <w:rPr>
          <w:rFonts w:ascii="Arial" w:hAnsi="Arial" w:cs="Arial"/>
          <w:color w:val="000000" w:themeColor="text1"/>
        </w:rPr>
        <w:t>by</w:t>
      </w:r>
      <w:r w:rsidRPr="00A91FAF">
        <w:rPr>
          <w:rFonts w:ascii="Arial" w:hAnsi="Arial" w:cs="Arial"/>
          <w:color w:val="000000" w:themeColor="text1"/>
          <w:spacing w:val="-8"/>
        </w:rPr>
        <w:t xml:space="preserve"> </w:t>
      </w:r>
      <w:r w:rsidRPr="00A91FAF">
        <w:rPr>
          <w:rFonts w:ascii="Arial" w:hAnsi="Arial" w:cs="Arial"/>
          <w:color w:val="000000" w:themeColor="text1"/>
        </w:rPr>
        <w:t>the</w:t>
      </w:r>
      <w:r w:rsidRPr="00A91FAF">
        <w:rPr>
          <w:rFonts w:ascii="Arial" w:hAnsi="Arial" w:cs="Arial"/>
          <w:color w:val="000000" w:themeColor="text1"/>
          <w:spacing w:val="-6"/>
        </w:rPr>
        <w:t xml:space="preserve"> </w:t>
      </w:r>
      <w:r w:rsidRPr="00A91FAF">
        <w:rPr>
          <w:rFonts w:ascii="Arial" w:hAnsi="Arial" w:cs="Arial"/>
          <w:color w:val="000000" w:themeColor="text1"/>
        </w:rPr>
        <w:t>Customer and</w:t>
      </w:r>
      <w:r w:rsidRPr="00A91FAF">
        <w:rPr>
          <w:rFonts w:ascii="Arial" w:hAnsi="Arial" w:cs="Arial"/>
          <w:color w:val="000000" w:themeColor="text1"/>
          <w:spacing w:val="-1"/>
        </w:rPr>
        <w:t xml:space="preserve"> </w:t>
      </w:r>
      <w:r w:rsidRPr="00A91FAF">
        <w:rPr>
          <w:rFonts w:ascii="Arial" w:hAnsi="Arial" w:cs="Arial"/>
          <w:color w:val="000000" w:themeColor="text1"/>
        </w:rPr>
        <w:t>the</w:t>
      </w:r>
      <w:r w:rsidRPr="00142CC2">
        <w:rPr>
          <w:rFonts w:ascii="Arial" w:hAnsi="Arial" w:cs="Arial"/>
          <w:color w:val="000000" w:themeColor="text1"/>
        </w:rPr>
        <w:t xml:space="preserve"> </w:t>
      </w:r>
      <w:r w:rsidRPr="00A91FAF">
        <w:rPr>
          <w:rFonts w:ascii="Arial" w:hAnsi="Arial" w:cs="Arial"/>
          <w:color w:val="000000" w:themeColor="text1"/>
        </w:rPr>
        <w:t>Customer</w:t>
      </w:r>
      <w:r w:rsidRPr="00142CC2">
        <w:rPr>
          <w:rFonts w:ascii="Arial" w:hAnsi="Arial" w:cs="Arial"/>
          <w:color w:val="000000" w:themeColor="text1"/>
        </w:rPr>
        <w:t xml:space="preserve"> </w:t>
      </w:r>
      <w:r w:rsidRPr="00A91FAF">
        <w:rPr>
          <w:rFonts w:ascii="Arial" w:hAnsi="Arial" w:cs="Arial"/>
          <w:color w:val="000000" w:themeColor="text1"/>
        </w:rPr>
        <w:t>agrees</w:t>
      </w:r>
      <w:r w:rsidRPr="00142CC2">
        <w:rPr>
          <w:rFonts w:ascii="Arial" w:hAnsi="Arial" w:cs="Arial"/>
          <w:color w:val="000000" w:themeColor="text1"/>
        </w:rPr>
        <w:t xml:space="preserve"> </w:t>
      </w:r>
      <w:r w:rsidRPr="00A91FAF">
        <w:rPr>
          <w:rFonts w:ascii="Arial" w:hAnsi="Arial" w:cs="Arial"/>
          <w:color w:val="000000" w:themeColor="text1"/>
        </w:rPr>
        <w:t>to</w:t>
      </w:r>
      <w:r w:rsidRPr="00142CC2">
        <w:rPr>
          <w:rFonts w:ascii="Arial" w:hAnsi="Arial" w:cs="Arial"/>
          <w:color w:val="000000" w:themeColor="text1"/>
        </w:rPr>
        <w:t xml:space="preserve"> </w:t>
      </w:r>
      <w:r w:rsidRPr="00A91FAF">
        <w:rPr>
          <w:rFonts w:ascii="Arial" w:hAnsi="Arial" w:cs="Arial"/>
          <w:color w:val="000000" w:themeColor="text1"/>
        </w:rPr>
        <w:t>pay</w:t>
      </w:r>
      <w:r w:rsidRPr="00142CC2">
        <w:rPr>
          <w:rFonts w:ascii="Arial" w:hAnsi="Arial" w:cs="Arial"/>
          <w:color w:val="000000" w:themeColor="text1"/>
        </w:rPr>
        <w:t xml:space="preserve"> </w:t>
      </w:r>
      <w:r w:rsidRPr="00A91FAF">
        <w:rPr>
          <w:rFonts w:ascii="Arial" w:hAnsi="Arial" w:cs="Arial"/>
          <w:color w:val="000000" w:themeColor="text1"/>
        </w:rPr>
        <w:t>any</w:t>
      </w:r>
      <w:r w:rsidRPr="00142CC2">
        <w:rPr>
          <w:rFonts w:ascii="Arial" w:hAnsi="Arial" w:cs="Arial"/>
          <w:color w:val="000000" w:themeColor="text1"/>
        </w:rPr>
        <w:t xml:space="preserve"> </w:t>
      </w:r>
      <w:r w:rsidRPr="00A91FAF">
        <w:rPr>
          <w:rFonts w:ascii="Arial" w:hAnsi="Arial" w:cs="Arial"/>
          <w:color w:val="000000" w:themeColor="text1"/>
        </w:rPr>
        <w:t>overage</w:t>
      </w:r>
      <w:r w:rsidRPr="00142CC2">
        <w:rPr>
          <w:rFonts w:ascii="Arial" w:hAnsi="Arial" w:cs="Arial"/>
          <w:color w:val="000000" w:themeColor="text1"/>
        </w:rPr>
        <w:t xml:space="preserve"> </w:t>
      </w:r>
      <w:r w:rsidRPr="00A91FAF">
        <w:rPr>
          <w:rFonts w:ascii="Arial" w:hAnsi="Arial" w:cs="Arial"/>
          <w:color w:val="000000" w:themeColor="text1"/>
        </w:rPr>
        <w:t>charges</w:t>
      </w:r>
      <w:r w:rsidRPr="00142CC2">
        <w:rPr>
          <w:rFonts w:ascii="Arial" w:hAnsi="Arial" w:cs="Arial"/>
          <w:color w:val="000000" w:themeColor="text1"/>
        </w:rPr>
        <w:t xml:space="preserve"> </w:t>
      </w:r>
      <w:r w:rsidRPr="00A91FAF">
        <w:rPr>
          <w:rFonts w:ascii="Arial" w:hAnsi="Arial" w:cs="Arial"/>
          <w:color w:val="000000" w:themeColor="text1"/>
        </w:rPr>
        <w:t>that</w:t>
      </w:r>
      <w:r w:rsidRPr="00142CC2">
        <w:rPr>
          <w:rFonts w:ascii="Arial" w:hAnsi="Arial" w:cs="Arial"/>
          <w:color w:val="000000" w:themeColor="text1"/>
        </w:rPr>
        <w:t xml:space="preserve"> </w:t>
      </w:r>
      <w:r w:rsidRPr="00A91FAF">
        <w:rPr>
          <w:rFonts w:ascii="Arial" w:hAnsi="Arial" w:cs="Arial"/>
          <w:color w:val="000000" w:themeColor="text1"/>
        </w:rPr>
        <w:t>may</w:t>
      </w:r>
      <w:r w:rsidRPr="00142CC2">
        <w:rPr>
          <w:rFonts w:ascii="Arial" w:hAnsi="Arial" w:cs="Arial"/>
          <w:color w:val="000000" w:themeColor="text1"/>
        </w:rPr>
        <w:t xml:space="preserve"> </w:t>
      </w:r>
      <w:r w:rsidRPr="00A91FAF">
        <w:rPr>
          <w:rFonts w:ascii="Arial" w:hAnsi="Arial" w:cs="Arial"/>
          <w:color w:val="000000" w:themeColor="text1"/>
        </w:rPr>
        <w:t>result</w:t>
      </w:r>
      <w:r w:rsidRPr="00142CC2">
        <w:rPr>
          <w:rFonts w:ascii="Arial" w:hAnsi="Arial" w:cs="Arial"/>
          <w:color w:val="000000" w:themeColor="text1"/>
        </w:rPr>
        <w:t xml:space="preserve"> </w:t>
      </w:r>
      <w:r w:rsidRPr="00A91FAF">
        <w:rPr>
          <w:rFonts w:ascii="Arial" w:hAnsi="Arial" w:cs="Arial"/>
          <w:color w:val="000000" w:themeColor="text1"/>
        </w:rPr>
        <w:t>from</w:t>
      </w:r>
      <w:r w:rsidRPr="00142CC2">
        <w:rPr>
          <w:rFonts w:ascii="Arial" w:hAnsi="Arial" w:cs="Arial"/>
          <w:color w:val="000000" w:themeColor="text1"/>
        </w:rPr>
        <w:t xml:space="preserve"> </w:t>
      </w:r>
      <w:r w:rsidRPr="00A91FAF">
        <w:rPr>
          <w:rFonts w:ascii="Arial" w:hAnsi="Arial" w:cs="Arial"/>
          <w:color w:val="000000" w:themeColor="text1"/>
        </w:rPr>
        <w:t>the estimated</w:t>
      </w:r>
      <w:r w:rsidRPr="00142CC2">
        <w:rPr>
          <w:rFonts w:ascii="Arial" w:hAnsi="Arial" w:cs="Arial"/>
          <w:color w:val="000000" w:themeColor="text1"/>
        </w:rPr>
        <w:t xml:space="preserve"> </w:t>
      </w:r>
      <w:r w:rsidRPr="00A91FAF">
        <w:rPr>
          <w:rFonts w:ascii="Arial" w:hAnsi="Arial" w:cs="Arial"/>
          <w:color w:val="000000" w:themeColor="text1"/>
        </w:rPr>
        <w:t>meter</w:t>
      </w:r>
      <w:r w:rsidRPr="00142CC2">
        <w:rPr>
          <w:rFonts w:ascii="Arial" w:hAnsi="Arial" w:cs="Arial"/>
          <w:color w:val="000000" w:themeColor="text1"/>
        </w:rPr>
        <w:t xml:space="preserve"> </w:t>
      </w:r>
      <w:r w:rsidRPr="00A91FAF">
        <w:rPr>
          <w:rFonts w:ascii="Arial" w:hAnsi="Arial" w:cs="Arial"/>
          <w:color w:val="000000" w:themeColor="text1"/>
        </w:rPr>
        <w:t>reading.</w:t>
      </w:r>
      <w:r w:rsidRPr="00142CC2">
        <w:rPr>
          <w:rFonts w:ascii="Arial" w:hAnsi="Arial" w:cs="Arial"/>
          <w:color w:val="000000" w:themeColor="text1"/>
        </w:rPr>
        <w:t xml:space="preserve"> </w:t>
      </w:r>
      <w:r w:rsidR="00142CC2" w:rsidRPr="00142CC2">
        <w:rPr>
          <w:rFonts w:ascii="Arial" w:hAnsi="Arial" w:cs="Arial"/>
          <w:color w:val="000000" w:themeColor="text1"/>
        </w:rPr>
        <w:t>Once the actual meter read is then provided by Customer, Authorized Service Provider shall credit the customer for any estimated meter reads that exceeded the actual meter count.</w:t>
      </w:r>
    </w:p>
    <w:p w14:paraId="55B762D5" w14:textId="77777777" w:rsidR="00A91FAF" w:rsidRDefault="00A91FAF" w:rsidP="00A91FAF">
      <w:pPr>
        <w:pStyle w:val="ListParagraph"/>
        <w:rPr>
          <w:rFonts w:ascii="Arial" w:hAnsi="Arial" w:cs="Arial"/>
          <w:b/>
        </w:rPr>
      </w:pPr>
    </w:p>
    <w:p w14:paraId="491A8121" w14:textId="2AEBFC00" w:rsidR="00A91FAF" w:rsidRDefault="00F41CCE" w:rsidP="00A91FAF">
      <w:pPr>
        <w:pStyle w:val="BodyText"/>
        <w:numPr>
          <w:ilvl w:val="0"/>
          <w:numId w:val="1"/>
        </w:numPr>
        <w:ind w:left="360" w:right="55" w:hanging="414"/>
        <w:jc w:val="both"/>
        <w:rPr>
          <w:rFonts w:ascii="Arial" w:hAnsi="Arial" w:cs="Arial"/>
          <w:color w:val="000000" w:themeColor="text1"/>
        </w:rPr>
      </w:pPr>
      <w:r w:rsidRPr="00A91FAF">
        <w:rPr>
          <w:rFonts w:ascii="Arial" w:hAnsi="Arial" w:cs="Arial"/>
          <w:b/>
        </w:rPr>
        <w:t>TERM</w:t>
      </w:r>
      <w:r w:rsidRPr="00A91FAF">
        <w:rPr>
          <w:rFonts w:ascii="Arial" w:hAnsi="Arial" w:cs="Arial"/>
          <w:b/>
          <w:spacing w:val="80"/>
        </w:rPr>
        <w:t xml:space="preserve"> </w:t>
      </w:r>
      <w:r w:rsidRPr="00A91FAF">
        <w:rPr>
          <w:rFonts w:ascii="Arial" w:hAnsi="Arial" w:cs="Arial"/>
        </w:rPr>
        <w:t>This</w:t>
      </w:r>
      <w:r w:rsidRPr="00A91FAF">
        <w:rPr>
          <w:rFonts w:ascii="Arial" w:hAnsi="Arial" w:cs="Arial"/>
          <w:spacing w:val="-9"/>
        </w:rPr>
        <w:t xml:space="preserve"> </w:t>
      </w:r>
      <w:r w:rsidRPr="00A91FAF">
        <w:rPr>
          <w:rFonts w:ascii="Arial" w:hAnsi="Arial" w:cs="Arial"/>
        </w:rPr>
        <w:t>Agreement</w:t>
      </w:r>
      <w:r w:rsidRPr="00A91FAF">
        <w:rPr>
          <w:rFonts w:ascii="Arial" w:hAnsi="Arial" w:cs="Arial"/>
          <w:spacing w:val="-9"/>
        </w:rPr>
        <w:t xml:space="preserve"> </w:t>
      </w:r>
      <w:r w:rsidRPr="00A91FAF">
        <w:rPr>
          <w:rFonts w:ascii="Arial" w:hAnsi="Arial" w:cs="Arial"/>
        </w:rPr>
        <w:t>shall</w:t>
      </w:r>
      <w:r w:rsidRPr="00A91FAF">
        <w:rPr>
          <w:rFonts w:ascii="Arial" w:hAnsi="Arial" w:cs="Arial"/>
          <w:spacing w:val="-11"/>
        </w:rPr>
        <w:t xml:space="preserve"> </w:t>
      </w:r>
      <w:r w:rsidRPr="00A91FAF">
        <w:rPr>
          <w:rFonts w:ascii="Arial" w:hAnsi="Arial" w:cs="Arial"/>
        </w:rPr>
        <w:t>become</w:t>
      </w:r>
      <w:r w:rsidRPr="00A91FAF">
        <w:rPr>
          <w:rFonts w:ascii="Arial" w:hAnsi="Arial" w:cs="Arial"/>
          <w:spacing w:val="-9"/>
        </w:rPr>
        <w:t xml:space="preserve"> </w:t>
      </w:r>
      <w:r w:rsidRPr="00A91FAF">
        <w:rPr>
          <w:rFonts w:ascii="Arial" w:hAnsi="Arial" w:cs="Arial"/>
        </w:rPr>
        <w:t>effective</w:t>
      </w:r>
      <w:r w:rsidRPr="00A91FAF">
        <w:rPr>
          <w:rFonts w:ascii="Arial" w:hAnsi="Arial" w:cs="Arial"/>
          <w:spacing w:val="-9"/>
        </w:rPr>
        <w:t xml:space="preserve"> </w:t>
      </w:r>
      <w:r w:rsidRPr="00A91FAF">
        <w:rPr>
          <w:rFonts w:ascii="Arial" w:hAnsi="Arial" w:cs="Arial"/>
        </w:rPr>
        <w:t>upon</w:t>
      </w:r>
      <w:r w:rsidRPr="00A91FAF">
        <w:rPr>
          <w:rFonts w:ascii="Arial" w:hAnsi="Arial" w:cs="Arial"/>
          <w:spacing w:val="-9"/>
        </w:rPr>
        <w:t xml:space="preserve"> </w:t>
      </w:r>
      <w:r w:rsidR="00C95653" w:rsidRPr="00A91FAF">
        <w:rPr>
          <w:rFonts w:ascii="Arial" w:hAnsi="Arial" w:cs="Arial"/>
          <w:color w:val="000000" w:themeColor="text1"/>
        </w:rPr>
        <w:t xml:space="preserve">Authorized Service Provider’s </w:t>
      </w:r>
      <w:r w:rsidRPr="00A91FAF">
        <w:rPr>
          <w:rFonts w:ascii="Arial" w:hAnsi="Arial" w:cs="Arial"/>
        </w:rPr>
        <w:t>receipt</w:t>
      </w:r>
      <w:r w:rsidRPr="00A91FAF">
        <w:rPr>
          <w:rFonts w:ascii="Arial" w:hAnsi="Arial" w:cs="Arial"/>
          <w:spacing w:val="-9"/>
        </w:rPr>
        <w:t xml:space="preserve"> </w:t>
      </w:r>
      <w:r w:rsidRPr="00A91FAF">
        <w:rPr>
          <w:rFonts w:ascii="Arial" w:hAnsi="Arial" w:cs="Arial"/>
        </w:rPr>
        <w:t>from Customer</w:t>
      </w:r>
      <w:r w:rsidRPr="00A91FAF">
        <w:rPr>
          <w:rFonts w:ascii="Arial" w:hAnsi="Arial" w:cs="Arial"/>
          <w:spacing w:val="-7"/>
        </w:rPr>
        <w:t xml:space="preserve"> </w:t>
      </w:r>
      <w:r w:rsidRPr="00A91FAF">
        <w:rPr>
          <w:rFonts w:ascii="Arial" w:hAnsi="Arial" w:cs="Arial"/>
        </w:rPr>
        <w:t>of</w:t>
      </w:r>
      <w:r w:rsidRPr="00A91FAF">
        <w:rPr>
          <w:rFonts w:ascii="Arial" w:hAnsi="Arial" w:cs="Arial"/>
          <w:spacing w:val="-7"/>
        </w:rPr>
        <w:t xml:space="preserve"> </w:t>
      </w:r>
      <w:r w:rsidRPr="00A91FAF">
        <w:rPr>
          <w:rFonts w:ascii="Arial" w:hAnsi="Arial" w:cs="Arial"/>
        </w:rPr>
        <w:t>the</w:t>
      </w:r>
      <w:r w:rsidRPr="00A91FAF">
        <w:rPr>
          <w:rFonts w:ascii="Arial" w:hAnsi="Arial" w:cs="Arial"/>
          <w:spacing w:val="-9"/>
        </w:rPr>
        <w:t xml:space="preserve"> </w:t>
      </w:r>
      <w:r w:rsidRPr="00A91FAF">
        <w:rPr>
          <w:rFonts w:ascii="Arial" w:hAnsi="Arial" w:cs="Arial"/>
        </w:rPr>
        <w:t>initial</w:t>
      </w:r>
      <w:r w:rsidRPr="00A91FAF">
        <w:rPr>
          <w:rFonts w:ascii="Arial" w:hAnsi="Arial" w:cs="Arial"/>
          <w:spacing w:val="-9"/>
        </w:rPr>
        <w:t xml:space="preserve"> </w:t>
      </w:r>
      <w:r w:rsidRPr="00A91FAF">
        <w:rPr>
          <w:rFonts w:ascii="Arial" w:hAnsi="Arial" w:cs="Arial"/>
        </w:rPr>
        <w:t>maintenance</w:t>
      </w:r>
      <w:r w:rsidRPr="00A91FAF">
        <w:rPr>
          <w:rFonts w:ascii="Arial" w:hAnsi="Arial" w:cs="Arial"/>
          <w:spacing w:val="-6"/>
        </w:rPr>
        <w:t xml:space="preserve"> </w:t>
      </w:r>
      <w:r w:rsidRPr="00A91FAF">
        <w:rPr>
          <w:rFonts w:ascii="Arial" w:hAnsi="Arial" w:cs="Arial"/>
        </w:rPr>
        <w:t>charge,</w:t>
      </w:r>
      <w:r w:rsidRPr="00A91FAF">
        <w:rPr>
          <w:rFonts w:ascii="Arial" w:hAnsi="Arial" w:cs="Arial"/>
          <w:spacing w:val="-9"/>
        </w:rPr>
        <w:t xml:space="preserve"> </w:t>
      </w:r>
      <w:r w:rsidRPr="00A91FAF">
        <w:rPr>
          <w:rFonts w:ascii="Arial" w:hAnsi="Arial" w:cs="Arial"/>
        </w:rPr>
        <w:t>as</w:t>
      </w:r>
      <w:r w:rsidRPr="00A91FAF">
        <w:rPr>
          <w:rFonts w:ascii="Arial" w:hAnsi="Arial" w:cs="Arial"/>
          <w:spacing w:val="-7"/>
        </w:rPr>
        <w:t xml:space="preserve"> </w:t>
      </w:r>
      <w:r w:rsidRPr="00A91FAF">
        <w:rPr>
          <w:rFonts w:ascii="Arial" w:hAnsi="Arial" w:cs="Arial"/>
        </w:rPr>
        <w:t>set</w:t>
      </w:r>
      <w:r w:rsidRPr="00A91FAF">
        <w:rPr>
          <w:rFonts w:ascii="Arial" w:hAnsi="Arial" w:cs="Arial"/>
          <w:spacing w:val="-9"/>
        </w:rPr>
        <w:t xml:space="preserve"> </w:t>
      </w:r>
      <w:r w:rsidRPr="00A91FAF">
        <w:rPr>
          <w:rFonts w:ascii="Arial" w:hAnsi="Arial" w:cs="Arial"/>
        </w:rPr>
        <w:t>forth</w:t>
      </w:r>
      <w:r w:rsidRPr="00A91FAF">
        <w:rPr>
          <w:rFonts w:ascii="Arial" w:hAnsi="Arial" w:cs="Arial"/>
          <w:spacing w:val="-9"/>
        </w:rPr>
        <w:t xml:space="preserve"> </w:t>
      </w:r>
      <w:r w:rsidRPr="00A91FAF">
        <w:rPr>
          <w:rFonts w:ascii="Arial" w:hAnsi="Arial" w:cs="Arial"/>
        </w:rPr>
        <w:t>on</w:t>
      </w:r>
      <w:r w:rsidRPr="00A91FAF">
        <w:rPr>
          <w:rFonts w:ascii="Arial" w:hAnsi="Arial" w:cs="Arial"/>
          <w:spacing w:val="-9"/>
        </w:rPr>
        <w:t xml:space="preserve"> </w:t>
      </w:r>
      <w:r w:rsidRPr="00A91FAF">
        <w:rPr>
          <w:rFonts w:ascii="Arial" w:hAnsi="Arial" w:cs="Arial"/>
        </w:rPr>
        <w:t>the first page of this Agreement, or for such Customers that are to be billed in arrears,</w:t>
      </w:r>
      <w:r w:rsidRPr="00A91FAF">
        <w:rPr>
          <w:rFonts w:ascii="Arial" w:hAnsi="Arial" w:cs="Arial"/>
          <w:spacing w:val="-4"/>
        </w:rPr>
        <w:t xml:space="preserve"> </w:t>
      </w:r>
      <w:r w:rsidRPr="00A91FAF">
        <w:rPr>
          <w:rFonts w:ascii="Arial" w:hAnsi="Arial" w:cs="Arial"/>
        </w:rPr>
        <w:t>upon</w:t>
      </w:r>
      <w:r w:rsidRPr="00A91FAF">
        <w:rPr>
          <w:rFonts w:ascii="Arial" w:hAnsi="Arial" w:cs="Arial"/>
          <w:spacing w:val="-3"/>
        </w:rPr>
        <w:t xml:space="preserve"> </w:t>
      </w:r>
      <w:r w:rsidRPr="00A91FAF">
        <w:rPr>
          <w:rFonts w:ascii="Arial" w:hAnsi="Arial" w:cs="Arial"/>
        </w:rPr>
        <w:t>the</w:t>
      </w:r>
      <w:r w:rsidRPr="00A91FAF">
        <w:rPr>
          <w:rFonts w:ascii="Arial" w:hAnsi="Arial" w:cs="Arial"/>
          <w:spacing w:val="-5"/>
        </w:rPr>
        <w:t xml:space="preserve"> </w:t>
      </w:r>
      <w:r w:rsidRPr="00A91FAF">
        <w:rPr>
          <w:rFonts w:ascii="Arial" w:hAnsi="Arial" w:cs="Arial"/>
        </w:rPr>
        <w:t>date</w:t>
      </w:r>
      <w:r w:rsidRPr="00A91FAF">
        <w:rPr>
          <w:rFonts w:ascii="Arial" w:hAnsi="Arial" w:cs="Arial"/>
          <w:spacing w:val="-3"/>
        </w:rPr>
        <w:t xml:space="preserve"> </w:t>
      </w:r>
      <w:r w:rsidRPr="00A91FAF">
        <w:rPr>
          <w:rFonts w:ascii="Arial" w:hAnsi="Arial" w:cs="Arial"/>
        </w:rPr>
        <w:t>indicated</w:t>
      </w:r>
      <w:r w:rsidRPr="00A91FAF">
        <w:rPr>
          <w:rFonts w:ascii="Arial" w:hAnsi="Arial" w:cs="Arial"/>
          <w:spacing w:val="-3"/>
        </w:rPr>
        <w:t xml:space="preserve"> </w:t>
      </w:r>
      <w:r w:rsidRPr="00A91FAF">
        <w:rPr>
          <w:rFonts w:ascii="Arial" w:hAnsi="Arial" w:cs="Arial"/>
        </w:rPr>
        <w:t>in</w:t>
      </w:r>
      <w:r w:rsidRPr="00A91FAF">
        <w:rPr>
          <w:rFonts w:ascii="Arial" w:hAnsi="Arial" w:cs="Arial"/>
          <w:spacing w:val="-3"/>
        </w:rPr>
        <w:t xml:space="preserve"> </w:t>
      </w:r>
      <w:r w:rsidRPr="00A91FAF">
        <w:rPr>
          <w:rFonts w:ascii="Arial" w:hAnsi="Arial" w:cs="Arial"/>
        </w:rPr>
        <w:t>the</w:t>
      </w:r>
      <w:r w:rsidRPr="00A91FAF">
        <w:rPr>
          <w:rFonts w:ascii="Arial" w:hAnsi="Arial" w:cs="Arial"/>
          <w:spacing w:val="-3"/>
        </w:rPr>
        <w:t xml:space="preserve"> </w:t>
      </w:r>
      <w:r w:rsidRPr="00A91FAF">
        <w:rPr>
          <w:rFonts w:ascii="Arial" w:hAnsi="Arial" w:cs="Arial"/>
        </w:rPr>
        <w:t>“Start</w:t>
      </w:r>
      <w:r w:rsidRPr="00A91FAF">
        <w:rPr>
          <w:rFonts w:ascii="Arial" w:hAnsi="Arial" w:cs="Arial"/>
          <w:spacing w:val="-3"/>
        </w:rPr>
        <w:t xml:space="preserve"> </w:t>
      </w:r>
      <w:r w:rsidRPr="00A91FAF">
        <w:rPr>
          <w:rFonts w:ascii="Arial" w:hAnsi="Arial" w:cs="Arial"/>
        </w:rPr>
        <w:t>Date”</w:t>
      </w:r>
      <w:r w:rsidRPr="00A91FAF">
        <w:rPr>
          <w:rFonts w:ascii="Arial" w:hAnsi="Arial" w:cs="Arial"/>
          <w:spacing w:val="-3"/>
        </w:rPr>
        <w:t xml:space="preserve"> </w:t>
      </w:r>
      <w:r w:rsidRPr="00A91FAF">
        <w:rPr>
          <w:rFonts w:ascii="Arial" w:hAnsi="Arial" w:cs="Arial"/>
        </w:rPr>
        <w:t>portion</w:t>
      </w:r>
      <w:r w:rsidRPr="00A91FAF">
        <w:rPr>
          <w:rFonts w:ascii="Arial" w:hAnsi="Arial" w:cs="Arial"/>
          <w:spacing w:val="-3"/>
        </w:rPr>
        <w:t xml:space="preserve"> </w:t>
      </w:r>
      <w:r w:rsidRPr="00A91FAF">
        <w:rPr>
          <w:rFonts w:ascii="Arial" w:hAnsi="Arial" w:cs="Arial"/>
        </w:rPr>
        <w:t>of</w:t>
      </w:r>
      <w:r w:rsidRPr="00A91FAF">
        <w:rPr>
          <w:rFonts w:ascii="Arial" w:hAnsi="Arial" w:cs="Arial"/>
          <w:spacing w:val="-3"/>
        </w:rPr>
        <w:t xml:space="preserve"> </w:t>
      </w:r>
      <w:r w:rsidRPr="00A91FAF">
        <w:rPr>
          <w:rFonts w:ascii="Arial" w:hAnsi="Arial" w:cs="Arial"/>
        </w:rPr>
        <w:t>the</w:t>
      </w:r>
      <w:r w:rsidRPr="00A91FAF">
        <w:rPr>
          <w:rFonts w:ascii="Arial" w:hAnsi="Arial" w:cs="Arial"/>
          <w:spacing w:val="-3"/>
        </w:rPr>
        <w:t xml:space="preserve"> </w:t>
      </w:r>
      <w:r w:rsidRPr="00A91FAF">
        <w:rPr>
          <w:rFonts w:ascii="Arial" w:hAnsi="Arial" w:cs="Arial"/>
        </w:rPr>
        <w:t>first</w:t>
      </w:r>
      <w:r w:rsidRPr="00A91FAF">
        <w:rPr>
          <w:rFonts w:ascii="Arial" w:hAnsi="Arial" w:cs="Arial"/>
          <w:spacing w:val="-6"/>
        </w:rPr>
        <w:t xml:space="preserve"> </w:t>
      </w:r>
      <w:r w:rsidRPr="00A91FAF">
        <w:rPr>
          <w:rFonts w:ascii="Arial" w:hAnsi="Arial" w:cs="Arial"/>
        </w:rPr>
        <w:t>page</w:t>
      </w:r>
      <w:r w:rsidRPr="00A91FAF">
        <w:rPr>
          <w:rFonts w:ascii="Arial" w:hAnsi="Arial" w:cs="Arial"/>
          <w:spacing w:val="-3"/>
        </w:rPr>
        <w:t xml:space="preserve"> </w:t>
      </w:r>
      <w:r w:rsidRPr="00A91FAF">
        <w:rPr>
          <w:rFonts w:ascii="Arial" w:hAnsi="Arial" w:cs="Arial"/>
        </w:rPr>
        <w:t>of this Agreement.</w:t>
      </w:r>
      <w:r w:rsidRPr="00A91FAF">
        <w:rPr>
          <w:rFonts w:ascii="Arial" w:hAnsi="Arial" w:cs="Arial"/>
          <w:spacing w:val="-2"/>
        </w:rPr>
        <w:t xml:space="preserve"> </w:t>
      </w:r>
      <w:r w:rsidRPr="00A91FAF">
        <w:rPr>
          <w:rFonts w:ascii="Arial" w:hAnsi="Arial" w:cs="Arial"/>
        </w:rPr>
        <w:t>The term</w:t>
      </w:r>
      <w:r w:rsidRPr="00A91FAF">
        <w:rPr>
          <w:rFonts w:ascii="Arial" w:hAnsi="Arial" w:cs="Arial"/>
          <w:spacing w:val="-1"/>
        </w:rPr>
        <w:t xml:space="preserve"> </w:t>
      </w:r>
      <w:r w:rsidRPr="00A91FAF">
        <w:rPr>
          <w:rFonts w:ascii="Arial" w:hAnsi="Arial" w:cs="Arial"/>
        </w:rPr>
        <w:t>of this Agreement</w:t>
      </w:r>
      <w:r w:rsidRPr="00A91FAF">
        <w:rPr>
          <w:rFonts w:ascii="Arial" w:hAnsi="Arial" w:cs="Arial"/>
          <w:spacing w:val="-2"/>
        </w:rPr>
        <w:t xml:space="preserve"> </w:t>
      </w:r>
      <w:r w:rsidRPr="00A91FAF">
        <w:rPr>
          <w:rFonts w:ascii="Arial" w:hAnsi="Arial" w:cs="Arial"/>
        </w:rPr>
        <w:t>shall be as</w:t>
      </w:r>
      <w:r w:rsidRPr="00A91FAF">
        <w:rPr>
          <w:rFonts w:ascii="Arial" w:hAnsi="Arial" w:cs="Arial"/>
          <w:spacing w:val="-2"/>
        </w:rPr>
        <w:t xml:space="preserve"> </w:t>
      </w:r>
      <w:r w:rsidRPr="00A91FAF">
        <w:rPr>
          <w:rFonts w:ascii="Arial" w:hAnsi="Arial" w:cs="Arial"/>
        </w:rPr>
        <w:t xml:space="preserve">specified on the face page of this Agreement. </w:t>
      </w:r>
      <w:r w:rsidR="0078033B" w:rsidRPr="00A91FAF">
        <w:rPr>
          <w:rFonts w:ascii="Arial" w:hAnsi="Arial" w:cs="Arial"/>
        </w:rPr>
        <w:t xml:space="preserve">For leased Equipment, the term of the Maintenance Agreement therefor shall be equal to the term of the lease.  For purchased Equipment, the term of the Maintenance Agreement shall be as specified on the related Order.  Maintenance Agreements shall not be subject to automatic renewal; if you desire to renew a Maintenance Agreement, the pricing during the renewal term shall be as determined pursuant to the Master Agreement. </w:t>
      </w:r>
    </w:p>
    <w:p w14:paraId="18D8B977" w14:textId="77777777" w:rsidR="00A91FAF" w:rsidRDefault="00A91FAF" w:rsidP="00A91FAF">
      <w:pPr>
        <w:pStyle w:val="ListParagraph"/>
        <w:rPr>
          <w:rFonts w:ascii="Arial" w:hAnsi="Arial" w:cs="Arial"/>
        </w:rPr>
      </w:pPr>
    </w:p>
    <w:p w14:paraId="6EACBD6C" w14:textId="3D164804" w:rsidR="00A91FAF" w:rsidRDefault="00F41CCE" w:rsidP="00A91FAF">
      <w:pPr>
        <w:pStyle w:val="BodyText"/>
        <w:ind w:left="360" w:right="55"/>
        <w:jc w:val="both"/>
        <w:rPr>
          <w:rFonts w:ascii="Arial" w:hAnsi="Arial" w:cs="Arial"/>
        </w:rPr>
      </w:pPr>
      <w:r w:rsidRPr="00A91FAF">
        <w:rPr>
          <w:rFonts w:ascii="Arial" w:hAnsi="Arial" w:cs="Arial"/>
        </w:rPr>
        <w:t xml:space="preserve">In the event that Customer reaches or exceeds the allowance, as specified on the first page of this Agreement, prior to the expiration of the initial term, or any renewal term under this Agreement, Customer hereby agrees to pay </w:t>
      </w:r>
      <w:r w:rsidR="00C95653" w:rsidRPr="00A91FAF">
        <w:rPr>
          <w:rFonts w:ascii="Arial" w:hAnsi="Arial" w:cs="Arial"/>
          <w:color w:val="000000" w:themeColor="text1"/>
        </w:rPr>
        <w:t xml:space="preserve">Authorized Service Provider </w:t>
      </w:r>
      <w:r w:rsidRPr="00A91FAF">
        <w:rPr>
          <w:rFonts w:ascii="Arial" w:hAnsi="Arial" w:cs="Arial"/>
          <w:color w:val="000000" w:themeColor="text1"/>
        </w:rPr>
        <w:t>the</w:t>
      </w:r>
      <w:r w:rsidRPr="00A91FAF">
        <w:rPr>
          <w:rFonts w:ascii="Arial" w:hAnsi="Arial" w:cs="Arial"/>
          <w:color w:val="000000" w:themeColor="text1"/>
          <w:spacing w:val="-2"/>
        </w:rPr>
        <w:t xml:space="preserve"> </w:t>
      </w:r>
      <w:r w:rsidRPr="00A91FAF">
        <w:rPr>
          <w:rFonts w:ascii="Arial" w:hAnsi="Arial" w:cs="Arial"/>
          <w:color w:val="000000" w:themeColor="text1"/>
        </w:rPr>
        <w:t xml:space="preserve">excess </w:t>
      </w:r>
      <w:r w:rsidRPr="00A91FAF">
        <w:rPr>
          <w:rFonts w:ascii="Arial" w:hAnsi="Arial" w:cs="Arial"/>
        </w:rPr>
        <w:t>meter rate</w:t>
      </w:r>
      <w:r w:rsidR="004A1A11">
        <w:rPr>
          <w:rFonts w:ascii="Arial" w:hAnsi="Arial" w:cs="Arial"/>
        </w:rPr>
        <w:t>, as outlined in the Master Agreement at the time this Maintenance Agreement was executed.</w:t>
      </w:r>
      <w:r w:rsidRPr="00A91FAF">
        <w:rPr>
          <w:rFonts w:ascii="Arial" w:hAnsi="Arial" w:cs="Arial"/>
        </w:rPr>
        <w:t xml:space="preserve"> </w:t>
      </w:r>
      <w:bookmarkStart w:id="1" w:name="_GoBack"/>
      <w:bookmarkEnd w:id="1"/>
    </w:p>
    <w:p w14:paraId="3A8A6A79" w14:textId="77777777" w:rsidR="00A91FAF" w:rsidRDefault="00A91FAF" w:rsidP="00A91FAF">
      <w:pPr>
        <w:pStyle w:val="BodyText"/>
        <w:ind w:left="360" w:right="55"/>
        <w:jc w:val="both"/>
        <w:rPr>
          <w:rFonts w:ascii="Arial" w:hAnsi="Arial" w:cs="Arial"/>
        </w:rPr>
      </w:pPr>
    </w:p>
    <w:p w14:paraId="07444EE9" w14:textId="3CE01B55" w:rsidR="00A91FAF" w:rsidRDefault="00F41CCE" w:rsidP="00A91FAF">
      <w:pPr>
        <w:pStyle w:val="BodyText"/>
        <w:numPr>
          <w:ilvl w:val="0"/>
          <w:numId w:val="1"/>
        </w:numPr>
        <w:ind w:left="360" w:right="38" w:hanging="360"/>
        <w:jc w:val="both"/>
        <w:rPr>
          <w:rFonts w:ascii="Arial" w:hAnsi="Arial" w:cs="Arial"/>
          <w:color w:val="000000" w:themeColor="text1"/>
        </w:rPr>
      </w:pPr>
      <w:r w:rsidRPr="00A91FAF">
        <w:rPr>
          <w:rFonts w:ascii="Arial" w:hAnsi="Arial" w:cs="Arial"/>
          <w:b/>
        </w:rPr>
        <w:t>EVENT</w:t>
      </w:r>
      <w:r w:rsidRPr="00A91FAF">
        <w:rPr>
          <w:rFonts w:ascii="Arial" w:hAnsi="Arial" w:cs="Arial"/>
          <w:b/>
          <w:spacing w:val="28"/>
        </w:rPr>
        <w:t xml:space="preserve"> </w:t>
      </w:r>
      <w:r w:rsidRPr="00A91FAF">
        <w:rPr>
          <w:rFonts w:ascii="Arial" w:hAnsi="Arial" w:cs="Arial"/>
          <w:b/>
        </w:rPr>
        <w:t>OF</w:t>
      </w:r>
      <w:r w:rsidRPr="00A91FAF">
        <w:rPr>
          <w:rFonts w:ascii="Arial" w:hAnsi="Arial" w:cs="Arial"/>
          <w:b/>
          <w:spacing w:val="28"/>
        </w:rPr>
        <w:t xml:space="preserve"> </w:t>
      </w:r>
      <w:r w:rsidRPr="00A91FAF">
        <w:rPr>
          <w:rFonts w:ascii="Arial" w:hAnsi="Arial" w:cs="Arial"/>
          <w:b/>
        </w:rPr>
        <w:t>DEFAULT</w:t>
      </w:r>
      <w:r w:rsidRPr="00A91FAF">
        <w:rPr>
          <w:rFonts w:ascii="Arial" w:hAnsi="Arial" w:cs="Arial"/>
          <w:b/>
          <w:spacing w:val="29"/>
        </w:rPr>
        <w:t xml:space="preserve"> </w:t>
      </w:r>
      <w:r w:rsidRPr="00A91FAF">
        <w:rPr>
          <w:rFonts w:ascii="Arial" w:hAnsi="Arial" w:cs="Arial"/>
          <w:b/>
        </w:rPr>
        <w:t>AND</w:t>
      </w:r>
      <w:r w:rsidRPr="00A91FAF">
        <w:rPr>
          <w:rFonts w:ascii="Arial" w:hAnsi="Arial" w:cs="Arial"/>
          <w:b/>
          <w:spacing w:val="29"/>
        </w:rPr>
        <w:t xml:space="preserve"> </w:t>
      </w:r>
      <w:r w:rsidRPr="00A91FAF">
        <w:rPr>
          <w:rFonts w:ascii="Arial" w:hAnsi="Arial" w:cs="Arial"/>
          <w:b/>
        </w:rPr>
        <w:t>TERMINATION</w:t>
      </w:r>
      <w:r w:rsidR="00A91FAF">
        <w:rPr>
          <w:rFonts w:ascii="Arial" w:hAnsi="Arial" w:cs="Arial"/>
          <w:b/>
          <w:spacing w:val="53"/>
        </w:rPr>
        <w:t xml:space="preserve"> </w:t>
      </w:r>
      <w:r w:rsidRPr="00A91FAF">
        <w:rPr>
          <w:rFonts w:ascii="Arial" w:hAnsi="Arial" w:cs="Arial"/>
        </w:rPr>
        <w:t>The</w:t>
      </w:r>
      <w:r w:rsidRPr="00A91FAF">
        <w:rPr>
          <w:rFonts w:ascii="Arial" w:hAnsi="Arial" w:cs="Arial"/>
          <w:spacing w:val="33"/>
        </w:rPr>
        <w:t xml:space="preserve"> </w:t>
      </w:r>
      <w:r w:rsidRPr="00A91FAF">
        <w:rPr>
          <w:rFonts w:ascii="Arial" w:hAnsi="Arial" w:cs="Arial"/>
          <w:spacing w:val="-2"/>
        </w:rPr>
        <w:t>Customer’s</w:t>
      </w:r>
      <w:r w:rsidR="00A91FAF">
        <w:rPr>
          <w:rFonts w:ascii="Arial" w:hAnsi="Arial" w:cs="Arial"/>
          <w:spacing w:val="-2"/>
        </w:rPr>
        <w:t xml:space="preserve"> </w:t>
      </w:r>
      <w:r w:rsidRPr="00A91FAF">
        <w:rPr>
          <w:rFonts w:ascii="Arial" w:hAnsi="Arial" w:cs="Arial"/>
        </w:rPr>
        <w:t xml:space="preserve">failure to pay any amount due under this Agreement, or breach of any other obligation herein shall constitute an Event of Default. Upon an Event of Default, </w:t>
      </w:r>
      <w:r w:rsidR="00C95653" w:rsidRPr="00A91FAF">
        <w:rPr>
          <w:rFonts w:ascii="Arial" w:hAnsi="Arial" w:cs="Arial"/>
          <w:color w:val="000000" w:themeColor="text1"/>
        </w:rPr>
        <w:t>Authorized Service Provider</w:t>
      </w:r>
      <w:r w:rsidR="00C95653" w:rsidRPr="00A91FAF">
        <w:rPr>
          <w:rFonts w:ascii="Arial" w:hAnsi="Arial" w:cs="Arial"/>
          <w:color w:val="000000" w:themeColor="text1"/>
          <w:szCs w:val="22"/>
        </w:rPr>
        <w:t xml:space="preserve"> </w:t>
      </w:r>
      <w:r w:rsidRPr="00A91FAF">
        <w:rPr>
          <w:rFonts w:ascii="Arial" w:hAnsi="Arial" w:cs="Arial"/>
          <w:color w:val="000000" w:themeColor="text1"/>
        </w:rPr>
        <w:t>may</w:t>
      </w:r>
      <w:r w:rsidRPr="00A91FAF">
        <w:rPr>
          <w:rFonts w:ascii="Arial" w:hAnsi="Arial" w:cs="Arial"/>
        </w:rPr>
        <w:t>, in its discretion take any one or more of the following actions:</w:t>
      </w:r>
      <w:r w:rsidRPr="00A91FAF">
        <w:rPr>
          <w:rFonts w:ascii="Arial" w:hAnsi="Arial" w:cs="Arial"/>
          <w:spacing w:val="-2"/>
        </w:rPr>
        <w:t xml:space="preserve"> </w:t>
      </w:r>
      <w:r w:rsidRPr="00A91FAF">
        <w:rPr>
          <w:rFonts w:ascii="Arial" w:hAnsi="Arial" w:cs="Arial"/>
        </w:rPr>
        <w:t>(i)</w:t>
      </w:r>
      <w:r w:rsidRPr="00A91FAF">
        <w:rPr>
          <w:rFonts w:ascii="Arial" w:hAnsi="Arial" w:cs="Arial"/>
          <w:spacing w:val="-4"/>
        </w:rPr>
        <w:t xml:space="preserve"> </w:t>
      </w:r>
      <w:r w:rsidRPr="00A91FAF">
        <w:rPr>
          <w:rFonts w:ascii="Arial" w:hAnsi="Arial" w:cs="Arial"/>
        </w:rPr>
        <w:t>cease</w:t>
      </w:r>
      <w:r w:rsidRPr="00A91FAF">
        <w:rPr>
          <w:rFonts w:ascii="Arial" w:hAnsi="Arial" w:cs="Arial"/>
          <w:spacing w:val="-4"/>
        </w:rPr>
        <w:t xml:space="preserve"> </w:t>
      </w:r>
      <w:r w:rsidRPr="00A91FAF">
        <w:rPr>
          <w:rFonts w:ascii="Arial" w:hAnsi="Arial" w:cs="Arial"/>
        </w:rPr>
        <w:t>performing</w:t>
      </w:r>
      <w:r w:rsidRPr="00A91FAF">
        <w:rPr>
          <w:rFonts w:ascii="Arial" w:hAnsi="Arial" w:cs="Arial"/>
          <w:spacing w:val="-4"/>
        </w:rPr>
        <w:t xml:space="preserve"> </w:t>
      </w:r>
      <w:r w:rsidRPr="00A91FAF">
        <w:rPr>
          <w:rFonts w:ascii="Arial" w:hAnsi="Arial" w:cs="Arial"/>
        </w:rPr>
        <w:t>all</w:t>
      </w:r>
      <w:r w:rsidRPr="00A91FAF">
        <w:rPr>
          <w:rFonts w:ascii="Arial" w:hAnsi="Arial" w:cs="Arial"/>
          <w:spacing w:val="-2"/>
        </w:rPr>
        <w:t xml:space="preserve"> </w:t>
      </w:r>
      <w:r w:rsidRPr="00A91FAF">
        <w:rPr>
          <w:rFonts w:ascii="Arial" w:hAnsi="Arial" w:cs="Arial"/>
        </w:rPr>
        <w:t>Maintenance</w:t>
      </w:r>
      <w:r w:rsidRPr="00A91FAF">
        <w:rPr>
          <w:rFonts w:ascii="Arial" w:hAnsi="Arial" w:cs="Arial"/>
          <w:spacing w:val="-1"/>
        </w:rPr>
        <w:t xml:space="preserve"> </w:t>
      </w:r>
      <w:r w:rsidRPr="00A91FAF">
        <w:rPr>
          <w:rFonts w:ascii="Arial" w:hAnsi="Arial" w:cs="Arial"/>
        </w:rPr>
        <w:t>or</w:t>
      </w:r>
      <w:r w:rsidRPr="00A91FAF">
        <w:rPr>
          <w:rFonts w:ascii="Arial" w:hAnsi="Arial" w:cs="Arial"/>
          <w:spacing w:val="-4"/>
        </w:rPr>
        <w:t xml:space="preserve"> </w:t>
      </w:r>
      <w:r w:rsidRPr="00A91FAF">
        <w:rPr>
          <w:rFonts w:ascii="Arial" w:hAnsi="Arial" w:cs="Arial"/>
        </w:rPr>
        <w:t>any</w:t>
      </w:r>
      <w:r w:rsidRPr="00A91FAF">
        <w:rPr>
          <w:rFonts w:ascii="Arial" w:hAnsi="Arial" w:cs="Arial"/>
          <w:spacing w:val="-4"/>
        </w:rPr>
        <w:t xml:space="preserve"> </w:t>
      </w:r>
      <w:r w:rsidRPr="00A91FAF">
        <w:rPr>
          <w:rFonts w:ascii="Arial" w:hAnsi="Arial" w:cs="Arial"/>
        </w:rPr>
        <w:t>other</w:t>
      </w:r>
      <w:r w:rsidRPr="00A91FAF">
        <w:rPr>
          <w:rFonts w:ascii="Arial" w:hAnsi="Arial" w:cs="Arial"/>
          <w:spacing w:val="-4"/>
        </w:rPr>
        <w:t xml:space="preserve"> </w:t>
      </w:r>
      <w:r w:rsidRPr="00A91FAF">
        <w:rPr>
          <w:rFonts w:ascii="Arial" w:hAnsi="Arial" w:cs="Arial"/>
        </w:rPr>
        <w:t>services</w:t>
      </w:r>
      <w:r w:rsidRPr="00A91FAF">
        <w:rPr>
          <w:rFonts w:ascii="Arial" w:hAnsi="Arial" w:cs="Arial"/>
          <w:spacing w:val="-4"/>
        </w:rPr>
        <w:t xml:space="preserve"> </w:t>
      </w:r>
      <w:r w:rsidRPr="00A91FAF">
        <w:rPr>
          <w:rFonts w:ascii="Arial" w:hAnsi="Arial" w:cs="Arial"/>
        </w:rPr>
        <w:t>under</w:t>
      </w:r>
      <w:r w:rsidRPr="00A91FAF">
        <w:rPr>
          <w:rFonts w:ascii="Arial" w:hAnsi="Arial" w:cs="Arial"/>
          <w:spacing w:val="-2"/>
        </w:rPr>
        <w:t xml:space="preserve"> </w:t>
      </w:r>
      <w:r w:rsidRPr="00A91FAF">
        <w:rPr>
          <w:rFonts w:ascii="Arial" w:hAnsi="Arial" w:cs="Arial"/>
        </w:rPr>
        <w:t>this Agreement; (ii) furnish Maintenance or service upon a prepaid, “Per Call” basis; and/or (iii) terminate this Agreement. Customer shall be obligated to pay</w:t>
      </w:r>
      <w:r w:rsidRPr="00A91FAF">
        <w:rPr>
          <w:rFonts w:ascii="Arial" w:hAnsi="Arial" w:cs="Arial"/>
          <w:spacing w:val="-5"/>
        </w:rPr>
        <w:t xml:space="preserve"> </w:t>
      </w:r>
      <w:r w:rsidRPr="00A91FAF">
        <w:rPr>
          <w:rFonts w:ascii="Arial" w:hAnsi="Arial" w:cs="Arial"/>
        </w:rPr>
        <w:t>any</w:t>
      </w:r>
      <w:r w:rsidRPr="00A91FAF">
        <w:rPr>
          <w:rFonts w:ascii="Arial" w:hAnsi="Arial" w:cs="Arial"/>
          <w:spacing w:val="-3"/>
        </w:rPr>
        <w:t xml:space="preserve"> </w:t>
      </w:r>
      <w:r w:rsidRPr="00A91FAF">
        <w:rPr>
          <w:rFonts w:ascii="Arial" w:hAnsi="Arial" w:cs="Arial"/>
        </w:rPr>
        <w:t>amounts</w:t>
      </w:r>
      <w:r w:rsidRPr="00A91FAF">
        <w:rPr>
          <w:rFonts w:ascii="Arial" w:hAnsi="Arial" w:cs="Arial"/>
          <w:spacing w:val="-6"/>
        </w:rPr>
        <w:t xml:space="preserve"> </w:t>
      </w:r>
      <w:r w:rsidRPr="00A91FAF">
        <w:rPr>
          <w:rFonts w:ascii="Arial" w:hAnsi="Arial" w:cs="Arial"/>
        </w:rPr>
        <w:t>due</w:t>
      </w:r>
      <w:r w:rsidRPr="00A91FAF">
        <w:rPr>
          <w:rFonts w:ascii="Arial" w:hAnsi="Arial" w:cs="Arial"/>
          <w:spacing w:val="-5"/>
        </w:rPr>
        <w:t xml:space="preserve"> </w:t>
      </w:r>
      <w:r w:rsidRPr="00A91FAF">
        <w:rPr>
          <w:rFonts w:ascii="Arial" w:hAnsi="Arial" w:cs="Arial"/>
        </w:rPr>
        <w:t>and</w:t>
      </w:r>
      <w:r w:rsidRPr="00A91FAF">
        <w:rPr>
          <w:rFonts w:ascii="Arial" w:hAnsi="Arial" w:cs="Arial"/>
          <w:spacing w:val="-5"/>
        </w:rPr>
        <w:t xml:space="preserve"> </w:t>
      </w:r>
      <w:r w:rsidRPr="00A91FAF">
        <w:rPr>
          <w:rFonts w:ascii="Arial" w:hAnsi="Arial" w:cs="Arial"/>
        </w:rPr>
        <w:t>owing</w:t>
      </w:r>
      <w:r w:rsidRPr="00A91FAF">
        <w:rPr>
          <w:rFonts w:ascii="Arial" w:hAnsi="Arial" w:cs="Arial"/>
          <w:spacing w:val="-5"/>
        </w:rPr>
        <w:t xml:space="preserve"> </w:t>
      </w:r>
      <w:r w:rsidRPr="00A91FAF">
        <w:rPr>
          <w:rFonts w:ascii="Arial" w:hAnsi="Arial" w:cs="Arial"/>
        </w:rPr>
        <w:t>to</w:t>
      </w:r>
      <w:r w:rsidRPr="00A91FAF">
        <w:rPr>
          <w:rFonts w:ascii="Arial" w:hAnsi="Arial" w:cs="Arial"/>
          <w:spacing w:val="-5"/>
        </w:rPr>
        <w:t xml:space="preserve"> </w:t>
      </w:r>
      <w:r w:rsidR="00C95653" w:rsidRPr="00A91FAF">
        <w:rPr>
          <w:rFonts w:ascii="Arial" w:hAnsi="Arial" w:cs="Arial"/>
          <w:color w:val="000000" w:themeColor="text1"/>
        </w:rPr>
        <w:t>Authorized Service Provider</w:t>
      </w:r>
      <w:r w:rsidRPr="00A91FAF">
        <w:rPr>
          <w:rFonts w:ascii="Arial" w:hAnsi="Arial" w:cs="Arial"/>
          <w:color w:val="000000" w:themeColor="text1"/>
          <w:spacing w:val="-3"/>
        </w:rPr>
        <w:t xml:space="preserve"> </w:t>
      </w:r>
      <w:r w:rsidRPr="00A91FAF">
        <w:rPr>
          <w:rFonts w:ascii="Arial" w:hAnsi="Arial" w:cs="Arial"/>
          <w:color w:val="000000" w:themeColor="text1"/>
        </w:rPr>
        <w:t>within</w:t>
      </w:r>
      <w:r w:rsidRPr="00A91FAF">
        <w:rPr>
          <w:rFonts w:ascii="Arial" w:hAnsi="Arial" w:cs="Arial"/>
          <w:color w:val="000000" w:themeColor="text1"/>
          <w:spacing w:val="-5"/>
        </w:rPr>
        <w:t xml:space="preserve"> </w:t>
      </w:r>
      <w:r w:rsidRPr="00A91FAF">
        <w:rPr>
          <w:rFonts w:ascii="Arial" w:hAnsi="Arial" w:cs="Arial"/>
          <w:color w:val="000000" w:themeColor="text1"/>
        </w:rPr>
        <w:t>(10)</w:t>
      </w:r>
      <w:r w:rsidRPr="00A91FAF">
        <w:rPr>
          <w:rFonts w:ascii="Arial" w:hAnsi="Arial" w:cs="Arial"/>
          <w:color w:val="000000" w:themeColor="text1"/>
          <w:spacing w:val="-6"/>
        </w:rPr>
        <w:t xml:space="preserve"> </w:t>
      </w:r>
      <w:r w:rsidRPr="00A91FAF">
        <w:rPr>
          <w:rFonts w:ascii="Arial" w:hAnsi="Arial" w:cs="Arial"/>
          <w:color w:val="000000" w:themeColor="text1"/>
        </w:rPr>
        <w:t>ten</w:t>
      </w:r>
      <w:r w:rsidRPr="00A91FAF">
        <w:rPr>
          <w:rFonts w:ascii="Arial" w:hAnsi="Arial" w:cs="Arial"/>
          <w:color w:val="000000" w:themeColor="text1"/>
          <w:spacing w:val="-5"/>
        </w:rPr>
        <w:t xml:space="preserve"> </w:t>
      </w:r>
      <w:r w:rsidRPr="00A91FAF">
        <w:rPr>
          <w:rFonts w:ascii="Arial" w:hAnsi="Arial" w:cs="Arial"/>
          <w:color w:val="000000" w:themeColor="text1"/>
        </w:rPr>
        <w:t>days</w:t>
      </w:r>
      <w:r w:rsidRPr="00A91FAF">
        <w:rPr>
          <w:rFonts w:ascii="Arial" w:hAnsi="Arial" w:cs="Arial"/>
          <w:color w:val="000000" w:themeColor="text1"/>
          <w:spacing w:val="-6"/>
        </w:rPr>
        <w:t xml:space="preserve"> </w:t>
      </w:r>
      <w:r w:rsidRPr="00A91FAF">
        <w:rPr>
          <w:rFonts w:ascii="Arial" w:hAnsi="Arial" w:cs="Arial"/>
          <w:color w:val="000000" w:themeColor="text1"/>
        </w:rPr>
        <w:t>of</w:t>
      </w:r>
      <w:r w:rsidRPr="00A91FAF">
        <w:rPr>
          <w:rFonts w:ascii="Arial" w:hAnsi="Arial" w:cs="Arial"/>
          <w:color w:val="000000" w:themeColor="text1"/>
          <w:spacing w:val="-3"/>
        </w:rPr>
        <w:t xml:space="preserve"> </w:t>
      </w:r>
      <w:r w:rsidRPr="00A91FAF">
        <w:rPr>
          <w:rFonts w:ascii="Arial" w:hAnsi="Arial" w:cs="Arial"/>
          <w:color w:val="000000" w:themeColor="text1"/>
        </w:rPr>
        <w:t>the</w:t>
      </w:r>
      <w:r w:rsidRPr="00A91FAF">
        <w:rPr>
          <w:rFonts w:ascii="Arial" w:hAnsi="Arial" w:cs="Arial"/>
          <w:color w:val="000000" w:themeColor="text1"/>
          <w:spacing w:val="-5"/>
        </w:rPr>
        <w:t xml:space="preserve"> </w:t>
      </w:r>
      <w:r w:rsidRPr="00A91FAF">
        <w:rPr>
          <w:rFonts w:ascii="Arial" w:hAnsi="Arial" w:cs="Arial"/>
          <w:color w:val="000000" w:themeColor="text1"/>
        </w:rPr>
        <w:t xml:space="preserve">expiration or termination of this Agreement. Customer, upon payment of all such amounts due, shall thereafter have no further liability or obligation to </w:t>
      </w:r>
      <w:r w:rsidR="00C95653" w:rsidRPr="00A91FAF">
        <w:rPr>
          <w:rFonts w:ascii="Arial" w:hAnsi="Arial" w:cs="Arial"/>
          <w:color w:val="000000" w:themeColor="text1"/>
        </w:rPr>
        <w:t>Authorized Service Provider</w:t>
      </w:r>
      <w:r w:rsidR="00C95653" w:rsidRPr="00A91FAF">
        <w:rPr>
          <w:rFonts w:ascii="Arial" w:hAnsi="Arial" w:cs="Arial"/>
          <w:color w:val="000000" w:themeColor="text1"/>
          <w:szCs w:val="22"/>
        </w:rPr>
        <w:t xml:space="preserve"> </w:t>
      </w:r>
      <w:r w:rsidRPr="00A91FAF">
        <w:rPr>
          <w:rFonts w:ascii="Arial" w:hAnsi="Arial" w:cs="Arial"/>
          <w:color w:val="000000" w:themeColor="text1"/>
        </w:rPr>
        <w:t xml:space="preserve">whatsoever for any further fees or expenses arising hereunder. In the event </w:t>
      </w:r>
      <w:r w:rsidR="00C95653" w:rsidRPr="00A91FAF">
        <w:rPr>
          <w:rFonts w:ascii="Arial" w:hAnsi="Arial" w:cs="Arial"/>
          <w:color w:val="000000" w:themeColor="text1"/>
        </w:rPr>
        <w:t>Authorized Service Provider</w:t>
      </w:r>
      <w:r w:rsidR="00C95653" w:rsidRPr="00A91FAF">
        <w:rPr>
          <w:rFonts w:ascii="Arial" w:hAnsi="Arial" w:cs="Arial"/>
          <w:color w:val="000000" w:themeColor="text1"/>
          <w:szCs w:val="22"/>
        </w:rPr>
        <w:t xml:space="preserve"> </w:t>
      </w:r>
      <w:r w:rsidRPr="00A91FAF">
        <w:rPr>
          <w:rFonts w:ascii="Arial" w:hAnsi="Arial" w:cs="Arial"/>
          <w:color w:val="000000" w:themeColor="text1"/>
        </w:rPr>
        <w:t>terminates</w:t>
      </w:r>
      <w:r w:rsidRPr="00A91FAF">
        <w:rPr>
          <w:rFonts w:ascii="Arial" w:hAnsi="Arial" w:cs="Arial"/>
          <w:color w:val="000000" w:themeColor="text1"/>
          <w:spacing w:val="-8"/>
        </w:rPr>
        <w:t xml:space="preserve"> </w:t>
      </w:r>
      <w:r w:rsidRPr="00A91FAF">
        <w:rPr>
          <w:rFonts w:ascii="Arial" w:hAnsi="Arial" w:cs="Arial"/>
          <w:color w:val="000000" w:themeColor="text1"/>
        </w:rPr>
        <w:t>this</w:t>
      </w:r>
      <w:r w:rsidRPr="00A91FAF">
        <w:rPr>
          <w:rFonts w:ascii="Arial" w:hAnsi="Arial" w:cs="Arial"/>
          <w:color w:val="000000" w:themeColor="text1"/>
          <w:spacing w:val="-5"/>
        </w:rPr>
        <w:t xml:space="preserve"> </w:t>
      </w:r>
      <w:r w:rsidRPr="00A91FAF">
        <w:rPr>
          <w:rFonts w:ascii="Arial" w:hAnsi="Arial" w:cs="Arial"/>
          <w:color w:val="000000" w:themeColor="text1"/>
        </w:rPr>
        <w:t>Agreement</w:t>
      </w:r>
      <w:r w:rsidRPr="00A91FAF">
        <w:rPr>
          <w:rFonts w:ascii="Arial" w:hAnsi="Arial" w:cs="Arial"/>
          <w:color w:val="000000" w:themeColor="text1"/>
          <w:spacing w:val="-8"/>
        </w:rPr>
        <w:t xml:space="preserve"> </w:t>
      </w:r>
      <w:r w:rsidRPr="00A91FAF">
        <w:rPr>
          <w:rFonts w:ascii="Arial" w:hAnsi="Arial" w:cs="Arial"/>
          <w:color w:val="000000" w:themeColor="text1"/>
        </w:rPr>
        <w:t>because</w:t>
      </w:r>
      <w:r w:rsidRPr="00A91FAF">
        <w:rPr>
          <w:rFonts w:ascii="Arial" w:hAnsi="Arial" w:cs="Arial"/>
          <w:color w:val="000000" w:themeColor="text1"/>
          <w:spacing w:val="-7"/>
        </w:rPr>
        <w:t xml:space="preserve"> </w:t>
      </w:r>
      <w:r w:rsidRPr="00A91FAF">
        <w:rPr>
          <w:rFonts w:ascii="Arial" w:hAnsi="Arial" w:cs="Arial"/>
          <w:color w:val="000000" w:themeColor="text1"/>
        </w:rPr>
        <w:t>of</w:t>
      </w:r>
      <w:r w:rsidRPr="00A91FAF">
        <w:rPr>
          <w:rFonts w:ascii="Arial" w:hAnsi="Arial" w:cs="Arial"/>
          <w:color w:val="000000" w:themeColor="text1"/>
          <w:spacing w:val="-5"/>
        </w:rPr>
        <w:t xml:space="preserve"> </w:t>
      </w:r>
      <w:r w:rsidRPr="00A91FAF">
        <w:rPr>
          <w:rFonts w:ascii="Arial" w:hAnsi="Arial" w:cs="Arial"/>
          <w:color w:val="000000" w:themeColor="text1"/>
        </w:rPr>
        <w:t>the</w:t>
      </w:r>
      <w:r w:rsidRPr="00A91FAF">
        <w:rPr>
          <w:rFonts w:ascii="Arial" w:hAnsi="Arial" w:cs="Arial"/>
          <w:color w:val="000000" w:themeColor="text1"/>
          <w:spacing w:val="-7"/>
        </w:rPr>
        <w:t xml:space="preserve"> </w:t>
      </w:r>
      <w:r w:rsidRPr="00A91FAF">
        <w:rPr>
          <w:rFonts w:ascii="Arial" w:hAnsi="Arial" w:cs="Arial"/>
          <w:color w:val="000000" w:themeColor="text1"/>
        </w:rPr>
        <w:t>breach</w:t>
      </w:r>
      <w:r w:rsidRPr="00A91FAF">
        <w:rPr>
          <w:rFonts w:ascii="Arial" w:hAnsi="Arial" w:cs="Arial"/>
          <w:color w:val="000000" w:themeColor="text1"/>
          <w:spacing w:val="-7"/>
        </w:rPr>
        <w:t xml:space="preserve"> </w:t>
      </w:r>
      <w:r w:rsidRPr="00A91FAF">
        <w:rPr>
          <w:rFonts w:ascii="Arial" w:hAnsi="Arial" w:cs="Arial"/>
          <w:color w:val="000000" w:themeColor="text1"/>
        </w:rPr>
        <w:t>of</w:t>
      </w:r>
      <w:r w:rsidRPr="00A91FAF">
        <w:rPr>
          <w:rFonts w:ascii="Arial" w:hAnsi="Arial" w:cs="Arial"/>
          <w:color w:val="000000" w:themeColor="text1"/>
          <w:spacing w:val="-5"/>
        </w:rPr>
        <w:t xml:space="preserve"> </w:t>
      </w:r>
      <w:r w:rsidRPr="00A91FAF">
        <w:rPr>
          <w:rFonts w:ascii="Arial" w:hAnsi="Arial" w:cs="Arial"/>
          <w:color w:val="000000" w:themeColor="text1"/>
        </w:rPr>
        <w:t>Customer,</w:t>
      </w:r>
      <w:r w:rsidRPr="00A91FAF">
        <w:rPr>
          <w:rFonts w:ascii="Arial" w:hAnsi="Arial" w:cs="Arial"/>
          <w:color w:val="000000" w:themeColor="text1"/>
          <w:spacing w:val="-8"/>
        </w:rPr>
        <w:t xml:space="preserve"> </w:t>
      </w:r>
      <w:r w:rsidR="00C95653" w:rsidRPr="00A91FAF">
        <w:rPr>
          <w:rFonts w:ascii="Arial" w:hAnsi="Arial" w:cs="Arial"/>
          <w:color w:val="000000" w:themeColor="text1"/>
        </w:rPr>
        <w:t>Authorized Service Provider</w:t>
      </w:r>
      <w:r w:rsidR="00C95653" w:rsidRPr="00A91FAF">
        <w:rPr>
          <w:rFonts w:ascii="Arial" w:hAnsi="Arial" w:cs="Arial"/>
          <w:color w:val="000000" w:themeColor="text1"/>
          <w:szCs w:val="22"/>
        </w:rPr>
        <w:t xml:space="preserve"> </w:t>
      </w:r>
      <w:r w:rsidRPr="00A91FAF">
        <w:rPr>
          <w:rFonts w:ascii="Arial" w:hAnsi="Arial" w:cs="Arial"/>
          <w:color w:val="000000" w:themeColor="text1"/>
        </w:rPr>
        <w:t>shall be entitled to payment for work in progress plus reimbursement for out-of-pocket expenses.</w:t>
      </w:r>
    </w:p>
    <w:p w14:paraId="603FE3FC" w14:textId="77777777" w:rsidR="00A91FAF" w:rsidRPr="00A91FAF" w:rsidRDefault="00A91FAF" w:rsidP="00A91FAF">
      <w:pPr>
        <w:pStyle w:val="BodyText"/>
        <w:ind w:left="0" w:right="38"/>
        <w:jc w:val="both"/>
        <w:rPr>
          <w:rFonts w:ascii="Arial" w:hAnsi="Arial" w:cs="Arial"/>
          <w:color w:val="000000" w:themeColor="text1"/>
        </w:rPr>
      </w:pPr>
    </w:p>
    <w:p w14:paraId="4B340874" w14:textId="1B39472C" w:rsidR="00A91FAF" w:rsidRPr="00A91FAF" w:rsidRDefault="00F41CCE" w:rsidP="00A91FAF">
      <w:pPr>
        <w:pStyle w:val="BodyText"/>
        <w:numPr>
          <w:ilvl w:val="0"/>
          <w:numId w:val="1"/>
        </w:numPr>
        <w:ind w:left="360" w:right="38" w:hanging="360"/>
        <w:jc w:val="both"/>
        <w:rPr>
          <w:rFonts w:ascii="Arial" w:hAnsi="Arial" w:cs="Arial"/>
          <w:color w:val="000000" w:themeColor="text1"/>
        </w:rPr>
      </w:pPr>
      <w:r w:rsidRPr="00A91FAF">
        <w:rPr>
          <w:rFonts w:ascii="Arial" w:hAnsi="Arial" w:cs="Arial"/>
          <w:b/>
        </w:rPr>
        <w:t>ENTIRE AGREEMENT</w:t>
      </w:r>
      <w:r w:rsidRPr="00A91FAF">
        <w:rPr>
          <w:rFonts w:ascii="Arial" w:hAnsi="Arial" w:cs="Arial"/>
          <w:b/>
          <w:spacing w:val="80"/>
        </w:rPr>
        <w:t xml:space="preserve"> </w:t>
      </w:r>
      <w:r w:rsidR="00974B51" w:rsidRPr="00A91FAF">
        <w:rPr>
          <w:rFonts w:ascii="Arial" w:hAnsi="Arial" w:cs="Arial"/>
        </w:rPr>
        <w:t xml:space="preserve">The foregoing terms and conditions and those contained in </w:t>
      </w:r>
      <w:r w:rsidR="004A1A11">
        <w:rPr>
          <w:rFonts w:ascii="Arial" w:hAnsi="Arial" w:cs="Arial"/>
        </w:rPr>
        <w:t>the Master Agreement, as well as the Master Agreement</w:t>
      </w:r>
      <w:r w:rsidR="00974B51" w:rsidRPr="00A91FAF">
        <w:rPr>
          <w:rFonts w:ascii="Arial" w:hAnsi="Arial" w:cs="Arial"/>
        </w:rPr>
        <w:t xml:space="preserve"> price lists described herein constitute the entire agreement between </w:t>
      </w:r>
      <w:r w:rsidR="00343C71">
        <w:rPr>
          <w:rFonts w:ascii="Arial" w:hAnsi="Arial" w:cs="Arial"/>
        </w:rPr>
        <w:t>Authorized Service Provider</w:t>
      </w:r>
      <w:r w:rsidR="00974B51" w:rsidRPr="00A91FAF">
        <w:rPr>
          <w:rFonts w:ascii="Arial" w:hAnsi="Arial" w:cs="Arial"/>
        </w:rPr>
        <w:t xml:space="preserve"> and Customer with respect to its subject, </w:t>
      </w:r>
      <w:r w:rsidR="004A1A11">
        <w:rPr>
          <w:rFonts w:ascii="Arial" w:hAnsi="Arial" w:cs="Arial"/>
        </w:rPr>
        <w:t>in addition to</w:t>
      </w:r>
      <w:r w:rsidR="00974B51" w:rsidRPr="00A91FAF">
        <w:rPr>
          <w:rFonts w:ascii="Arial" w:hAnsi="Arial" w:cs="Arial"/>
        </w:rPr>
        <w:t xml:space="preserve"> additional terms and conditions in Customer's purchase orders or other documents of Customer. All other prior agreements, proposals, and understandings with respect to the subject matter of this Agreement are merged herein, and there are no promises, terms, conditions or obligations with respect thereto other than those contained herein. This Agreement may be amended only by written instrument executed by both parties. </w:t>
      </w:r>
    </w:p>
    <w:p w14:paraId="263515F8" w14:textId="77777777" w:rsidR="00A91FAF" w:rsidRDefault="00A91FAF" w:rsidP="00A91FAF">
      <w:pPr>
        <w:pStyle w:val="ListParagraph"/>
        <w:rPr>
          <w:rFonts w:ascii="Arial" w:hAnsi="Arial" w:cs="Arial"/>
          <w:b/>
        </w:rPr>
      </w:pPr>
    </w:p>
    <w:p w14:paraId="1F974448" w14:textId="5D19E16A" w:rsidR="00A91FAF" w:rsidRPr="00A91FAF" w:rsidRDefault="00E33578" w:rsidP="00840CEB">
      <w:pPr>
        <w:pStyle w:val="BodyText"/>
        <w:numPr>
          <w:ilvl w:val="0"/>
          <w:numId w:val="1"/>
        </w:numPr>
        <w:ind w:left="360" w:right="38" w:hanging="360"/>
        <w:jc w:val="both"/>
        <w:rPr>
          <w:rFonts w:ascii="Arial" w:hAnsi="Arial" w:cs="Arial"/>
          <w:color w:val="000000" w:themeColor="text1"/>
        </w:rPr>
      </w:pPr>
      <w:r w:rsidRPr="00A91FAF">
        <w:rPr>
          <w:rFonts w:ascii="Arial" w:hAnsi="Arial" w:cs="Arial"/>
          <w:b/>
        </w:rPr>
        <w:t>ASSIGNMENT</w:t>
      </w:r>
      <w:r w:rsidR="00F41CCE" w:rsidRPr="00A91FAF">
        <w:rPr>
          <w:rFonts w:ascii="Arial" w:hAnsi="Arial" w:cs="Arial"/>
          <w:b/>
          <w:spacing w:val="50"/>
        </w:rPr>
        <w:t xml:space="preserve"> </w:t>
      </w:r>
      <w:r w:rsidR="00F17F7B" w:rsidRPr="00A91FAF">
        <w:rPr>
          <w:rFonts w:ascii="Arial" w:hAnsi="Arial" w:cs="Arial"/>
        </w:rPr>
        <w:t>This Agreement is not assignable. Any attempt to assign or transfer rights, duties or obligations hereof is void.</w:t>
      </w:r>
    </w:p>
    <w:p w14:paraId="0923499D" w14:textId="77777777" w:rsidR="00A91FAF" w:rsidRDefault="00A91FAF" w:rsidP="00A91FAF">
      <w:pPr>
        <w:pStyle w:val="ListParagraph"/>
        <w:rPr>
          <w:rFonts w:ascii="Arial" w:hAnsi="Arial" w:cs="Arial"/>
        </w:rPr>
      </w:pPr>
    </w:p>
    <w:p w14:paraId="34F1BD36" w14:textId="77777777" w:rsidR="00A91FAF" w:rsidRDefault="00F41CCE" w:rsidP="00A91FAF">
      <w:pPr>
        <w:pStyle w:val="BodyText"/>
        <w:numPr>
          <w:ilvl w:val="0"/>
          <w:numId w:val="1"/>
        </w:numPr>
        <w:spacing w:before="1"/>
        <w:ind w:left="360" w:right="40" w:hanging="360"/>
        <w:jc w:val="both"/>
        <w:rPr>
          <w:rFonts w:ascii="Arial" w:hAnsi="Arial" w:cs="Arial"/>
        </w:rPr>
      </w:pPr>
      <w:r w:rsidRPr="00A91FAF">
        <w:rPr>
          <w:rFonts w:ascii="Arial" w:hAnsi="Arial" w:cs="Arial"/>
          <w:b/>
          <w:bCs/>
        </w:rPr>
        <w:t>COUNTERPARTS</w:t>
      </w:r>
      <w:r w:rsidRPr="00A91FAF">
        <w:rPr>
          <w:rFonts w:ascii="Arial" w:hAnsi="Arial" w:cs="Arial"/>
          <w:b/>
          <w:bCs/>
          <w:spacing w:val="45"/>
        </w:rPr>
        <w:t xml:space="preserve"> </w:t>
      </w:r>
      <w:r w:rsidRPr="00A91FAF">
        <w:rPr>
          <w:rFonts w:ascii="Arial" w:hAnsi="Arial" w:cs="Arial"/>
          <w:b/>
          <w:bCs/>
        </w:rPr>
        <w:t>AND</w:t>
      </w:r>
      <w:r w:rsidRPr="00A91FAF">
        <w:rPr>
          <w:rFonts w:ascii="Arial" w:hAnsi="Arial" w:cs="Arial"/>
          <w:b/>
          <w:bCs/>
          <w:spacing w:val="43"/>
        </w:rPr>
        <w:t xml:space="preserve"> </w:t>
      </w:r>
      <w:r w:rsidRPr="00A91FAF">
        <w:rPr>
          <w:rFonts w:ascii="Arial" w:hAnsi="Arial" w:cs="Arial"/>
          <w:b/>
          <w:bCs/>
        </w:rPr>
        <w:t>ELECTRONIC</w:t>
      </w:r>
      <w:r w:rsidRPr="00A91FAF">
        <w:rPr>
          <w:rFonts w:ascii="Arial" w:hAnsi="Arial" w:cs="Arial"/>
          <w:b/>
          <w:bCs/>
          <w:spacing w:val="44"/>
        </w:rPr>
        <w:t xml:space="preserve"> </w:t>
      </w:r>
      <w:r w:rsidRPr="00A91FAF">
        <w:rPr>
          <w:rFonts w:ascii="Arial" w:hAnsi="Arial" w:cs="Arial"/>
          <w:b/>
          <w:bCs/>
        </w:rPr>
        <w:t>SIGNATURES</w:t>
      </w:r>
      <w:r w:rsidRPr="00A91FAF">
        <w:rPr>
          <w:rFonts w:ascii="Arial" w:hAnsi="Arial" w:cs="Arial"/>
          <w:spacing w:val="73"/>
        </w:rPr>
        <w:t xml:space="preserve"> </w:t>
      </w:r>
      <w:r w:rsidRPr="00A91FAF">
        <w:rPr>
          <w:rFonts w:ascii="Arial" w:hAnsi="Arial" w:cs="Arial"/>
          <w:spacing w:val="-4"/>
        </w:rPr>
        <w:t>This</w:t>
      </w:r>
      <w:r w:rsidR="00A91FAF">
        <w:rPr>
          <w:rFonts w:ascii="Arial" w:hAnsi="Arial" w:cs="Arial"/>
          <w:spacing w:val="-4"/>
        </w:rPr>
        <w:t xml:space="preserve"> </w:t>
      </w:r>
      <w:r w:rsidRPr="00A91FAF">
        <w:rPr>
          <w:rFonts w:ascii="Arial" w:hAnsi="Arial" w:cs="Arial"/>
        </w:rPr>
        <w:t>Agreement may be executed in several counterparts, each of which shall be deemed to be an original and all of which together shall constitute one Agreement binding on all parties hereto, notwithstanding, that all the parties</w:t>
      </w:r>
      <w:r w:rsidR="00414CA5" w:rsidRPr="00A91FAF">
        <w:rPr>
          <w:rFonts w:ascii="Arial" w:hAnsi="Arial" w:cs="Arial"/>
        </w:rPr>
        <w:t xml:space="preserve"> </w:t>
      </w:r>
      <w:r w:rsidRPr="00A91FAF">
        <w:rPr>
          <w:rFonts w:ascii="Arial" w:hAnsi="Arial" w:cs="Arial"/>
        </w:rPr>
        <w:t>have not signed the same counterpart. A faxed or electronic signature of this Agreement bearing authorized signatures may be treated as an original.</w:t>
      </w:r>
    </w:p>
    <w:p w14:paraId="38F4974F" w14:textId="77777777" w:rsidR="00A91FAF" w:rsidRDefault="00A91FAF" w:rsidP="00A91FAF">
      <w:pPr>
        <w:pStyle w:val="ListParagraph"/>
        <w:rPr>
          <w:rFonts w:ascii="Arial" w:hAnsi="Arial" w:cs="Arial"/>
          <w:b/>
          <w:bCs/>
          <w:color w:val="000000" w:themeColor="text1"/>
        </w:rPr>
      </w:pPr>
    </w:p>
    <w:p w14:paraId="5F0FCA55" w14:textId="1DFB9F30" w:rsidR="00A91FAF" w:rsidRPr="00A91FAF" w:rsidRDefault="00907DB5" w:rsidP="00A91FAF">
      <w:pPr>
        <w:pStyle w:val="BodyText"/>
        <w:numPr>
          <w:ilvl w:val="0"/>
          <w:numId w:val="1"/>
        </w:numPr>
        <w:spacing w:before="1"/>
        <w:ind w:left="360" w:right="40" w:hanging="360"/>
        <w:rPr>
          <w:rFonts w:ascii="Arial" w:hAnsi="Arial" w:cs="Arial"/>
        </w:rPr>
      </w:pPr>
      <w:r w:rsidRPr="00A91FAF">
        <w:rPr>
          <w:rFonts w:ascii="Arial" w:hAnsi="Arial" w:cs="Arial"/>
          <w:b/>
          <w:bCs/>
          <w:color w:val="000000" w:themeColor="text1"/>
        </w:rPr>
        <w:t>G</w:t>
      </w:r>
      <w:r w:rsidR="00CA315B" w:rsidRPr="00A91FAF">
        <w:rPr>
          <w:rFonts w:ascii="Arial" w:hAnsi="Arial" w:cs="Arial"/>
          <w:b/>
          <w:bCs/>
          <w:color w:val="000000" w:themeColor="text1"/>
        </w:rPr>
        <w:t>OVERNING</w:t>
      </w:r>
      <w:r w:rsidR="00A91FAF">
        <w:rPr>
          <w:rFonts w:ascii="Arial" w:hAnsi="Arial" w:cs="Arial"/>
          <w:b/>
          <w:bCs/>
          <w:color w:val="000000" w:themeColor="text1"/>
        </w:rPr>
        <w:t xml:space="preserve"> </w:t>
      </w:r>
      <w:r w:rsidR="00CA315B" w:rsidRPr="00A91FAF">
        <w:rPr>
          <w:rFonts w:ascii="Arial" w:hAnsi="Arial" w:cs="Arial"/>
          <w:b/>
          <w:bCs/>
          <w:color w:val="000000" w:themeColor="text1"/>
        </w:rPr>
        <w:t>LAW</w:t>
      </w:r>
      <w:r w:rsidR="00A91FAF">
        <w:rPr>
          <w:rFonts w:ascii="Arial" w:hAnsi="Arial" w:cs="Arial"/>
          <w:b/>
          <w:bCs/>
          <w:color w:val="000000" w:themeColor="text1"/>
        </w:rPr>
        <w:t xml:space="preserve">  </w:t>
      </w:r>
      <w:r w:rsidRPr="00A91FAF">
        <w:rPr>
          <w:rFonts w:ascii="Arial" w:hAnsi="Arial" w:cs="Arial"/>
          <w:color w:val="000000" w:themeColor="text1"/>
        </w:rPr>
        <w:t>This agreemen</w:t>
      </w:r>
      <w:r w:rsidR="00E33578" w:rsidRPr="00A91FAF">
        <w:rPr>
          <w:rFonts w:ascii="Arial" w:hAnsi="Arial" w:cs="Arial"/>
          <w:color w:val="000000" w:themeColor="text1"/>
        </w:rPr>
        <w:t>t</w:t>
      </w:r>
      <w:r w:rsidRPr="00A91FAF">
        <w:rPr>
          <w:rFonts w:ascii="Arial" w:hAnsi="Arial" w:cs="Arial"/>
          <w:color w:val="000000" w:themeColor="text1"/>
        </w:rPr>
        <w:t xml:space="preserve"> shall be governed by, and construed according to, the domestic laws of the state in which the equipment is located.</w:t>
      </w:r>
    </w:p>
    <w:p w14:paraId="7BD21629" w14:textId="77777777" w:rsidR="00A91FAF" w:rsidRDefault="00A91FAF" w:rsidP="00A91FAF">
      <w:pPr>
        <w:pStyle w:val="ListParagraph"/>
        <w:rPr>
          <w:rFonts w:ascii="Arial" w:hAnsi="Arial" w:cs="Arial"/>
          <w:b/>
          <w:color w:val="000000" w:themeColor="text1"/>
        </w:rPr>
      </w:pPr>
    </w:p>
    <w:p w14:paraId="20ACDD4E" w14:textId="77777777" w:rsidR="00A91FAF" w:rsidRPr="00A91FAF" w:rsidRDefault="00F41CCE" w:rsidP="00A91FAF">
      <w:pPr>
        <w:pStyle w:val="BodyText"/>
        <w:numPr>
          <w:ilvl w:val="0"/>
          <w:numId w:val="1"/>
        </w:numPr>
        <w:spacing w:before="1"/>
        <w:ind w:left="360" w:right="40" w:hanging="360"/>
        <w:jc w:val="both"/>
        <w:rPr>
          <w:rFonts w:ascii="Arial" w:hAnsi="Arial" w:cs="Arial"/>
        </w:rPr>
      </w:pPr>
      <w:r w:rsidRPr="00A91FAF">
        <w:rPr>
          <w:rFonts w:ascii="Arial" w:hAnsi="Arial" w:cs="Arial"/>
          <w:b/>
          <w:color w:val="000000" w:themeColor="text1"/>
        </w:rPr>
        <w:t>LIMITATION</w:t>
      </w:r>
      <w:r w:rsidRPr="00A91FAF">
        <w:rPr>
          <w:rFonts w:ascii="Arial" w:hAnsi="Arial" w:cs="Arial"/>
          <w:b/>
          <w:color w:val="000000" w:themeColor="text1"/>
          <w:spacing w:val="-6"/>
        </w:rPr>
        <w:t xml:space="preserve"> </w:t>
      </w:r>
      <w:r w:rsidRPr="00A91FAF">
        <w:rPr>
          <w:rFonts w:ascii="Arial" w:hAnsi="Arial" w:cs="Arial"/>
          <w:b/>
          <w:color w:val="000000" w:themeColor="text1"/>
        </w:rPr>
        <w:t>OF</w:t>
      </w:r>
      <w:r w:rsidRPr="00A91FAF">
        <w:rPr>
          <w:rFonts w:ascii="Arial" w:hAnsi="Arial" w:cs="Arial"/>
          <w:b/>
          <w:color w:val="000000" w:themeColor="text1"/>
          <w:spacing w:val="-6"/>
        </w:rPr>
        <w:t xml:space="preserve"> </w:t>
      </w:r>
      <w:r w:rsidRPr="00A91FAF">
        <w:rPr>
          <w:rFonts w:ascii="Arial" w:hAnsi="Arial" w:cs="Arial"/>
          <w:b/>
          <w:color w:val="000000" w:themeColor="text1"/>
        </w:rPr>
        <w:t>LIABILITY</w:t>
      </w:r>
      <w:r w:rsidRPr="00A91FAF">
        <w:rPr>
          <w:rFonts w:ascii="Arial" w:hAnsi="Arial" w:cs="Arial"/>
          <w:b/>
          <w:color w:val="000000" w:themeColor="text1"/>
          <w:spacing w:val="80"/>
        </w:rPr>
        <w:t xml:space="preserve"> </w:t>
      </w:r>
      <w:r w:rsidRPr="00A91FAF">
        <w:rPr>
          <w:rFonts w:ascii="Arial" w:hAnsi="Arial" w:cs="Arial"/>
          <w:color w:val="000000" w:themeColor="text1"/>
        </w:rPr>
        <w:t>To</w:t>
      </w:r>
      <w:r w:rsidRPr="00A91FAF">
        <w:rPr>
          <w:rFonts w:ascii="Arial" w:hAnsi="Arial" w:cs="Arial"/>
          <w:color w:val="000000" w:themeColor="text1"/>
          <w:spacing w:val="-6"/>
        </w:rPr>
        <w:t xml:space="preserve"> </w:t>
      </w:r>
      <w:r w:rsidRPr="00A91FAF">
        <w:rPr>
          <w:rFonts w:ascii="Arial" w:hAnsi="Arial" w:cs="Arial"/>
          <w:color w:val="000000" w:themeColor="text1"/>
        </w:rPr>
        <w:t>the</w:t>
      </w:r>
      <w:r w:rsidRPr="00A91FAF">
        <w:rPr>
          <w:rFonts w:ascii="Arial" w:hAnsi="Arial" w:cs="Arial"/>
          <w:color w:val="000000" w:themeColor="text1"/>
          <w:spacing w:val="-6"/>
        </w:rPr>
        <w:t xml:space="preserve"> </w:t>
      </w:r>
      <w:r w:rsidRPr="00A91FAF">
        <w:rPr>
          <w:rFonts w:ascii="Arial" w:hAnsi="Arial" w:cs="Arial"/>
          <w:color w:val="000000" w:themeColor="text1"/>
        </w:rPr>
        <w:t>extent</w:t>
      </w:r>
      <w:r w:rsidRPr="00A91FAF">
        <w:rPr>
          <w:rFonts w:ascii="Arial" w:hAnsi="Arial" w:cs="Arial"/>
          <w:color w:val="000000" w:themeColor="text1"/>
          <w:spacing w:val="-7"/>
        </w:rPr>
        <w:t xml:space="preserve"> </w:t>
      </w:r>
      <w:r w:rsidRPr="00A91FAF">
        <w:rPr>
          <w:rFonts w:ascii="Arial" w:hAnsi="Arial" w:cs="Arial"/>
          <w:color w:val="000000" w:themeColor="text1"/>
        </w:rPr>
        <w:t>permitted</w:t>
      </w:r>
      <w:r w:rsidRPr="00A91FAF">
        <w:rPr>
          <w:rFonts w:ascii="Arial" w:hAnsi="Arial" w:cs="Arial"/>
          <w:color w:val="000000" w:themeColor="text1"/>
          <w:spacing w:val="-6"/>
        </w:rPr>
        <w:t xml:space="preserve"> </w:t>
      </w:r>
      <w:r w:rsidRPr="00A91FAF">
        <w:rPr>
          <w:rFonts w:ascii="Arial" w:hAnsi="Arial" w:cs="Arial"/>
          <w:color w:val="000000" w:themeColor="text1"/>
        </w:rPr>
        <w:t>by</w:t>
      </w:r>
      <w:r w:rsidRPr="00A91FAF">
        <w:rPr>
          <w:rFonts w:ascii="Arial" w:hAnsi="Arial" w:cs="Arial"/>
          <w:color w:val="000000" w:themeColor="text1"/>
          <w:spacing w:val="-4"/>
        </w:rPr>
        <w:t xml:space="preserve"> </w:t>
      </w:r>
      <w:r w:rsidRPr="00A91FAF">
        <w:rPr>
          <w:rFonts w:ascii="Arial" w:hAnsi="Arial" w:cs="Arial"/>
          <w:color w:val="000000" w:themeColor="text1"/>
        </w:rPr>
        <w:t>Law,</w:t>
      </w:r>
      <w:r w:rsidRPr="00A91FAF">
        <w:rPr>
          <w:rFonts w:ascii="Arial" w:hAnsi="Arial" w:cs="Arial"/>
          <w:color w:val="000000" w:themeColor="text1"/>
          <w:spacing w:val="-7"/>
        </w:rPr>
        <w:t xml:space="preserve"> </w:t>
      </w:r>
      <w:r w:rsidRPr="00A91FAF">
        <w:rPr>
          <w:rFonts w:ascii="Arial" w:hAnsi="Arial" w:cs="Arial"/>
          <w:color w:val="000000" w:themeColor="text1"/>
        </w:rPr>
        <w:t>in</w:t>
      </w:r>
      <w:r w:rsidRPr="00A91FAF">
        <w:rPr>
          <w:rFonts w:ascii="Arial" w:hAnsi="Arial" w:cs="Arial"/>
          <w:color w:val="000000" w:themeColor="text1"/>
          <w:spacing w:val="-9"/>
        </w:rPr>
        <w:t xml:space="preserve"> </w:t>
      </w:r>
      <w:r w:rsidRPr="00A91FAF">
        <w:rPr>
          <w:rFonts w:ascii="Arial" w:hAnsi="Arial" w:cs="Arial"/>
          <w:color w:val="000000" w:themeColor="text1"/>
        </w:rPr>
        <w:t xml:space="preserve">no event shall </w:t>
      </w:r>
      <w:r w:rsidR="00C95653" w:rsidRPr="00A91FAF">
        <w:rPr>
          <w:rFonts w:ascii="Arial" w:hAnsi="Arial" w:cs="Arial"/>
          <w:color w:val="000000" w:themeColor="text1"/>
        </w:rPr>
        <w:t xml:space="preserve">Authorized Service Provider </w:t>
      </w:r>
      <w:r w:rsidRPr="00A91FAF">
        <w:rPr>
          <w:rFonts w:ascii="Arial" w:hAnsi="Arial" w:cs="Arial"/>
          <w:color w:val="000000" w:themeColor="text1"/>
        </w:rPr>
        <w:t>be liable to Customer for any special, incidental, consequential, or indirect damages, loss of business profits, business interruption,</w:t>
      </w:r>
      <w:r w:rsidRPr="00A91FAF">
        <w:rPr>
          <w:rFonts w:ascii="Arial" w:hAnsi="Arial" w:cs="Arial"/>
          <w:color w:val="000000" w:themeColor="text1"/>
          <w:spacing w:val="-7"/>
        </w:rPr>
        <w:t xml:space="preserve"> </w:t>
      </w:r>
      <w:r w:rsidRPr="00A91FAF">
        <w:rPr>
          <w:rFonts w:ascii="Arial" w:hAnsi="Arial" w:cs="Arial"/>
          <w:color w:val="000000" w:themeColor="text1"/>
        </w:rPr>
        <w:t>loss</w:t>
      </w:r>
      <w:r w:rsidRPr="00A91FAF">
        <w:rPr>
          <w:rFonts w:ascii="Arial" w:hAnsi="Arial" w:cs="Arial"/>
          <w:color w:val="000000" w:themeColor="text1"/>
          <w:spacing w:val="-7"/>
        </w:rPr>
        <w:t xml:space="preserve"> </w:t>
      </w:r>
      <w:r w:rsidRPr="00A91FAF">
        <w:rPr>
          <w:rFonts w:ascii="Arial" w:hAnsi="Arial" w:cs="Arial"/>
          <w:color w:val="000000" w:themeColor="text1"/>
        </w:rPr>
        <w:t>of</w:t>
      </w:r>
      <w:r w:rsidRPr="00A91FAF">
        <w:rPr>
          <w:rFonts w:ascii="Arial" w:hAnsi="Arial" w:cs="Arial"/>
          <w:color w:val="000000" w:themeColor="text1"/>
          <w:spacing w:val="-9"/>
        </w:rPr>
        <w:t xml:space="preserve"> </w:t>
      </w:r>
      <w:r w:rsidRPr="00A91FAF">
        <w:rPr>
          <w:rFonts w:ascii="Arial" w:hAnsi="Arial" w:cs="Arial"/>
          <w:color w:val="000000" w:themeColor="text1"/>
        </w:rPr>
        <w:t>business</w:t>
      </w:r>
      <w:r w:rsidRPr="00A91FAF">
        <w:rPr>
          <w:rFonts w:ascii="Arial" w:hAnsi="Arial" w:cs="Arial"/>
          <w:color w:val="000000" w:themeColor="text1"/>
          <w:spacing w:val="-7"/>
        </w:rPr>
        <w:t xml:space="preserve"> </w:t>
      </w:r>
      <w:r w:rsidRPr="00A91FAF">
        <w:rPr>
          <w:rFonts w:ascii="Arial" w:hAnsi="Arial" w:cs="Arial"/>
          <w:color w:val="000000" w:themeColor="text1"/>
        </w:rPr>
        <w:t>information</w:t>
      </w:r>
      <w:r w:rsidRPr="00A91FAF">
        <w:rPr>
          <w:rFonts w:ascii="Arial" w:hAnsi="Arial" w:cs="Arial"/>
          <w:color w:val="000000" w:themeColor="text1"/>
          <w:spacing w:val="-9"/>
        </w:rPr>
        <w:t xml:space="preserve"> </w:t>
      </w:r>
      <w:r w:rsidRPr="00A91FAF">
        <w:rPr>
          <w:rFonts w:ascii="Arial" w:hAnsi="Arial" w:cs="Arial"/>
          <w:color w:val="000000" w:themeColor="text1"/>
        </w:rPr>
        <w:t>arising</w:t>
      </w:r>
      <w:r w:rsidRPr="00A91FAF">
        <w:rPr>
          <w:rFonts w:ascii="Arial" w:hAnsi="Arial" w:cs="Arial"/>
          <w:color w:val="000000" w:themeColor="text1"/>
          <w:spacing w:val="-9"/>
        </w:rPr>
        <w:t xml:space="preserve"> </w:t>
      </w:r>
      <w:r w:rsidRPr="00A91FAF">
        <w:rPr>
          <w:rFonts w:ascii="Arial" w:hAnsi="Arial" w:cs="Arial"/>
          <w:color w:val="000000" w:themeColor="text1"/>
        </w:rPr>
        <w:t>out</w:t>
      </w:r>
      <w:r w:rsidRPr="00A91FAF">
        <w:rPr>
          <w:rFonts w:ascii="Arial" w:hAnsi="Arial" w:cs="Arial"/>
          <w:color w:val="000000" w:themeColor="text1"/>
          <w:spacing w:val="-7"/>
        </w:rPr>
        <w:t xml:space="preserve"> </w:t>
      </w:r>
      <w:r w:rsidRPr="00A91FAF">
        <w:rPr>
          <w:rFonts w:ascii="Arial" w:hAnsi="Arial" w:cs="Arial"/>
          <w:color w:val="000000" w:themeColor="text1"/>
        </w:rPr>
        <w:t>of</w:t>
      </w:r>
      <w:r w:rsidRPr="00A91FAF">
        <w:rPr>
          <w:rFonts w:ascii="Arial" w:hAnsi="Arial" w:cs="Arial"/>
          <w:color w:val="000000" w:themeColor="text1"/>
          <w:spacing w:val="-7"/>
        </w:rPr>
        <w:t xml:space="preserve"> </w:t>
      </w:r>
      <w:r w:rsidRPr="00A91FAF">
        <w:rPr>
          <w:rFonts w:ascii="Arial" w:hAnsi="Arial" w:cs="Arial"/>
          <w:color w:val="000000" w:themeColor="text1"/>
        </w:rPr>
        <w:t>the</w:t>
      </w:r>
      <w:r w:rsidRPr="00A91FAF">
        <w:rPr>
          <w:rFonts w:ascii="Arial" w:hAnsi="Arial" w:cs="Arial"/>
          <w:color w:val="000000" w:themeColor="text1"/>
          <w:spacing w:val="-6"/>
        </w:rPr>
        <w:t xml:space="preserve"> </w:t>
      </w:r>
      <w:r w:rsidRPr="00A91FAF">
        <w:rPr>
          <w:rFonts w:ascii="Arial" w:hAnsi="Arial" w:cs="Arial"/>
          <w:color w:val="000000" w:themeColor="text1"/>
        </w:rPr>
        <w:t>inability</w:t>
      </w:r>
      <w:r w:rsidRPr="00A91FAF">
        <w:rPr>
          <w:rFonts w:ascii="Arial" w:hAnsi="Arial" w:cs="Arial"/>
          <w:color w:val="000000" w:themeColor="text1"/>
          <w:spacing w:val="-6"/>
        </w:rPr>
        <w:t xml:space="preserve"> </w:t>
      </w:r>
      <w:r w:rsidRPr="00A91FAF">
        <w:rPr>
          <w:rFonts w:ascii="Arial" w:hAnsi="Arial" w:cs="Arial"/>
          <w:color w:val="000000" w:themeColor="text1"/>
        </w:rPr>
        <w:t>to</w:t>
      </w:r>
      <w:r w:rsidRPr="00A91FAF">
        <w:rPr>
          <w:rFonts w:ascii="Arial" w:hAnsi="Arial" w:cs="Arial"/>
          <w:color w:val="000000" w:themeColor="text1"/>
          <w:spacing w:val="-6"/>
        </w:rPr>
        <w:t xml:space="preserve"> </w:t>
      </w:r>
      <w:r w:rsidRPr="00A91FAF">
        <w:rPr>
          <w:rFonts w:ascii="Arial" w:hAnsi="Arial" w:cs="Arial"/>
          <w:color w:val="000000" w:themeColor="text1"/>
        </w:rPr>
        <w:t>use</w:t>
      </w:r>
      <w:r w:rsidRPr="00A91FAF">
        <w:rPr>
          <w:rFonts w:ascii="Arial" w:hAnsi="Arial" w:cs="Arial"/>
          <w:color w:val="000000" w:themeColor="text1"/>
          <w:spacing w:val="-6"/>
        </w:rPr>
        <w:t xml:space="preserve"> </w:t>
      </w:r>
      <w:r w:rsidRPr="00A91FAF">
        <w:rPr>
          <w:rFonts w:ascii="Arial" w:hAnsi="Arial" w:cs="Arial"/>
          <w:color w:val="000000" w:themeColor="text1"/>
        </w:rPr>
        <w:t xml:space="preserve">the Equipment. The Customer acknowledges that the Maintenance provided by </w:t>
      </w:r>
      <w:r w:rsidR="00C95653" w:rsidRPr="00A91FAF">
        <w:rPr>
          <w:rFonts w:ascii="Arial" w:hAnsi="Arial" w:cs="Arial"/>
          <w:color w:val="000000" w:themeColor="text1"/>
        </w:rPr>
        <w:t xml:space="preserve">Authorized Service Provider </w:t>
      </w:r>
      <w:r w:rsidRPr="00A91FAF">
        <w:rPr>
          <w:rFonts w:ascii="Arial" w:hAnsi="Arial" w:cs="Arial"/>
          <w:color w:val="000000" w:themeColor="text1"/>
        </w:rPr>
        <w:t>is for the mechanical maintenance of the Equipment only, and that this Agreement</w:t>
      </w:r>
      <w:r w:rsidRPr="00A91FAF">
        <w:rPr>
          <w:rFonts w:ascii="Arial" w:hAnsi="Arial" w:cs="Arial"/>
          <w:color w:val="000000" w:themeColor="text1"/>
          <w:spacing w:val="-9"/>
        </w:rPr>
        <w:t xml:space="preserve"> </w:t>
      </w:r>
      <w:r w:rsidRPr="00A91FAF">
        <w:rPr>
          <w:rFonts w:ascii="Arial" w:hAnsi="Arial" w:cs="Arial"/>
          <w:color w:val="000000" w:themeColor="text1"/>
        </w:rPr>
        <w:t>does</w:t>
      </w:r>
      <w:r w:rsidRPr="00A91FAF">
        <w:rPr>
          <w:rFonts w:ascii="Arial" w:hAnsi="Arial" w:cs="Arial"/>
          <w:color w:val="000000" w:themeColor="text1"/>
          <w:spacing w:val="-9"/>
        </w:rPr>
        <w:t xml:space="preserve"> </w:t>
      </w:r>
      <w:r w:rsidRPr="00A91FAF">
        <w:rPr>
          <w:rFonts w:ascii="Arial" w:hAnsi="Arial" w:cs="Arial"/>
          <w:color w:val="000000" w:themeColor="text1"/>
        </w:rPr>
        <w:t>not</w:t>
      </w:r>
      <w:r w:rsidRPr="00A91FAF">
        <w:rPr>
          <w:rFonts w:ascii="Arial" w:hAnsi="Arial" w:cs="Arial"/>
          <w:color w:val="000000" w:themeColor="text1"/>
          <w:spacing w:val="-9"/>
        </w:rPr>
        <w:t xml:space="preserve"> </w:t>
      </w:r>
      <w:r w:rsidRPr="00A91FAF">
        <w:rPr>
          <w:rFonts w:ascii="Arial" w:hAnsi="Arial" w:cs="Arial"/>
          <w:color w:val="000000" w:themeColor="text1"/>
        </w:rPr>
        <w:t>cover</w:t>
      </w:r>
      <w:r w:rsidRPr="00A91FAF">
        <w:rPr>
          <w:rFonts w:ascii="Arial" w:hAnsi="Arial" w:cs="Arial"/>
          <w:color w:val="000000" w:themeColor="text1"/>
          <w:spacing w:val="-9"/>
        </w:rPr>
        <w:t xml:space="preserve"> </w:t>
      </w:r>
      <w:r w:rsidRPr="00A91FAF">
        <w:rPr>
          <w:rFonts w:ascii="Arial" w:hAnsi="Arial" w:cs="Arial"/>
          <w:color w:val="000000" w:themeColor="text1"/>
        </w:rPr>
        <w:t>any</w:t>
      </w:r>
      <w:r w:rsidRPr="00A91FAF">
        <w:rPr>
          <w:rFonts w:ascii="Arial" w:hAnsi="Arial" w:cs="Arial"/>
          <w:color w:val="000000" w:themeColor="text1"/>
          <w:spacing w:val="-9"/>
        </w:rPr>
        <w:t xml:space="preserve"> </w:t>
      </w:r>
      <w:r w:rsidRPr="00A91FAF">
        <w:rPr>
          <w:rFonts w:ascii="Arial" w:hAnsi="Arial" w:cs="Arial"/>
          <w:color w:val="000000" w:themeColor="text1"/>
        </w:rPr>
        <w:t>software,</w:t>
      </w:r>
      <w:r w:rsidRPr="00A91FAF">
        <w:rPr>
          <w:rFonts w:ascii="Arial" w:hAnsi="Arial" w:cs="Arial"/>
          <w:color w:val="000000" w:themeColor="text1"/>
          <w:spacing w:val="-9"/>
        </w:rPr>
        <w:t xml:space="preserve"> </w:t>
      </w:r>
      <w:r w:rsidRPr="00A91FAF">
        <w:rPr>
          <w:rFonts w:ascii="Arial" w:hAnsi="Arial" w:cs="Arial"/>
          <w:color w:val="000000" w:themeColor="text1"/>
        </w:rPr>
        <w:t>networking</w:t>
      </w:r>
      <w:r w:rsidRPr="00A91FAF">
        <w:rPr>
          <w:rFonts w:ascii="Arial" w:hAnsi="Arial" w:cs="Arial"/>
          <w:color w:val="000000" w:themeColor="text1"/>
          <w:spacing w:val="-9"/>
        </w:rPr>
        <w:t xml:space="preserve"> </w:t>
      </w:r>
      <w:r w:rsidRPr="00A91FAF">
        <w:rPr>
          <w:rFonts w:ascii="Arial" w:hAnsi="Arial" w:cs="Arial"/>
          <w:color w:val="000000" w:themeColor="text1"/>
        </w:rPr>
        <w:t>or</w:t>
      </w:r>
      <w:r w:rsidRPr="00A91FAF">
        <w:rPr>
          <w:rFonts w:ascii="Arial" w:hAnsi="Arial" w:cs="Arial"/>
          <w:color w:val="000000" w:themeColor="text1"/>
          <w:spacing w:val="-9"/>
        </w:rPr>
        <w:t xml:space="preserve"> </w:t>
      </w:r>
      <w:r w:rsidRPr="00A91FAF">
        <w:rPr>
          <w:rFonts w:ascii="Arial" w:hAnsi="Arial" w:cs="Arial"/>
          <w:color w:val="000000" w:themeColor="text1"/>
        </w:rPr>
        <w:t>any</w:t>
      </w:r>
      <w:r w:rsidRPr="00A91FAF">
        <w:rPr>
          <w:rFonts w:ascii="Arial" w:hAnsi="Arial" w:cs="Arial"/>
          <w:color w:val="000000" w:themeColor="text1"/>
          <w:spacing w:val="-11"/>
        </w:rPr>
        <w:t xml:space="preserve"> </w:t>
      </w:r>
      <w:r w:rsidRPr="00A91FAF">
        <w:rPr>
          <w:rFonts w:ascii="Arial" w:hAnsi="Arial" w:cs="Arial"/>
          <w:color w:val="000000" w:themeColor="text1"/>
        </w:rPr>
        <w:t>other</w:t>
      </w:r>
      <w:r w:rsidRPr="00A91FAF">
        <w:rPr>
          <w:rFonts w:ascii="Arial" w:hAnsi="Arial" w:cs="Arial"/>
          <w:color w:val="000000" w:themeColor="text1"/>
          <w:spacing w:val="-10"/>
        </w:rPr>
        <w:t xml:space="preserve"> </w:t>
      </w:r>
      <w:r w:rsidRPr="00A91FAF">
        <w:rPr>
          <w:rFonts w:ascii="Arial" w:hAnsi="Arial" w:cs="Arial"/>
          <w:color w:val="000000" w:themeColor="text1"/>
        </w:rPr>
        <w:t>connectivity or functionality maintenance, services, or support.</w:t>
      </w:r>
    </w:p>
    <w:p w14:paraId="22B2CD42" w14:textId="77777777" w:rsidR="00A91FAF" w:rsidRDefault="00A91FAF" w:rsidP="00A91FAF">
      <w:pPr>
        <w:pStyle w:val="ListParagraph"/>
        <w:rPr>
          <w:rFonts w:ascii="Arial" w:hAnsi="Arial" w:cs="Arial"/>
          <w:b/>
        </w:rPr>
      </w:pPr>
    </w:p>
    <w:p w14:paraId="04A12BC8" w14:textId="77777777" w:rsidR="00A91FAF" w:rsidRDefault="00F41CCE" w:rsidP="00A91FAF">
      <w:pPr>
        <w:pStyle w:val="BodyText"/>
        <w:numPr>
          <w:ilvl w:val="0"/>
          <w:numId w:val="1"/>
        </w:numPr>
        <w:spacing w:before="1"/>
        <w:ind w:left="360" w:right="40" w:hanging="360"/>
        <w:jc w:val="both"/>
        <w:rPr>
          <w:rFonts w:ascii="Arial" w:hAnsi="Arial" w:cs="Arial"/>
        </w:rPr>
      </w:pPr>
      <w:r w:rsidRPr="00A91FAF">
        <w:rPr>
          <w:rFonts w:ascii="Arial" w:hAnsi="Arial" w:cs="Arial"/>
          <w:b/>
        </w:rPr>
        <w:t>FORCE MAJEURE</w:t>
      </w:r>
      <w:r w:rsidRPr="00A91FAF">
        <w:rPr>
          <w:rFonts w:ascii="Arial" w:hAnsi="Arial" w:cs="Arial"/>
          <w:b/>
          <w:spacing w:val="80"/>
          <w:w w:val="150"/>
        </w:rPr>
        <w:t xml:space="preserve"> </w:t>
      </w:r>
      <w:r w:rsidR="00C95653" w:rsidRPr="00A91FAF">
        <w:rPr>
          <w:rFonts w:ascii="Arial" w:hAnsi="Arial" w:cs="Arial"/>
          <w:color w:val="000000" w:themeColor="text1"/>
        </w:rPr>
        <w:t xml:space="preserve">Authorized Service Provider </w:t>
      </w:r>
      <w:r w:rsidRPr="00A91FAF">
        <w:rPr>
          <w:rFonts w:ascii="Arial" w:hAnsi="Arial" w:cs="Arial"/>
          <w:color w:val="000000" w:themeColor="text1"/>
        </w:rPr>
        <w:t xml:space="preserve">shall not be liable to Customer for any failure or delay caused by events beyond </w:t>
      </w:r>
      <w:r w:rsidR="00C95653" w:rsidRPr="00A91FAF">
        <w:rPr>
          <w:rFonts w:ascii="Arial" w:hAnsi="Arial" w:cs="Arial"/>
          <w:color w:val="000000" w:themeColor="text1"/>
        </w:rPr>
        <w:t xml:space="preserve">Authorized Service Provider‘s </w:t>
      </w:r>
      <w:r w:rsidRPr="00A91FAF">
        <w:rPr>
          <w:rFonts w:ascii="Arial" w:hAnsi="Arial" w:cs="Arial"/>
          <w:color w:val="000000" w:themeColor="text1"/>
        </w:rPr>
        <w:t>control, including, without limitation,</w:t>
      </w:r>
      <w:r w:rsidRPr="00A91FAF">
        <w:rPr>
          <w:rFonts w:ascii="Arial" w:hAnsi="Arial" w:cs="Arial"/>
          <w:color w:val="000000" w:themeColor="text1"/>
          <w:spacing w:val="-3"/>
        </w:rPr>
        <w:t xml:space="preserve"> </w:t>
      </w:r>
      <w:r w:rsidRPr="00A91FAF">
        <w:rPr>
          <w:rFonts w:ascii="Arial" w:hAnsi="Arial" w:cs="Arial"/>
          <w:color w:val="000000" w:themeColor="text1"/>
        </w:rPr>
        <w:t>Customer’s</w:t>
      </w:r>
      <w:r w:rsidRPr="00A91FAF">
        <w:rPr>
          <w:rFonts w:ascii="Arial" w:hAnsi="Arial" w:cs="Arial"/>
          <w:color w:val="000000" w:themeColor="text1"/>
          <w:spacing w:val="34"/>
        </w:rPr>
        <w:t xml:space="preserve"> </w:t>
      </w:r>
      <w:r w:rsidRPr="00A91FAF">
        <w:rPr>
          <w:rFonts w:ascii="Arial" w:hAnsi="Arial" w:cs="Arial"/>
          <w:color w:val="000000" w:themeColor="text1"/>
        </w:rPr>
        <w:t>failure</w:t>
      </w:r>
      <w:r w:rsidRPr="00A91FAF">
        <w:rPr>
          <w:rFonts w:ascii="Arial" w:hAnsi="Arial" w:cs="Arial"/>
          <w:color w:val="000000" w:themeColor="text1"/>
          <w:spacing w:val="37"/>
        </w:rPr>
        <w:t xml:space="preserve"> </w:t>
      </w:r>
      <w:r w:rsidRPr="00A91FAF">
        <w:rPr>
          <w:rFonts w:ascii="Arial" w:hAnsi="Arial" w:cs="Arial"/>
          <w:color w:val="000000" w:themeColor="text1"/>
        </w:rPr>
        <w:t>to</w:t>
      </w:r>
      <w:r w:rsidRPr="00A91FAF">
        <w:rPr>
          <w:rFonts w:ascii="Arial" w:hAnsi="Arial" w:cs="Arial"/>
          <w:color w:val="000000" w:themeColor="text1"/>
          <w:spacing w:val="37"/>
        </w:rPr>
        <w:t xml:space="preserve"> </w:t>
      </w:r>
      <w:r w:rsidRPr="00A91FAF">
        <w:rPr>
          <w:rFonts w:ascii="Arial" w:hAnsi="Arial" w:cs="Arial"/>
          <w:color w:val="000000" w:themeColor="text1"/>
        </w:rPr>
        <w:t>furnish</w:t>
      </w:r>
      <w:r w:rsidRPr="00A91FAF">
        <w:rPr>
          <w:rFonts w:ascii="Arial" w:hAnsi="Arial" w:cs="Arial"/>
          <w:color w:val="000000" w:themeColor="text1"/>
          <w:spacing w:val="37"/>
        </w:rPr>
        <w:t xml:space="preserve"> </w:t>
      </w:r>
      <w:r w:rsidRPr="00A91FAF">
        <w:rPr>
          <w:rFonts w:ascii="Arial" w:hAnsi="Arial" w:cs="Arial"/>
          <w:color w:val="000000" w:themeColor="text1"/>
        </w:rPr>
        <w:t>necessary</w:t>
      </w:r>
      <w:r w:rsidRPr="00A91FAF">
        <w:rPr>
          <w:rFonts w:ascii="Arial" w:hAnsi="Arial" w:cs="Arial"/>
          <w:color w:val="000000" w:themeColor="text1"/>
          <w:spacing w:val="37"/>
        </w:rPr>
        <w:t xml:space="preserve"> </w:t>
      </w:r>
      <w:r w:rsidRPr="00A91FAF">
        <w:rPr>
          <w:rFonts w:ascii="Arial" w:hAnsi="Arial" w:cs="Arial"/>
          <w:color w:val="000000" w:themeColor="text1"/>
        </w:rPr>
        <w:t>information;</w:t>
      </w:r>
      <w:r w:rsidRPr="00A91FAF">
        <w:rPr>
          <w:rFonts w:ascii="Arial" w:hAnsi="Arial" w:cs="Arial"/>
          <w:color w:val="000000" w:themeColor="text1"/>
          <w:spacing w:val="36"/>
        </w:rPr>
        <w:t xml:space="preserve"> </w:t>
      </w:r>
      <w:r w:rsidRPr="00A91FAF">
        <w:rPr>
          <w:rFonts w:ascii="Arial" w:hAnsi="Arial" w:cs="Arial"/>
          <w:color w:val="000000" w:themeColor="text1"/>
        </w:rPr>
        <w:t>sabotage; failure</w:t>
      </w:r>
      <w:r w:rsidRPr="00A91FAF">
        <w:rPr>
          <w:rFonts w:ascii="Arial" w:hAnsi="Arial" w:cs="Arial"/>
          <w:color w:val="000000" w:themeColor="text1"/>
          <w:spacing w:val="40"/>
        </w:rPr>
        <w:t xml:space="preserve"> </w:t>
      </w:r>
      <w:r w:rsidRPr="00A91FAF">
        <w:rPr>
          <w:rFonts w:ascii="Arial" w:hAnsi="Arial" w:cs="Arial"/>
          <w:color w:val="000000" w:themeColor="text1"/>
        </w:rPr>
        <w:t>or</w:t>
      </w:r>
      <w:r w:rsidRPr="00A91FAF">
        <w:rPr>
          <w:rFonts w:ascii="Arial" w:hAnsi="Arial" w:cs="Arial"/>
          <w:color w:val="000000" w:themeColor="text1"/>
          <w:spacing w:val="-4"/>
        </w:rPr>
        <w:t xml:space="preserve"> </w:t>
      </w:r>
      <w:r w:rsidRPr="00A91FAF">
        <w:rPr>
          <w:rFonts w:ascii="Arial" w:hAnsi="Arial" w:cs="Arial"/>
          <w:color w:val="000000" w:themeColor="text1"/>
        </w:rPr>
        <w:t>delays in transportation or communication; boycotts; embargoes;</w:t>
      </w:r>
      <w:r w:rsidR="00803B2F" w:rsidRPr="00A91FAF">
        <w:rPr>
          <w:rFonts w:ascii="Arial" w:hAnsi="Arial" w:cs="Arial"/>
          <w:color w:val="000000" w:themeColor="text1"/>
        </w:rPr>
        <w:t xml:space="preserve"> </w:t>
      </w:r>
      <w:r w:rsidRPr="00A91FAF">
        <w:rPr>
          <w:rFonts w:ascii="Arial" w:hAnsi="Arial" w:cs="Arial"/>
          <w:color w:val="000000" w:themeColor="text1"/>
        </w:rPr>
        <w:t>failures or substitutions of equipment; labor disputes; accidents; shortages of labor, fuel, raw materials</w:t>
      </w:r>
      <w:r w:rsidRPr="00A91FAF">
        <w:rPr>
          <w:rFonts w:ascii="Arial" w:hAnsi="Arial" w:cs="Arial"/>
        </w:rPr>
        <w:t>, machinery, or equipment; technical failures; fire; storm; flood; earthquake; explosion; acts of the public enemy; war; insurrection; riot; public disorder; epidemic; quarantine restrictions; acts</w:t>
      </w:r>
      <w:r w:rsidR="00803B2F" w:rsidRPr="00A91FAF">
        <w:rPr>
          <w:rFonts w:ascii="Arial" w:hAnsi="Arial" w:cs="Arial"/>
        </w:rPr>
        <w:t xml:space="preserve"> </w:t>
      </w:r>
      <w:r w:rsidRPr="00A91FAF">
        <w:rPr>
          <w:rFonts w:ascii="Arial" w:hAnsi="Arial" w:cs="Arial"/>
        </w:rPr>
        <w:t>of God; acts of any government or any quasi-governmental authority, instrumentality or agency.</w:t>
      </w:r>
    </w:p>
    <w:p w14:paraId="36195AB8" w14:textId="77777777" w:rsidR="00A91FAF" w:rsidRDefault="00A91FAF" w:rsidP="00A91FAF">
      <w:pPr>
        <w:pStyle w:val="ListParagraph"/>
        <w:rPr>
          <w:rFonts w:ascii="Arial" w:hAnsi="Arial" w:cs="Arial"/>
          <w:b/>
        </w:rPr>
      </w:pPr>
    </w:p>
    <w:p w14:paraId="0587A41B" w14:textId="77777777" w:rsidR="00A91FAF" w:rsidRDefault="00F41CCE" w:rsidP="00A91FAF">
      <w:pPr>
        <w:pStyle w:val="BodyText"/>
        <w:numPr>
          <w:ilvl w:val="0"/>
          <w:numId w:val="1"/>
        </w:numPr>
        <w:spacing w:before="19" w:line="237" w:lineRule="auto"/>
        <w:ind w:left="360" w:right="110" w:hanging="360"/>
        <w:jc w:val="both"/>
        <w:rPr>
          <w:rFonts w:ascii="Arial" w:hAnsi="Arial" w:cs="Arial"/>
          <w:color w:val="000000" w:themeColor="text1"/>
        </w:rPr>
      </w:pPr>
      <w:r w:rsidRPr="00A91FAF">
        <w:rPr>
          <w:rFonts w:ascii="Arial" w:hAnsi="Arial" w:cs="Arial"/>
          <w:b/>
        </w:rPr>
        <w:t>INSURANCE</w:t>
      </w:r>
      <w:r w:rsidRPr="00A91FAF">
        <w:rPr>
          <w:rFonts w:ascii="Arial" w:hAnsi="Arial" w:cs="Arial"/>
          <w:b/>
          <w:spacing w:val="80"/>
        </w:rPr>
        <w:t xml:space="preserve"> </w:t>
      </w:r>
      <w:r w:rsidRPr="00A91FAF">
        <w:rPr>
          <w:rFonts w:ascii="Arial" w:hAnsi="Arial" w:cs="Arial"/>
        </w:rPr>
        <w:t>If the Customer is leasing the equipment, the Customer shall</w:t>
      </w:r>
      <w:r w:rsidRPr="00A91FAF">
        <w:rPr>
          <w:rFonts w:ascii="Arial" w:hAnsi="Arial" w:cs="Arial"/>
          <w:spacing w:val="-4"/>
        </w:rPr>
        <w:t xml:space="preserve"> </w:t>
      </w:r>
      <w:r w:rsidRPr="00A91FAF">
        <w:rPr>
          <w:rFonts w:ascii="Arial" w:hAnsi="Arial" w:cs="Arial"/>
        </w:rPr>
        <w:t>obtain</w:t>
      </w:r>
      <w:r w:rsidRPr="00A91FAF">
        <w:rPr>
          <w:rFonts w:ascii="Arial" w:hAnsi="Arial" w:cs="Arial"/>
          <w:spacing w:val="-4"/>
        </w:rPr>
        <w:t xml:space="preserve"> </w:t>
      </w:r>
      <w:r w:rsidRPr="00A91FAF">
        <w:rPr>
          <w:rFonts w:ascii="Arial" w:hAnsi="Arial" w:cs="Arial"/>
        </w:rPr>
        <w:t>and</w:t>
      </w:r>
      <w:r w:rsidRPr="00A91FAF">
        <w:rPr>
          <w:rFonts w:ascii="Arial" w:hAnsi="Arial" w:cs="Arial"/>
          <w:spacing w:val="-1"/>
        </w:rPr>
        <w:t xml:space="preserve"> </w:t>
      </w:r>
      <w:r w:rsidRPr="00A91FAF">
        <w:rPr>
          <w:rFonts w:ascii="Arial" w:hAnsi="Arial" w:cs="Arial"/>
        </w:rPr>
        <w:t>maintain,</w:t>
      </w:r>
      <w:r w:rsidRPr="00A91FAF">
        <w:rPr>
          <w:rFonts w:ascii="Arial" w:hAnsi="Arial" w:cs="Arial"/>
          <w:spacing w:val="-2"/>
        </w:rPr>
        <w:t xml:space="preserve"> </w:t>
      </w:r>
      <w:r w:rsidRPr="00A91FAF">
        <w:rPr>
          <w:rFonts w:ascii="Arial" w:hAnsi="Arial" w:cs="Arial"/>
        </w:rPr>
        <w:t>at</w:t>
      </w:r>
      <w:r w:rsidRPr="00A91FAF">
        <w:rPr>
          <w:rFonts w:ascii="Arial" w:hAnsi="Arial" w:cs="Arial"/>
          <w:spacing w:val="-4"/>
        </w:rPr>
        <w:t xml:space="preserve"> </w:t>
      </w:r>
      <w:r w:rsidRPr="00A91FAF">
        <w:rPr>
          <w:rFonts w:ascii="Arial" w:hAnsi="Arial" w:cs="Arial"/>
        </w:rPr>
        <w:t>its</w:t>
      </w:r>
      <w:r w:rsidRPr="00A91FAF">
        <w:rPr>
          <w:rFonts w:ascii="Arial" w:hAnsi="Arial" w:cs="Arial"/>
          <w:spacing w:val="-2"/>
        </w:rPr>
        <w:t xml:space="preserve"> </w:t>
      </w:r>
      <w:r w:rsidRPr="00A91FAF">
        <w:rPr>
          <w:rFonts w:ascii="Arial" w:hAnsi="Arial" w:cs="Arial"/>
        </w:rPr>
        <w:t>own</w:t>
      </w:r>
      <w:r w:rsidRPr="00A91FAF">
        <w:rPr>
          <w:rFonts w:ascii="Arial" w:hAnsi="Arial" w:cs="Arial"/>
          <w:spacing w:val="-1"/>
        </w:rPr>
        <w:t xml:space="preserve"> </w:t>
      </w:r>
      <w:r w:rsidRPr="00A91FAF">
        <w:rPr>
          <w:rFonts w:ascii="Arial" w:hAnsi="Arial" w:cs="Arial"/>
        </w:rPr>
        <w:t>expense,</w:t>
      </w:r>
      <w:r w:rsidRPr="00A91FAF">
        <w:rPr>
          <w:rFonts w:ascii="Arial" w:hAnsi="Arial" w:cs="Arial"/>
          <w:spacing w:val="-2"/>
        </w:rPr>
        <w:t xml:space="preserve"> </w:t>
      </w:r>
      <w:r w:rsidRPr="00A91FAF">
        <w:rPr>
          <w:rFonts w:ascii="Arial" w:hAnsi="Arial" w:cs="Arial"/>
        </w:rPr>
        <w:t>insurance</w:t>
      </w:r>
      <w:r w:rsidRPr="00A91FAF">
        <w:rPr>
          <w:rFonts w:ascii="Arial" w:hAnsi="Arial" w:cs="Arial"/>
          <w:spacing w:val="-4"/>
        </w:rPr>
        <w:t xml:space="preserve"> </w:t>
      </w:r>
      <w:r w:rsidRPr="00A91FAF">
        <w:rPr>
          <w:rFonts w:ascii="Arial" w:hAnsi="Arial" w:cs="Arial"/>
        </w:rPr>
        <w:t>relating</w:t>
      </w:r>
      <w:r w:rsidRPr="00A91FAF">
        <w:rPr>
          <w:rFonts w:ascii="Arial" w:hAnsi="Arial" w:cs="Arial"/>
          <w:spacing w:val="-4"/>
        </w:rPr>
        <w:t xml:space="preserve"> </w:t>
      </w:r>
      <w:r w:rsidRPr="00A91FAF">
        <w:rPr>
          <w:rFonts w:ascii="Arial" w:hAnsi="Arial" w:cs="Arial"/>
        </w:rPr>
        <w:t>to</w:t>
      </w:r>
      <w:r w:rsidRPr="00A91FAF">
        <w:rPr>
          <w:rFonts w:ascii="Arial" w:hAnsi="Arial" w:cs="Arial"/>
          <w:spacing w:val="-4"/>
        </w:rPr>
        <w:t xml:space="preserve"> </w:t>
      </w:r>
      <w:r w:rsidRPr="00A91FAF">
        <w:rPr>
          <w:rFonts w:ascii="Arial" w:hAnsi="Arial" w:cs="Arial"/>
        </w:rPr>
        <w:t>claims</w:t>
      </w:r>
      <w:r w:rsidRPr="00A91FAF">
        <w:rPr>
          <w:rFonts w:ascii="Arial" w:hAnsi="Arial" w:cs="Arial"/>
          <w:spacing w:val="-2"/>
        </w:rPr>
        <w:t xml:space="preserve"> </w:t>
      </w:r>
      <w:r w:rsidRPr="00A91FAF">
        <w:rPr>
          <w:rFonts w:ascii="Arial" w:hAnsi="Arial" w:cs="Arial"/>
        </w:rPr>
        <w:t>for injury</w:t>
      </w:r>
      <w:r w:rsidRPr="00A91FAF">
        <w:rPr>
          <w:rFonts w:ascii="Arial" w:hAnsi="Arial" w:cs="Arial"/>
          <w:spacing w:val="69"/>
        </w:rPr>
        <w:t xml:space="preserve"> </w:t>
      </w:r>
      <w:r w:rsidRPr="00A91FAF">
        <w:rPr>
          <w:rFonts w:ascii="Arial" w:hAnsi="Arial" w:cs="Arial"/>
        </w:rPr>
        <w:t>and/or</w:t>
      </w:r>
      <w:r w:rsidRPr="00A91FAF">
        <w:rPr>
          <w:rFonts w:ascii="Arial" w:hAnsi="Arial" w:cs="Arial"/>
          <w:spacing w:val="68"/>
        </w:rPr>
        <w:t xml:space="preserve"> </w:t>
      </w:r>
      <w:r w:rsidRPr="00A91FAF">
        <w:rPr>
          <w:rFonts w:ascii="Arial" w:hAnsi="Arial" w:cs="Arial"/>
        </w:rPr>
        <w:t>property</w:t>
      </w:r>
      <w:r w:rsidRPr="00A91FAF">
        <w:rPr>
          <w:rFonts w:ascii="Arial" w:hAnsi="Arial" w:cs="Arial"/>
          <w:spacing w:val="69"/>
        </w:rPr>
        <w:t xml:space="preserve"> </w:t>
      </w:r>
      <w:r w:rsidRPr="00A91FAF">
        <w:rPr>
          <w:rFonts w:ascii="Arial" w:hAnsi="Arial" w:cs="Arial"/>
        </w:rPr>
        <w:t>damage</w:t>
      </w:r>
      <w:r w:rsidRPr="00A91FAF">
        <w:rPr>
          <w:rFonts w:ascii="Arial" w:hAnsi="Arial" w:cs="Arial"/>
          <w:spacing w:val="69"/>
        </w:rPr>
        <w:t xml:space="preserve"> </w:t>
      </w:r>
      <w:r w:rsidRPr="00A91FAF">
        <w:rPr>
          <w:rFonts w:ascii="Arial" w:hAnsi="Arial" w:cs="Arial"/>
        </w:rPr>
        <w:t>(including</w:t>
      </w:r>
      <w:r w:rsidRPr="00A91FAF">
        <w:rPr>
          <w:rFonts w:ascii="Arial" w:hAnsi="Arial" w:cs="Arial"/>
          <w:spacing w:val="69"/>
        </w:rPr>
        <w:t xml:space="preserve"> </w:t>
      </w:r>
      <w:r w:rsidRPr="00A91FAF">
        <w:rPr>
          <w:rFonts w:ascii="Arial" w:hAnsi="Arial" w:cs="Arial"/>
        </w:rPr>
        <w:t>commercial</w:t>
      </w:r>
      <w:r w:rsidRPr="00A91FAF">
        <w:rPr>
          <w:rFonts w:ascii="Arial" w:hAnsi="Arial" w:cs="Arial"/>
          <w:spacing w:val="68"/>
        </w:rPr>
        <w:t xml:space="preserve"> </w:t>
      </w:r>
      <w:r w:rsidRPr="00A91FAF">
        <w:rPr>
          <w:rFonts w:ascii="Arial" w:hAnsi="Arial" w:cs="Arial"/>
        </w:rPr>
        <w:t>general</w:t>
      </w:r>
      <w:r w:rsidRPr="00A91FAF">
        <w:rPr>
          <w:rFonts w:ascii="Arial" w:hAnsi="Arial" w:cs="Arial"/>
          <w:spacing w:val="71"/>
        </w:rPr>
        <w:t xml:space="preserve"> </w:t>
      </w:r>
      <w:r w:rsidRPr="00A91FAF">
        <w:rPr>
          <w:rFonts w:ascii="Arial" w:hAnsi="Arial" w:cs="Arial"/>
          <w:spacing w:val="-2"/>
        </w:rPr>
        <w:t>liability</w:t>
      </w:r>
      <w:r w:rsidR="00A91FAF" w:rsidRPr="00A91FAF">
        <w:rPr>
          <w:rFonts w:ascii="Arial" w:hAnsi="Arial" w:cs="Arial"/>
          <w:spacing w:val="-2"/>
        </w:rPr>
        <w:t xml:space="preserve"> </w:t>
      </w:r>
      <w:r w:rsidRPr="00A91FAF">
        <w:rPr>
          <w:rFonts w:ascii="Arial" w:hAnsi="Arial" w:cs="Arial"/>
        </w:rPr>
        <w:t>insurance) based on its use of the</w:t>
      </w:r>
      <w:r w:rsidR="0089438D" w:rsidRPr="00A91FAF">
        <w:rPr>
          <w:rFonts w:ascii="Arial" w:hAnsi="Arial" w:cs="Arial"/>
        </w:rPr>
        <w:t xml:space="preserve"> </w:t>
      </w:r>
      <w:r w:rsidRPr="00A91FAF">
        <w:rPr>
          <w:rFonts w:ascii="Arial" w:hAnsi="Arial" w:cs="Arial"/>
        </w:rPr>
        <w:t xml:space="preserve">equipment, goods and machinery. </w:t>
      </w:r>
      <w:r w:rsidRPr="00A91FAF">
        <w:rPr>
          <w:rFonts w:ascii="Arial" w:hAnsi="Arial" w:cs="Arial"/>
          <w:color w:val="000000" w:themeColor="text1"/>
        </w:rPr>
        <w:t>Customer’s insurance shall provide coverage on a primary and noncontributory basis.</w:t>
      </w:r>
    </w:p>
    <w:p w14:paraId="3FAF46D9" w14:textId="77777777" w:rsidR="00A91FAF" w:rsidRDefault="00A91FAF" w:rsidP="00A91FAF">
      <w:pPr>
        <w:pStyle w:val="ListParagraph"/>
        <w:rPr>
          <w:rFonts w:ascii="Arial" w:hAnsi="Arial" w:cs="Arial"/>
          <w:b/>
        </w:rPr>
      </w:pPr>
    </w:p>
    <w:p w14:paraId="538682A6" w14:textId="77777777" w:rsidR="00A91FAF" w:rsidRDefault="00F41CCE" w:rsidP="00A91FAF">
      <w:pPr>
        <w:pStyle w:val="BodyText"/>
        <w:numPr>
          <w:ilvl w:val="0"/>
          <w:numId w:val="1"/>
        </w:numPr>
        <w:spacing w:before="19" w:line="237" w:lineRule="auto"/>
        <w:ind w:left="360" w:right="110" w:hanging="360"/>
        <w:jc w:val="both"/>
        <w:rPr>
          <w:rFonts w:ascii="Arial" w:hAnsi="Arial" w:cs="Arial"/>
          <w:color w:val="000000" w:themeColor="text1"/>
        </w:rPr>
      </w:pPr>
      <w:r w:rsidRPr="00A91FAF">
        <w:rPr>
          <w:rFonts w:ascii="Arial" w:hAnsi="Arial" w:cs="Arial"/>
          <w:b/>
        </w:rPr>
        <w:t>MISCELLANEOUS</w:t>
      </w:r>
      <w:r w:rsidRPr="00A91FAF">
        <w:rPr>
          <w:rFonts w:ascii="Arial" w:hAnsi="Arial" w:cs="Arial"/>
          <w:b/>
          <w:spacing w:val="40"/>
        </w:rPr>
        <w:t xml:space="preserve"> </w:t>
      </w:r>
      <w:r w:rsidRPr="00A91FAF">
        <w:rPr>
          <w:rFonts w:ascii="Arial" w:hAnsi="Arial" w:cs="Arial"/>
        </w:rPr>
        <w:t>Customer</w:t>
      </w:r>
      <w:r w:rsidRPr="00A91FAF">
        <w:rPr>
          <w:rFonts w:ascii="Arial" w:hAnsi="Arial" w:cs="Arial"/>
          <w:spacing w:val="40"/>
        </w:rPr>
        <w:t xml:space="preserve"> </w:t>
      </w:r>
      <w:r w:rsidRPr="00A91FAF">
        <w:rPr>
          <w:rFonts w:ascii="Arial" w:hAnsi="Arial" w:cs="Arial"/>
        </w:rPr>
        <w:t>is</w:t>
      </w:r>
      <w:r w:rsidRPr="00A91FAF">
        <w:rPr>
          <w:rFonts w:ascii="Arial" w:hAnsi="Arial" w:cs="Arial"/>
          <w:spacing w:val="40"/>
        </w:rPr>
        <w:t xml:space="preserve"> </w:t>
      </w:r>
      <w:r w:rsidRPr="00A91FAF">
        <w:rPr>
          <w:rFonts w:ascii="Arial" w:hAnsi="Arial" w:cs="Arial"/>
          <w:color w:val="000000" w:themeColor="text1"/>
        </w:rPr>
        <w:t>advised</w:t>
      </w:r>
      <w:r w:rsidRPr="00A91FAF">
        <w:rPr>
          <w:rFonts w:ascii="Arial" w:hAnsi="Arial" w:cs="Arial"/>
          <w:color w:val="000000" w:themeColor="text1"/>
          <w:spacing w:val="40"/>
        </w:rPr>
        <w:t xml:space="preserve"> </w:t>
      </w:r>
      <w:r w:rsidRPr="00A91FAF">
        <w:rPr>
          <w:rFonts w:ascii="Arial" w:hAnsi="Arial" w:cs="Arial"/>
          <w:color w:val="000000" w:themeColor="text1"/>
        </w:rPr>
        <w:t>to</w:t>
      </w:r>
      <w:r w:rsidRPr="00A91FAF">
        <w:rPr>
          <w:rFonts w:ascii="Arial" w:hAnsi="Arial" w:cs="Arial"/>
          <w:color w:val="000000" w:themeColor="text1"/>
          <w:spacing w:val="40"/>
        </w:rPr>
        <w:t xml:space="preserve"> </w:t>
      </w:r>
      <w:r w:rsidRPr="00A91FAF">
        <w:rPr>
          <w:rFonts w:ascii="Arial" w:hAnsi="Arial" w:cs="Arial"/>
          <w:color w:val="000000" w:themeColor="text1"/>
        </w:rPr>
        <w:t>contact</w:t>
      </w:r>
      <w:r w:rsidRPr="00A91FAF">
        <w:rPr>
          <w:rFonts w:ascii="Arial" w:hAnsi="Arial" w:cs="Arial"/>
          <w:color w:val="000000" w:themeColor="text1"/>
          <w:spacing w:val="53"/>
        </w:rPr>
        <w:t xml:space="preserve"> </w:t>
      </w:r>
      <w:r w:rsidR="0089438D" w:rsidRPr="00A91FAF">
        <w:rPr>
          <w:rFonts w:ascii="Arial" w:hAnsi="Arial" w:cs="Arial"/>
          <w:color w:val="000000" w:themeColor="text1"/>
        </w:rPr>
        <w:t>Authorized Service Provider</w:t>
      </w:r>
      <w:r w:rsidR="0089438D" w:rsidRPr="00A91FAF">
        <w:rPr>
          <w:rFonts w:ascii="Arial" w:hAnsi="Arial" w:cs="Arial"/>
          <w:color w:val="000000" w:themeColor="text1"/>
          <w:szCs w:val="22"/>
        </w:rPr>
        <w:t xml:space="preserve"> </w:t>
      </w:r>
      <w:r w:rsidRPr="00A91FAF">
        <w:rPr>
          <w:rFonts w:ascii="Arial" w:hAnsi="Arial" w:cs="Arial"/>
          <w:color w:val="000000" w:themeColor="text1"/>
        </w:rPr>
        <w:t>prior</w:t>
      </w:r>
      <w:r w:rsidRPr="00A91FAF">
        <w:rPr>
          <w:rFonts w:ascii="Arial" w:hAnsi="Arial" w:cs="Arial"/>
          <w:color w:val="000000" w:themeColor="text1"/>
          <w:spacing w:val="40"/>
        </w:rPr>
        <w:t xml:space="preserve"> </w:t>
      </w:r>
      <w:r w:rsidRPr="00A91FAF">
        <w:rPr>
          <w:rFonts w:ascii="Arial" w:hAnsi="Arial" w:cs="Arial"/>
          <w:color w:val="000000" w:themeColor="text1"/>
        </w:rPr>
        <w:t>to updating</w:t>
      </w:r>
      <w:r w:rsidRPr="00A91FAF">
        <w:rPr>
          <w:rFonts w:ascii="Arial" w:hAnsi="Arial" w:cs="Arial"/>
          <w:color w:val="000000" w:themeColor="text1"/>
          <w:spacing w:val="80"/>
        </w:rPr>
        <w:t xml:space="preserve"> </w:t>
      </w:r>
      <w:r w:rsidRPr="00A91FAF">
        <w:rPr>
          <w:rFonts w:ascii="Arial" w:hAnsi="Arial" w:cs="Arial"/>
          <w:color w:val="000000" w:themeColor="text1"/>
        </w:rPr>
        <w:t>or</w:t>
      </w:r>
      <w:r w:rsidRPr="00A91FAF">
        <w:rPr>
          <w:rFonts w:ascii="Arial" w:hAnsi="Arial" w:cs="Arial"/>
          <w:color w:val="000000" w:themeColor="text1"/>
          <w:spacing w:val="80"/>
        </w:rPr>
        <w:t xml:space="preserve"> </w:t>
      </w:r>
      <w:r w:rsidRPr="00A91FAF">
        <w:rPr>
          <w:rFonts w:ascii="Arial" w:hAnsi="Arial" w:cs="Arial"/>
          <w:color w:val="000000" w:themeColor="text1"/>
        </w:rPr>
        <w:t>changing</w:t>
      </w:r>
      <w:r w:rsidRPr="00A91FAF">
        <w:rPr>
          <w:rFonts w:ascii="Arial" w:hAnsi="Arial" w:cs="Arial"/>
          <w:color w:val="000000" w:themeColor="text1"/>
          <w:spacing w:val="80"/>
        </w:rPr>
        <w:t xml:space="preserve"> </w:t>
      </w:r>
      <w:r w:rsidRPr="00A91FAF">
        <w:rPr>
          <w:rFonts w:ascii="Arial" w:hAnsi="Arial" w:cs="Arial"/>
          <w:color w:val="000000" w:themeColor="text1"/>
        </w:rPr>
        <w:t>any</w:t>
      </w:r>
      <w:r w:rsidRPr="00A91FAF">
        <w:rPr>
          <w:rFonts w:ascii="Arial" w:hAnsi="Arial" w:cs="Arial"/>
          <w:color w:val="000000" w:themeColor="text1"/>
          <w:spacing w:val="80"/>
        </w:rPr>
        <w:t xml:space="preserve"> </w:t>
      </w:r>
      <w:r w:rsidRPr="00A91FAF">
        <w:rPr>
          <w:rFonts w:ascii="Arial" w:hAnsi="Arial" w:cs="Arial"/>
          <w:color w:val="000000" w:themeColor="text1"/>
        </w:rPr>
        <w:t>application</w:t>
      </w:r>
      <w:r w:rsidRPr="00A91FAF">
        <w:rPr>
          <w:rFonts w:ascii="Arial" w:hAnsi="Arial" w:cs="Arial"/>
          <w:color w:val="000000" w:themeColor="text1"/>
          <w:spacing w:val="80"/>
        </w:rPr>
        <w:t xml:space="preserve"> </w:t>
      </w:r>
      <w:r w:rsidRPr="00A91FAF">
        <w:rPr>
          <w:rFonts w:ascii="Arial" w:hAnsi="Arial" w:cs="Arial"/>
          <w:color w:val="000000" w:themeColor="text1"/>
        </w:rPr>
        <w:t>software</w:t>
      </w:r>
      <w:r w:rsidRPr="00A91FAF">
        <w:rPr>
          <w:rFonts w:ascii="Arial" w:hAnsi="Arial" w:cs="Arial"/>
          <w:color w:val="000000" w:themeColor="text1"/>
          <w:spacing w:val="80"/>
        </w:rPr>
        <w:t xml:space="preserve"> </w:t>
      </w:r>
      <w:r w:rsidRPr="00A91FAF">
        <w:rPr>
          <w:rFonts w:ascii="Arial" w:hAnsi="Arial" w:cs="Arial"/>
          <w:color w:val="000000" w:themeColor="text1"/>
        </w:rPr>
        <w:t>or</w:t>
      </w:r>
      <w:r w:rsidRPr="00A91FAF">
        <w:rPr>
          <w:rFonts w:ascii="Arial" w:hAnsi="Arial" w:cs="Arial"/>
          <w:color w:val="000000" w:themeColor="text1"/>
          <w:spacing w:val="80"/>
        </w:rPr>
        <w:t xml:space="preserve"> </w:t>
      </w:r>
      <w:r w:rsidRPr="00A91FAF">
        <w:rPr>
          <w:rFonts w:ascii="Arial" w:hAnsi="Arial" w:cs="Arial"/>
          <w:color w:val="000000" w:themeColor="text1"/>
        </w:rPr>
        <w:t>operating</w:t>
      </w:r>
      <w:r w:rsidRPr="00A91FAF">
        <w:rPr>
          <w:rFonts w:ascii="Arial" w:hAnsi="Arial" w:cs="Arial"/>
          <w:color w:val="000000" w:themeColor="text1"/>
          <w:spacing w:val="80"/>
        </w:rPr>
        <w:t xml:space="preserve"> </w:t>
      </w:r>
      <w:r w:rsidRPr="00A91FAF">
        <w:rPr>
          <w:rFonts w:ascii="Arial" w:hAnsi="Arial" w:cs="Arial"/>
          <w:color w:val="000000" w:themeColor="text1"/>
        </w:rPr>
        <w:t>system. Additional loading of other drivers, utilities, security updates, anti-virus, or other programs to</w:t>
      </w:r>
      <w:r w:rsidRPr="00A91FAF">
        <w:rPr>
          <w:rFonts w:ascii="Arial" w:hAnsi="Arial" w:cs="Arial"/>
          <w:color w:val="000000" w:themeColor="text1"/>
          <w:spacing w:val="20"/>
        </w:rPr>
        <w:t xml:space="preserve"> </w:t>
      </w:r>
      <w:r w:rsidRPr="00A91FAF">
        <w:rPr>
          <w:rFonts w:ascii="Arial" w:hAnsi="Arial" w:cs="Arial"/>
          <w:color w:val="000000" w:themeColor="text1"/>
        </w:rPr>
        <w:t>existing</w:t>
      </w:r>
      <w:r w:rsidRPr="00A91FAF">
        <w:rPr>
          <w:rFonts w:ascii="Arial" w:hAnsi="Arial" w:cs="Arial"/>
          <w:color w:val="000000" w:themeColor="text1"/>
          <w:spacing w:val="20"/>
        </w:rPr>
        <w:t xml:space="preserve"> </w:t>
      </w:r>
      <w:r w:rsidRPr="00A91FAF">
        <w:rPr>
          <w:rFonts w:ascii="Arial" w:hAnsi="Arial" w:cs="Arial"/>
          <w:color w:val="000000" w:themeColor="text1"/>
        </w:rPr>
        <w:t xml:space="preserve">workstations/servers that causes </w:t>
      </w:r>
      <w:r w:rsidR="0089438D" w:rsidRPr="00A91FAF">
        <w:rPr>
          <w:rFonts w:ascii="Arial" w:hAnsi="Arial" w:cs="Arial"/>
          <w:color w:val="000000" w:themeColor="text1"/>
        </w:rPr>
        <w:t>Authorized Service Provider</w:t>
      </w:r>
      <w:r w:rsidR="0089438D" w:rsidRPr="00A91FAF">
        <w:rPr>
          <w:rFonts w:ascii="Arial" w:hAnsi="Arial" w:cs="Arial"/>
          <w:color w:val="000000" w:themeColor="text1"/>
          <w:szCs w:val="22"/>
        </w:rPr>
        <w:t xml:space="preserve"> </w:t>
      </w:r>
      <w:r w:rsidRPr="00A91FAF">
        <w:rPr>
          <w:rFonts w:ascii="Arial" w:hAnsi="Arial" w:cs="Arial"/>
          <w:color w:val="000000" w:themeColor="text1"/>
        </w:rPr>
        <w:t>supported products</w:t>
      </w:r>
      <w:r w:rsidRPr="00A91FAF">
        <w:rPr>
          <w:rFonts w:ascii="Arial" w:hAnsi="Arial" w:cs="Arial"/>
          <w:color w:val="000000" w:themeColor="text1"/>
          <w:spacing w:val="-11"/>
        </w:rPr>
        <w:t xml:space="preserve"> </w:t>
      </w:r>
      <w:r w:rsidRPr="00A91FAF">
        <w:rPr>
          <w:rFonts w:ascii="Arial" w:hAnsi="Arial" w:cs="Arial"/>
          <w:color w:val="000000" w:themeColor="text1"/>
        </w:rPr>
        <w:t>to</w:t>
      </w:r>
      <w:r w:rsidRPr="00A91FAF">
        <w:rPr>
          <w:rFonts w:ascii="Arial" w:hAnsi="Arial" w:cs="Arial"/>
          <w:color w:val="000000" w:themeColor="text1"/>
          <w:spacing w:val="-11"/>
        </w:rPr>
        <w:t xml:space="preserve"> </w:t>
      </w:r>
      <w:r w:rsidRPr="00A91FAF">
        <w:rPr>
          <w:rFonts w:ascii="Arial" w:hAnsi="Arial" w:cs="Arial"/>
          <w:color w:val="000000" w:themeColor="text1"/>
        </w:rPr>
        <w:t>malfunction</w:t>
      </w:r>
      <w:r w:rsidRPr="00A91FAF">
        <w:rPr>
          <w:rFonts w:ascii="Arial" w:hAnsi="Arial" w:cs="Arial"/>
          <w:color w:val="000000" w:themeColor="text1"/>
          <w:spacing w:val="-10"/>
        </w:rPr>
        <w:t xml:space="preserve"> </w:t>
      </w:r>
      <w:r w:rsidRPr="00A91FAF">
        <w:rPr>
          <w:rFonts w:ascii="Arial" w:hAnsi="Arial" w:cs="Arial"/>
          <w:color w:val="000000" w:themeColor="text1"/>
        </w:rPr>
        <w:t>is</w:t>
      </w:r>
      <w:r w:rsidRPr="00A91FAF">
        <w:rPr>
          <w:rFonts w:ascii="Arial" w:hAnsi="Arial" w:cs="Arial"/>
          <w:color w:val="000000" w:themeColor="text1"/>
          <w:spacing w:val="-11"/>
        </w:rPr>
        <w:t xml:space="preserve"> </w:t>
      </w:r>
      <w:r w:rsidRPr="00A91FAF">
        <w:rPr>
          <w:rFonts w:ascii="Arial" w:hAnsi="Arial" w:cs="Arial"/>
          <w:color w:val="000000" w:themeColor="text1"/>
        </w:rPr>
        <w:t>not</w:t>
      </w:r>
      <w:r w:rsidRPr="00A91FAF">
        <w:rPr>
          <w:rFonts w:ascii="Arial" w:hAnsi="Arial" w:cs="Arial"/>
          <w:color w:val="000000" w:themeColor="text1"/>
          <w:spacing w:val="-11"/>
        </w:rPr>
        <w:t xml:space="preserve"> </w:t>
      </w:r>
      <w:r w:rsidRPr="00A91FAF">
        <w:rPr>
          <w:rFonts w:ascii="Arial" w:hAnsi="Arial" w:cs="Arial"/>
          <w:color w:val="000000" w:themeColor="text1"/>
        </w:rPr>
        <w:t>covered</w:t>
      </w:r>
      <w:r w:rsidRPr="00A91FAF">
        <w:rPr>
          <w:rFonts w:ascii="Arial" w:hAnsi="Arial" w:cs="Arial"/>
          <w:color w:val="000000" w:themeColor="text1"/>
          <w:spacing w:val="-11"/>
        </w:rPr>
        <w:t xml:space="preserve"> </w:t>
      </w:r>
      <w:r w:rsidRPr="00A91FAF">
        <w:rPr>
          <w:rFonts w:ascii="Arial" w:hAnsi="Arial" w:cs="Arial"/>
          <w:color w:val="000000" w:themeColor="text1"/>
        </w:rPr>
        <w:t>under</w:t>
      </w:r>
      <w:r w:rsidRPr="00A91FAF">
        <w:rPr>
          <w:rFonts w:ascii="Arial" w:hAnsi="Arial" w:cs="Arial"/>
          <w:color w:val="000000" w:themeColor="text1"/>
          <w:spacing w:val="-10"/>
        </w:rPr>
        <w:t xml:space="preserve"> </w:t>
      </w:r>
      <w:r w:rsidRPr="00A91FAF">
        <w:rPr>
          <w:rFonts w:ascii="Arial" w:hAnsi="Arial" w:cs="Arial"/>
          <w:color w:val="000000" w:themeColor="text1"/>
        </w:rPr>
        <w:t>this</w:t>
      </w:r>
      <w:r w:rsidRPr="00A91FAF">
        <w:rPr>
          <w:rFonts w:ascii="Arial" w:hAnsi="Arial" w:cs="Arial"/>
          <w:color w:val="000000" w:themeColor="text1"/>
          <w:spacing w:val="-11"/>
        </w:rPr>
        <w:t xml:space="preserve"> </w:t>
      </w:r>
      <w:r w:rsidRPr="00A91FAF">
        <w:rPr>
          <w:rFonts w:ascii="Arial" w:hAnsi="Arial" w:cs="Arial"/>
          <w:color w:val="000000" w:themeColor="text1"/>
        </w:rPr>
        <w:t>Agreement</w:t>
      </w:r>
      <w:r w:rsidRPr="00A91FAF">
        <w:rPr>
          <w:rFonts w:ascii="Arial" w:hAnsi="Arial" w:cs="Arial"/>
          <w:color w:val="000000" w:themeColor="text1"/>
          <w:spacing w:val="-10"/>
        </w:rPr>
        <w:t xml:space="preserve"> </w:t>
      </w:r>
      <w:r w:rsidRPr="00A91FAF">
        <w:rPr>
          <w:rFonts w:ascii="Arial" w:hAnsi="Arial" w:cs="Arial"/>
          <w:color w:val="000000" w:themeColor="text1"/>
        </w:rPr>
        <w:t>and</w:t>
      </w:r>
      <w:r w:rsidRPr="00A91FAF">
        <w:rPr>
          <w:rFonts w:ascii="Arial" w:hAnsi="Arial" w:cs="Arial"/>
          <w:color w:val="000000" w:themeColor="text1"/>
          <w:spacing w:val="-11"/>
        </w:rPr>
        <w:t xml:space="preserve"> </w:t>
      </w:r>
      <w:r w:rsidRPr="00A91FAF">
        <w:rPr>
          <w:rFonts w:ascii="Arial" w:hAnsi="Arial" w:cs="Arial"/>
          <w:color w:val="000000" w:themeColor="text1"/>
        </w:rPr>
        <w:t>will</w:t>
      </w:r>
      <w:r w:rsidRPr="00A91FAF">
        <w:rPr>
          <w:rFonts w:ascii="Arial" w:hAnsi="Arial" w:cs="Arial"/>
          <w:color w:val="000000" w:themeColor="text1"/>
          <w:spacing w:val="-11"/>
        </w:rPr>
        <w:t xml:space="preserve"> </w:t>
      </w:r>
      <w:r w:rsidRPr="00A91FAF">
        <w:rPr>
          <w:rFonts w:ascii="Arial" w:hAnsi="Arial" w:cs="Arial"/>
          <w:color w:val="000000" w:themeColor="text1"/>
        </w:rPr>
        <w:t>be</w:t>
      </w:r>
      <w:r w:rsidRPr="00A91FAF">
        <w:rPr>
          <w:rFonts w:ascii="Arial" w:hAnsi="Arial" w:cs="Arial"/>
          <w:color w:val="000000" w:themeColor="text1"/>
          <w:spacing w:val="-11"/>
        </w:rPr>
        <w:t xml:space="preserve"> </w:t>
      </w:r>
      <w:r w:rsidRPr="00A91FAF">
        <w:rPr>
          <w:rFonts w:ascii="Arial" w:hAnsi="Arial" w:cs="Arial"/>
          <w:color w:val="000000" w:themeColor="text1"/>
        </w:rPr>
        <w:t xml:space="preserve">billed at the current hourly rate. It is the responsibility of the client to perform all necessary backups on the PC or Network prior to any installation or update. </w:t>
      </w:r>
      <w:r w:rsidR="0089438D" w:rsidRPr="00A91FAF">
        <w:rPr>
          <w:rFonts w:ascii="Arial" w:hAnsi="Arial" w:cs="Arial"/>
          <w:color w:val="000000" w:themeColor="text1"/>
        </w:rPr>
        <w:t>Authorized Service Provider</w:t>
      </w:r>
      <w:r w:rsidR="0089438D" w:rsidRPr="00A91FAF">
        <w:rPr>
          <w:rFonts w:ascii="Arial" w:hAnsi="Arial" w:cs="Arial"/>
          <w:color w:val="000000" w:themeColor="text1"/>
          <w:szCs w:val="22"/>
        </w:rPr>
        <w:t xml:space="preserve"> </w:t>
      </w:r>
      <w:r w:rsidRPr="00A91FAF">
        <w:rPr>
          <w:rFonts w:ascii="Arial" w:hAnsi="Arial" w:cs="Arial"/>
          <w:color w:val="000000" w:themeColor="text1"/>
        </w:rPr>
        <w:t>bears no responsibility for any damages, data or productivity loss from said</w:t>
      </w:r>
      <w:r w:rsidRPr="00A91FAF">
        <w:rPr>
          <w:rFonts w:ascii="Arial" w:hAnsi="Arial" w:cs="Arial"/>
          <w:color w:val="000000" w:themeColor="text1"/>
          <w:spacing w:val="40"/>
        </w:rPr>
        <w:t xml:space="preserve"> </w:t>
      </w:r>
      <w:r w:rsidRPr="00A91FAF">
        <w:rPr>
          <w:rFonts w:ascii="Arial" w:hAnsi="Arial" w:cs="Arial"/>
          <w:color w:val="000000" w:themeColor="text1"/>
        </w:rPr>
        <w:t>PC</w:t>
      </w:r>
      <w:r w:rsidRPr="00A91FAF">
        <w:rPr>
          <w:rFonts w:ascii="Arial" w:hAnsi="Arial" w:cs="Arial"/>
          <w:color w:val="000000" w:themeColor="text1"/>
          <w:spacing w:val="40"/>
        </w:rPr>
        <w:t xml:space="preserve"> </w:t>
      </w:r>
      <w:r w:rsidRPr="00A91FAF">
        <w:rPr>
          <w:rFonts w:ascii="Arial" w:hAnsi="Arial" w:cs="Arial"/>
          <w:color w:val="000000" w:themeColor="text1"/>
        </w:rPr>
        <w:t>or</w:t>
      </w:r>
      <w:r w:rsidRPr="00A91FAF">
        <w:rPr>
          <w:rFonts w:ascii="Arial" w:hAnsi="Arial" w:cs="Arial"/>
          <w:color w:val="000000" w:themeColor="text1"/>
          <w:spacing w:val="40"/>
        </w:rPr>
        <w:t xml:space="preserve"> </w:t>
      </w:r>
      <w:r w:rsidRPr="00A91FAF">
        <w:rPr>
          <w:rFonts w:ascii="Arial" w:hAnsi="Arial" w:cs="Arial"/>
          <w:color w:val="000000" w:themeColor="text1"/>
        </w:rPr>
        <w:t>Network</w:t>
      </w:r>
      <w:r w:rsidRPr="00A91FAF">
        <w:rPr>
          <w:rFonts w:ascii="Arial" w:hAnsi="Arial" w:cs="Arial"/>
          <w:color w:val="000000" w:themeColor="text1"/>
          <w:spacing w:val="40"/>
        </w:rPr>
        <w:t xml:space="preserve"> </w:t>
      </w:r>
      <w:r w:rsidRPr="00A91FAF">
        <w:rPr>
          <w:rFonts w:ascii="Arial" w:hAnsi="Arial" w:cs="Arial"/>
          <w:color w:val="000000" w:themeColor="text1"/>
        </w:rPr>
        <w:t>Devices.</w:t>
      </w:r>
      <w:r w:rsidRPr="00A91FAF">
        <w:rPr>
          <w:rFonts w:ascii="Arial" w:hAnsi="Arial" w:cs="Arial"/>
          <w:color w:val="000000" w:themeColor="text1"/>
          <w:spacing w:val="40"/>
        </w:rPr>
        <w:t xml:space="preserve"> </w:t>
      </w:r>
      <w:r w:rsidRPr="00A91FAF">
        <w:rPr>
          <w:rFonts w:ascii="Arial" w:hAnsi="Arial" w:cs="Arial"/>
          <w:color w:val="000000" w:themeColor="text1"/>
        </w:rPr>
        <w:t>Derivative</w:t>
      </w:r>
      <w:r w:rsidRPr="00A91FAF">
        <w:rPr>
          <w:rFonts w:ascii="Arial" w:hAnsi="Arial" w:cs="Arial"/>
          <w:color w:val="000000" w:themeColor="text1"/>
          <w:spacing w:val="40"/>
        </w:rPr>
        <w:t xml:space="preserve"> </w:t>
      </w:r>
      <w:r w:rsidRPr="00A91FAF">
        <w:rPr>
          <w:rFonts w:ascii="Arial" w:hAnsi="Arial" w:cs="Arial"/>
          <w:color w:val="000000" w:themeColor="text1"/>
        </w:rPr>
        <w:t>Works:</w:t>
      </w:r>
      <w:r w:rsidRPr="00A91FAF">
        <w:rPr>
          <w:rFonts w:ascii="Arial" w:hAnsi="Arial" w:cs="Arial"/>
          <w:color w:val="000000" w:themeColor="text1"/>
          <w:spacing w:val="40"/>
        </w:rPr>
        <w:t xml:space="preserve"> </w:t>
      </w:r>
      <w:r w:rsidRPr="00A91FAF">
        <w:rPr>
          <w:rFonts w:ascii="Arial" w:hAnsi="Arial" w:cs="Arial"/>
          <w:color w:val="000000" w:themeColor="text1"/>
        </w:rPr>
        <w:t>Customer</w:t>
      </w:r>
      <w:r w:rsidRPr="00A91FAF">
        <w:rPr>
          <w:rFonts w:ascii="Arial" w:hAnsi="Arial" w:cs="Arial"/>
          <w:color w:val="000000" w:themeColor="text1"/>
          <w:spacing w:val="40"/>
        </w:rPr>
        <w:t xml:space="preserve"> </w:t>
      </w:r>
      <w:r w:rsidRPr="00A91FAF">
        <w:rPr>
          <w:rFonts w:ascii="Arial" w:hAnsi="Arial" w:cs="Arial"/>
          <w:color w:val="000000" w:themeColor="text1"/>
        </w:rPr>
        <w:t>shall</w:t>
      </w:r>
      <w:r w:rsidRPr="00A91FAF">
        <w:rPr>
          <w:rFonts w:ascii="Arial" w:hAnsi="Arial" w:cs="Arial"/>
          <w:color w:val="000000" w:themeColor="text1"/>
          <w:spacing w:val="40"/>
        </w:rPr>
        <w:t xml:space="preserve"> </w:t>
      </w:r>
      <w:r w:rsidRPr="00A91FAF">
        <w:rPr>
          <w:rFonts w:ascii="Arial" w:hAnsi="Arial" w:cs="Arial"/>
          <w:color w:val="000000" w:themeColor="text1"/>
        </w:rPr>
        <w:t>not</w:t>
      </w:r>
      <w:r w:rsidRPr="00A91FAF">
        <w:rPr>
          <w:rFonts w:ascii="Arial" w:hAnsi="Arial" w:cs="Arial"/>
          <w:color w:val="000000" w:themeColor="text1"/>
          <w:spacing w:val="41"/>
        </w:rPr>
        <w:t xml:space="preserve"> </w:t>
      </w:r>
      <w:r w:rsidRPr="00A91FAF">
        <w:rPr>
          <w:rFonts w:ascii="Arial" w:hAnsi="Arial" w:cs="Arial"/>
          <w:color w:val="000000" w:themeColor="text1"/>
        </w:rPr>
        <w:t>(i) modify,</w:t>
      </w:r>
      <w:r w:rsidRPr="00A91FAF">
        <w:rPr>
          <w:rFonts w:ascii="Arial" w:hAnsi="Arial" w:cs="Arial"/>
          <w:color w:val="000000" w:themeColor="text1"/>
          <w:spacing w:val="25"/>
        </w:rPr>
        <w:t xml:space="preserve"> </w:t>
      </w:r>
      <w:r w:rsidRPr="00A91FAF">
        <w:rPr>
          <w:rFonts w:ascii="Arial" w:hAnsi="Arial" w:cs="Arial"/>
          <w:color w:val="000000" w:themeColor="text1"/>
        </w:rPr>
        <w:t>copy</w:t>
      </w:r>
      <w:r w:rsidRPr="00A91FAF">
        <w:rPr>
          <w:rFonts w:ascii="Arial" w:hAnsi="Arial" w:cs="Arial"/>
          <w:color w:val="000000" w:themeColor="text1"/>
          <w:spacing w:val="25"/>
        </w:rPr>
        <w:t xml:space="preserve"> </w:t>
      </w:r>
      <w:r w:rsidRPr="00A91FAF">
        <w:rPr>
          <w:rFonts w:ascii="Arial" w:hAnsi="Arial" w:cs="Arial"/>
          <w:color w:val="000000" w:themeColor="text1"/>
        </w:rPr>
        <w:t>or</w:t>
      </w:r>
      <w:r w:rsidRPr="00A91FAF">
        <w:rPr>
          <w:rFonts w:ascii="Arial" w:hAnsi="Arial" w:cs="Arial"/>
          <w:color w:val="000000" w:themeColor="text1"/>
          <w:spacing w:val="25"/>
        </w:rPr>
        <w:t xml:space="preserve"> </w:t>
      </w:r>
      <w:r w:rsidRPr="00A91FAF">
        <w:rPr>
          <w:rFonts w:ascii="Arial" w:hAnsi="Arial" w:cs="Arial"/>
          <w:color w:val="000000" w:themeColor="text1"/>
        </w:rPr>
        <w:t>create</w:t>
      </w:r>
      <w:r w:rsidRPr="00A91FAF">
        <w:rPr>
          <w:rFonts w:ascii="Arial" w:hAnsi="Arial" w:cs="Arial"/>
          <w:color w:val="000000" w:themeColor="text1"/>
          <w:spacing w:val="25"/>
        </w:rPr>
        <w:t xml:space="preserve"> </w:t>
      </w:r>
      <w:r w:rsidRPr="00A91FAF">
        <w:rPr>
          <w:rFonts w:ascii="Arial" w:hAnsi="Arial" w:cs="Arial"/>
          <w:color w:val="000000" w:themeColor="text1"/>
        </w:rPr>
        <w:t>derivative</w:t>
      </w:r>
      <w:r w:rsidRPr="00A91FAF">
        <w:rPr>
          <w:rFonts w:ascii="Arial" w:hAnsi="Arial" w:cs="Arial"/>
          <w:color w:val="000000" w:themeColor="text1"/>
          <w:spacing w:val="23"/>
        </w:rPr>
        <w:t xml:space="preserve"> </w:t>
      </w:r>
      <w:r w:rsidRPr="00A91FAF">
        <w:rPr>
          <w:rFonts w:ascii="Arial" w:hAnsi="Arial" w:cs="Arial"/>
          <w:color w:val="000000" w:themeColor="text1"/>
        </w:rPr>
        <w:t>works</w:t>
      </w:r>
      <w:r w:rsidRPr="00A91FAF">
        <w:rPr>
          <w:rFonts w:ascii="Arial" w:hAnsi="Arial" w:cs="Arial"/>
          <w:color w:val="000000" w:themeColor="text1"/>
          <w:spacing w:val="25"/>
        </w:rPr>
        <w:t xml:space="preserve"> </w:t>
      </w:r>
      <w:r w:rsidRPr="00A91FAF">
        <w:rPr>
          <w:rFonts w:ascii="Arial" w:hAnsi="Arial" w:cs="Arial"/>
          <w:color w:val="000000" w:themeColor="text1"/>
        </w:rPr>
        <w:t>based</w:t>
      </w:r>
      <w:r w:rsidRPr="00A91FAF">
        <w:rPr>
          <w:rFonts w:ascii="Arial" w:hAnsi="Arial" w:cs="Arial"/>
          <w:color w:val="000000" w:themeColor="text1"/>
          <w:spacing w:val="25"/>
        </w:rPr>
        <w:t xml:space="preserve"> </w:t>
      </w:r>
      <w:r w:rsidRPr="00A91FAF">
        <w:rPr>
          <w:rFonts w:ascii="Arial" w:hAnsi="Arial" w:cs="Arial"/>
          <w:color w:val="000000" w:themeColor="text1"/>
        </w:rPr>
        <w:t>on</w:t>
      </w:r>
      <w:r w:rsidRPr="00A91FAF">
        <w:rPr>
          <w:rFonts w:ascii="Arial" w:hAnsi="Arial" w:cs="Arial"/>
          <w:color w:val="000000" w:themeColor="text1"/>
          <w:spacing w:val="25"/>
        </w:rPr>
        <w:t xml:space="preserve"> </w:t>
      </w:r>
      <w:r w:rsidRPr="00A91FAF">
        <w:rPr>
          <w:rFonts w:ascii="Arial" w:hAnsi="Arial" w:cs="Arial"/>
          <w:color w:val="000000" w:themeColor="text1"/>
        </w:rPr>
        <w:t>any</w:t>
      </w:r>
      <w:r w:rsidRPr="00A91FAF">
        <w:rPr>
          <w:rFonts w:ascii="Arial" w:hAnsi="Arial" w:cs="Arial"/>
          <w:color w:val="000000" w:themeColor="text1"/>
          <w:spacing w:val="25"/>
        </w:rPr>
        <w:t xml:space="preserve"> </w:t>
      </w:r>
      <w:r w:rsidR="0089438D" w:rsidRPr="00A91FAF">
        <w:rPr>
          <w:rFonts w:ascii="Arial" w:hAnsi="Arial" w:cs="Arial"/>
          <w:color w:val="000000" w:themeColor="text1"/>
        </w:rPr>
        <w:t>Authorized Service Provider</w:t>
      </w:r>
      <w:r w:rsidR="0089438D" w:rsidRPr="00A91FAF">
        <w:rPr>
          <w:rFonts w:ascii="Arial" w:hAnsi="Arial" w:cs="Arial"/>
          <w:color w:val="000000" w:themeColor="text1"/>
          <w:szCs w:val="22"/>
        </w:rPr>
        <w:t xml:space="preserve"> </w:t>
      </w:r>
      <w:r w:rsidRPr="00A91FAF">
        <w:rPr>
          <w:rFonts w:ascii="Arial" w:hAnsi="Arial" w:cs="Arial"/>
          <w:color w:val="000000" w:themeColor="text1"/>
        </w:rPr>
        <w:t>Software:</w:t>
      </w:r>
      <w:r w:rsidRPr="00A91FAF">
        <w:rPr>
          <w:rFonts w:ascii="Arial" w:hAnsi="Arial" w:cs="Arial"/>
          <w:color w:val="000000" w:themeColor="text1"/>
          <w:spacing w:val="25"/>
        </w:rPr>
        <w:t xml:space="preserve"> </w:t>
      </w:r>
      <w:r w:rsidRPr="00A91FAF">
        <w:rPr>
          <w:rFonts w:ascii="Arial" w:hAnsi="Arial" w:cs="Arial"/>
          <w:color w:val="000000" w:themeColor="text1"/>
        </w:rPr>
        <w:t xml:space="preserve">(ii) frame or mirror any content forming part of the Software or Services, other than on Customer’s own intranets or otherwise for its own internal business purposes; (iii) reverse engineer the </w:t>
      </w:r>
      <w:r w:rsidR="0089438D" w:rsidRPr="00A91FAF">
        <w:rPr>
          <w:rFonts w:ascii="Arial" w:hAnsi="Arial" w:cs="Arial"/>
          <w:color w:val="000000" w:themeColor="text1"/>
        </w:rPr>
        <w:t>Authorized Service Provider</w:t>
      </w:r>
      <w:r w:rsidR="0089438D" w:rsidRPr="00A91FAF">
        <w:rPr>
          <w:rFonts w:ascii="Arial" w:hAnsi="Arial" w:cs="Arial"/>
          <w:color w:val="000000" w:themeColor="text1"/>
          <w:szCs w:val="22"/>
        </w:rPr>
        <w:t xml:space="preserve"> </w:t>
      </w:r>
      <w:r w:rsidRPr="00A91FAF">
        <w:rPr>
          <w:rFonts w:ascii="Arial" w:hAnsi="Arial" w:cs="Arial"/>
          <w:color w:val="000000" w:themeColor="text1"/>
        </w:rPr>
        <w:t>Software.</w:t>
      </w:r>
      <w:r w:rsidR="00803B2F" w:rsidRPr="00A91FAF">
        <w:rPr>
          <w:rFonts w:ascii="Arial" w:hAnsi="Arial" w:cs="Arial"/>
          <w:color w:val="000000" w:themeColor="text1"/>
        </w:rPr>
        <w:t xml:space="preserve"> Solution integration with print output devices covered under this or another agreement may be affected by existing Customer software, configuration changes or other network environment issues. </w:t>
      </w:r>
      <w:r w:rsidR="0089438D" w:rsidRPr="00A91FAF">
        <w:rPr>
          <w:rFonts w:ascii="Arial" w:hAnsi="Arial" w:cs="Arial"/>
          <w:color w:val="000000" w:themeColor="text1"/>
        </w:rPr>
        <w:t>Authorized Service Provider</w:t>
      </w:r>
      <w:r w:rsidR="0089438D" w:rsidRPr="00A91FAF">
        <w:rPr>
          <w:rFonts w:ascii="Arial" w:hAnsi="Arial" w:cs="Arial"/>
          <w:color w:val="000000" w:themeColor="text1"/>
          <w:szCs w:val="22"/>
        </w:rPr>
        <w:t xml:space="preserve"> </w:t>
      </w:r>
      <w:r w:rsidR="00803B2F" w:rsidRPr="00A91FAF">
        <w:rPr>
          <w:rFonts w:ascii="Arial" w:hAnsi="Arial" w:cs="Arial"/>
          <w:color w:val="000000" w:themeColor="text1"/>
        </w:rPr>
        <w:t xml:space="preserve">reserves the right to assess additional charges to resolve complex integration issues, including situations where the solution was initially provided by </w:t>
      </w:r>
      <w:r w:rsidR="0089438D" w:rsidRPr="00A91FAF">
        <w:rPr>
          <w:rFonts w:ascii="Arial" w:hAnsi="Arial" w:cs="Arial"/>
          <w:color w:val="000000" w:themeColor="text1"/>
        </w:rPr>
        <w:t>Authorized Service Provider</w:t>
      </w:r>
      <w:r w:rsidR="00803B2F" w:rsidRPr="00A91FAF">
        <w:rPr>
          <w:rFonts w:ascii="Arial" w:hAnsi="Arial" w:cs="Arial"/>
          <w:color w:val="000000" w:themeColor="text1"/>
        </w:rPr>
        <w:t>.</w:t>
      </w:r>
    </w:p>
    <w:p w14:paraId="7077D271" w14:textId="77777777" w:rsidR="00A91FAF" w:rsidRPr="00A91FAF" w:rsidRDefault="00A91FAF" w:rsidP="00A91FAF">
      <w:pPr>
        <w:pStyle w:val="BodyText"/>
        <w:spacing w:before="19" w:line="237" w:lineRule="auto"/>
        <w:ind w:left="0" w:right="110"/>
        <w:jc w:val="both"/>
        <w:rPr>
          <w:rFonts w:ascii="Arial" w:hAnsi="Arial" w:cs="Arial"/>
          <w:color w:val="000000" w:themeColor="text1"/>
        </w:rPr>
      </w:pPr>
    </w:p>
    <w:p w14:paraId="3D5C70F2" w14:textId="49BC1110" w:rsidR="003463BD" w:rsidRPr="00A91FAF" w:rsidRDefault="00A91FAF" w:rsidP="00A91FAF">
      <w:pPr>
        <w:pStyle w:val="BodyText"/>
        <w:numPr>
          <w:ilvl w:val="0"/>
          <w:numId w:val="1"/>
        </w:numPr>
        <w:spacing w:before="19" w:line="237" w:lineRule="auto"/>
        <w:ind w:left="360" w:right="110" w:hanging="360"/>
        <w:jc w:val="both"/>
        <w:rPr>
          <w:rFonts w:ascii="Arial" w:hAnsi="Arial" w:cs="Arial"/>
          <w:color w:val="000000" w:themeColor="text1"/>
        </w:rPr>
      </w:pPr>
      <w:r>
        <w:rPr>
          <w:rFonts w:ascii="Arial" w:hAnsi="Arial" w:cs="Arial"/>
          <w:b/>
          <w:bCs/>
        </w:rPr>
        <w:t>LEGACY EQUIPMENT</w:t>
      </w:r>
      <w:r w:rsidR="003463BD" w:rsidRPr="00A91FAF">
        <w:rPr>
          <w:rFonts w:ascii="Arial" w:hAnsi="Arial" w:cs="Arial"/>
        </w:rPr>
        <w:t xml:space="preserve"> For Legacy Equipment which is not previously under a continuous maintenance agreement, </w:t>
      </w:r>
      <w:r w:rsidR="0089438D" w:rsidRPr="00A91FAF">
        <w:rPr>
          <w:rFonts w:ascii="Arial" w:hAnsi="Arial" w:cs="Arial"/>
          <w:color w:val="000000" w:themeColor="text1"/>
        </w:rPr>
        <w:t>Authorized Service Provider</w:t>
      </w:r>
      <w:r w:rsidR="0089438D" w:rsidRPr="00A91FAF">
        <w:rPr>
          <w:rFonts w:ascii="Arial" w:hAnsi="Arial" w:cs="Arial"/>
          <w:color w:val="000000" w:themeColor="text1"/>
          <w:szCs w:val="22"/>
        </w:rPr>
        <w:t xml:space="preserve"> </w:t>
      </w:r>
      <w:r w:rsidR="003463BD" w:rsidRPr="00A91FAF">
        <w:rPr>
          <w:rFonts w:ascii="Arial" w:hAnsi="Arial" w:cs="Arial"/>
        </w:rPr>
        <w:t xml:space="preserve">may need to confirm the Equipment is in good working condition before establishing a Maintenance Agreement. Equipment inspection may be required to bring the Equipment to proper operating standards. The labor and parts associated will be billed based upon a quote which will be provided to the Customer </w:t>
      </w:r>
      <w:r w:rsidR="00F40825" w:rsidRPr="00A91FAF">
        <w:rPr>
          <w:rFonts w:ascii="Arial" w:hAnsi="Arial" w:cs="Arial"/>
        </w:rPr>
        <w:t xml:space="preserve">for </w:t>
      </w:r>
      <w:r w:rsidR="003463BD" w:rsidRPr="00A91FAF">
        <w:rPr>
          <w:rFonts w:ascii="Arial" w:hAnsi="Arial" w:cs="Arial"/>
        </w:rPr>
        <w:t>approval before work begins.</w:t>
      </w:r>
      <w:r w:rsidR="00F40825" w:rsidRPr="00A91FAF">
        <w:rPr>
          <w:rFonts w:ascii="Arial" w:hAnsi="Arial" w:cs="Arial"/>
        </w:rPr>
        <w:t xml:space="preserve"> Maintenance rates for equipment installed less than 5 years will not exceed the Master Agreement pricing. For devices installed more than 5 years, pricing will not exceed 120% of the Master Agreement pricing.</w:t>
      </w:r>
    </w:p>
    <w:p w14:paraId="1222A34F" w14:textId="77777777" w:rsidR="001B540B" w:rsidRDefault="001B540B">
      <w:pPr>
        <w:pStyle w:val="BodyText"/>
        <w:ind w:left="0"/>
        <w:rPr>
          <w:rFonts w:ascii="Arial" w:hAnsi="Arial" w:cs="Arial"/>
          <w:color w:val="000000" w:themeColor="text1"/>
          <w:sz w:val="16"/>
        </w:rPr>
        <w:sectPr w:rsidR="001B540B" w:rsidSect="001B540B">
          <w:type w:val="continuous"/>
          <w:pgSz w:w="12240" w:h="15840"/>
          <w:pgMar w:top="660" w:right="600" w:bottom="280" w:left="600" w:header="720" w:footer="182" w:gutter="0"/>
          <w:cols w:num="2" w:space="123"/>
        </w:sectPr>
      </w:pPr>
      <w:bookmarkStart w:id="2" w:name="SBS"/>
      <w:bookmarkEnd w:id="2"/>
    </w:p>
    <w:p w14:paraId="19E9C736" w14:textId="77777777" w:rsidR="00BC7A1D" w:rsidRPr="0089438D" w:rsidRDefault="00BC7A1D">
      <w:pPr>
        <w:pStyle w:val="BodyText"/>
        <w:ind w:left="0"/>
        <w:rPr>
          <w:rFonts w:ascii="Arial" w:hAnsi="Arial" w:cs="Arial"/>
          <w:color w:val="000000" w:themeColor="text1"/>
          <w:sz w:val="16"/>
        </w:rPr>
      </w:pPr>
    </w:p>
    <w:p w14:paraId="7C26E0E7" w14:textId="77777777" w:rsidR="00462FA7" w:rsidRPr="0089438D" w:rsidRDefault="00462FA7">
      <w:pPr>
        <w:pStyle w:val="BodyText"/>
        <w:ind w:left="0"/>
        <w:rPr>
          <w:rFonts w:ascii="Arial" w:hAnsi="Arial" w:cs="Arial"/>
          <w:color w:val="000000" w:themeColor="text1"/>
          <w:sz w:val="16"/>
        </w:rPr>
      </w:pPr>
    </w:p>
    <w:p w14:paraId="57D4FE52" w14:textId="77777777" w:rsidR="00462FA7" w:rsidRPr="0089438D" w:rsidRDefault="00462FA7">
      <w:pPr>
        <w:pStyle w:val="BodyText"/>
        <w:ind w:left="0"/>
        <w:rPr>
          <w:rFonts w:ascii="Arial" w:hAnsi="Arial" w:cs="Arial"/>
          <w:sz w:val="16"/>
        </w:rPr>
      </w:pPr>
    </w:p>
    <w:p w14:paraId="660099BF" w14:textId="77777777" w:rsidR="00462FA7" w:rsidRPr="0089438D" w:rsidRDefault="00462FA7">
      <w:pPr>
        <w:pStyle w:val="BodyText"/>
        <w:ind w:left="0"/>
        <w:rPr>
          <w:rFonts w:ascii="Arial" w:hAnsi="Arial" w:cs="Arial"/>
          <w:sz w:val="16"/>
        </w:rPr>
      </w:pPr>
    </w:p>
    <w:p w14:paraId="5052CFB0" w14:textId="77777777" w:rsidR="00462FA7" w:rsidRPr="0089438D" w:rsidRDefault="00462FA7">
      <w:pPr>
        <w:pStyle w:val="BodyText"/>
        <w:ind w:left="0"/>
        <w:rPr>
          <w:rFonts w:ascii="Arial" w:hAnsi="Arial" w:cs="Arial"/>
          <w:sz w:val="16"/>
        </w:rPr>
      </w:pPr>
    </w:p>
    <w:p w14:paraId="7269C0ED" w14:textId="77777777" w:rsidR="00462FA7" w:rsidRPr="0089438D" w:rsidRDefault="00462FA7">
      <w:pPr>
        <w:pStyle w:val="BodyText"/>
        <w:ind w:left="0"/>
        <w:rPr>
          <w:rFonts w:ascii="Arial" w:hAnsi="Arial" w:cs="Arial"/>
          <w:sz w:val="16"/>
        </w:rPr>
      </w:pPr>
    </w:p>
    <w:p w14:paraId="5289043A" w14:textId="77777777" w:rsidR="00462FA7" w:rsidRPr="0089438D" w:rsidRDefault="00462FA7">
      <w:pPr>
        <w:pStyle w:val="BodyText"/>
        <w:ind w:left="0"/>
        <w:rPr>
          <w:rFonts w:ascii="Arial" w:hAnsi="Arial" w:cs="Arial"/>
          <w:sz w:val="16"/>
        </w:rPr>
      </w:pPr>
    </w:p>
    <w:p w14:paraId="14C7F0AD" w14:textId="77777777" w:rsidR="00462FA7" w:rsidRPr="0089438D" w:rsidRDefault="00462FA7">
      <w:pPr>
        <w:pStyle w:val="BodyText"/>
        <w:ind w:left="0"/>
        <w:rPr>
          <w:rFonts w:ascii="Arial" w:hAnsi="Arial" w:cs="Arial"/>
          <w:sz w:val="16"/>
        </w:rPr>
      </w:pPr>
    </w:p>
    <w:p w14:paraId="308E5784" w14:textId="77777777" w:rsidR="00462FA7" w:rsidRPr="0089438D" w:rsidRDefault="00462FA7">
      <w:pPr>
        <w:pStyle w:val="BodyText"/>
        <w:ind w:left="0"/>
        <w:rPr>
          <w:rFonts w:ascii="Arial" w:hAnsi="Arial" w:cs="Arial"/>
          <w:sz w:val="16"/>
        </w:rPr>
      </w:pPr>
    </w:p>
    <w:p w14:paraId="6B455C4C" w14:textId="77777777" w:rsidR="00462FA7" w:rsidRPr="0089438D" w:rsidRDefault="00462FA7">
      <w:pPr>
        <w:pStyle w:val="BodyText"/>
        <w:ind w:left="0"/>
        <w:rPr>
          <w:rFonts w:ascii="Arial" w:hAnsi="Arial" w:cs="Arial"/>
          <w:sz w:val="16"/>
        </w:rPr>
      </w:pPr>
    </w:p>
    <w:p w14:paraId="2238460A" w14:textId="77777777" w:rsidR="00462FA7" w:rsidRPr="0089438D" w:rsidRDefault="00462FA7">
      <w:pPr>
        <w:pStyle w:val="BodyText"/>
        <w:ind w:left="0"/>
        <w:rPr>
          <w:rFonts w:ascii="Arial" w:hAnsi="Arial" w:cs="Arial"/>
          <w:sz w:val="16"/>
        </w:rPr>
      </w:pPr>
    </w:p>
    <w:p w14:paraId="2FE7927D" w14:textId="77777777" w:rsidR="00462FA7" w:rsidRPr="0089438D" w:rsidRDefault="00462FA7">
      <w:pPr>
        <w:pStyle w:val="BodyText"/>
        <w:ind w:left="0"/>
        <w:rPr>
          <w:rFonts w:ascii="Arial" w:hAnsi="Arial" w:cs="Arial"/>
          <w:sz w:val="16"/>
        </w:rPr>
      </w:pPr>
    </w:p>
    <w:p w14:paraId="27A807A8" w14:textId="77777777" w:rsidR="00462FA7" w:rsidRPr="0089438D" w:rsidRDefault="00462FA7">
      <w:pPr>
        <w:pStyle w:val="BodyText"/>
        <w:ind w:left="0"/>
        <w:rPr>
          <w:rFonts w:ascii="Arial" w:hAnsi="Arial" w:cs="Arial"/>
          <w:sz w:val="16"/>
        </w:rPr>
      </w:pPr>
    </w:p>
    <w:p w14:paraId="02C7AE8C" w14:textId="77777777" w:rsidR="00462FA7" w:rsidRPr="0089438D" w:rsidRDefault="00462FA7">
      <w:pPr>
        <w:pStyle w:val="BodyText"/>
        <w:ind w:left="0"/>
        <w:rPr>
          <w:rFonts w:ascii="Arial" w:hAnsi="Arial" w:cs="Arial"/>
          <w:sz w:val="16"/>
        </w:rPr>
      </w:pPr>
    </w:p>
    <w:p w14:paraId="6022E30A" w14:textId="77777777" w:rsidR="00462FA7" w:rsidRPr="0089438D" w:rsidRDefault="00462FA7">
      <w:pPr>
        <w:pStyle w:val="BodyText"/>
        <w:ind w:left="0"/>
        <w:rPr>
          <w:rFonts w:ascii="Arial" w:hAnsi="Arial" w:cs="Arial"/>
          <w:sz w:val="16"/>
        </w:rPr>
      </w:pPr>
    </w:p>
    <w:p w14:paraId="2C2D109F" w14:textId="77777777" w:rsidR="00462FA7" w:rsidRPr="0089438D" w:rsidRDefault="00462FA7">
      <w:pPr>
        <w:pStyle w:val="BodyText"/>
        <w:ind w:left="0"/>
        <w:rPr>
          <w:rFonts w:ascii="Arial" w:hAnsi="Arial" w:cs="Arial"/>
          <w:sz w:val="16"/>
        </w:rPr>
      </w:pPr>
    </w:p>
    <w:sectPr w:rsidR="00462FA7" w:rsidRPr="0089438D" w:rsidSect="0089438D">
      <w:type w:val="continuous"/>
      <w:pgSz w:w="12240" w:h="15840"/>
      <w:pgMar w:top="660" w:right="600" w:bottom="280" w:left="600" w:header="720" w:footer="182" w:gutter="0"/>
      <w:cols w:space="12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684203" w16cid:durableId="59C85D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0267A" w14:textId="77777777" w:rsidR="000A0CAF" w:rsidRDefault="000A0CAF" w:rsidP="000A0CAF">
      <w:r>
        <w:separator/>
      </w:r>
    </w:p>
  </w:endnote>
  <w:endnote w:type="continuationSeparator" w:id="0">
    <w:p w14:paraId="4812332B" w14:textId="77777777" w:rsidR="000A0CAF" w:rsidRDefault="000A0CAF" w:rsidP="000A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D96F9" w14:textId="5CD92251" w:rsidR="00781405" w:rsidRDefault="00781405" w:rsidP="00781405">
    <w:pPr>
      <w:tabs>
        <w:tab w:val="left" w:pos="8190"/>
      </w:tabs>
      <w:jc w:val="center"/>
      <w:rPr>
        <w:rFonts w:cs="Arial"/>
        <w:b/>
        <w:color w:val="FF0000"/>
        <w:sz w:val="16"/>
        <w:szCs w:val="18"/>
      </w:rPr>
    </w:pPr>
    <w:r>
      <w:rPr>
        <w:noProof/>
      </w:rPr>
      <mc:AlternateContent>
        <mc:Choice Requires="wps">
          <w:drawing>
            <wp:anchor distT="0" distB="0" distL="114300" distR="114300" simplePos="0" relativeHeight="251664384" behindDoc="0" locked="0" layoutInCell="1" allowOverlap="1" wp14:anchorId="20FE284D" wp14:editId="296C4436">
              <wp:simplePos x="0" y="0"/>
              <wp:positionH relativeFrom="column">
                <wp:posOffset>558165</wp:posOffset>
              </wp:positionH>
              <wp:positionV relativeFrom="paragraph">
                <wp:posOffset>14605</wp:posOffset>
              </wp:positionV>
              <wp:extent cx="6177915" cy="635"/>
              <wp:effectExtent l="0" t="0" r="3238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63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43B23E"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1.15pt" to="530.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" strokecolor="red"/>
          </w:pict>
        </mc:Fallback>
      </mc:AlternateContent>
    </w:r>
  </w:p>
  <w:p w14:paraId="0FD58B01" w14:textId="77777777" w:rsidR="00781405" w:rsidRDefault="00781405" w:rsidP="00781405">
    <w:pPr>
      <w:tabs>
        <w:tab w:val="left" w:pos="8190"/>
      </w:tabs>
      <w:jc w:val="center"/>
      <w:rPr>
        <w:rFonts w:cs="Arial"/>
        <w:b/>
        <w:color w:val="FF0000"/>
        <w:sz w:val="16"/>
        <w:szCs w:val="16"/>
      </w:rPr>
    </w:pPr>
    <w:r>
      <w:rPr>
        <w:rFonts w:cs="Arial"/>
        <w:b/>
        <w:color w:val="FF0000"/>
        <w:sz w:val="16"/>
        <w:szCs w:val="18"/>
      </w:rPr>
      <w:t xml:space="preserve">Sharp Electronics Corporation </w:t>
    </w:r>
  </w:p>
  <w:p w14:paraId="0E424FDA" w14:textId="070BF870" w:rsidR="00781405" w:rsidRDefault="00781405" w:rsidP="00781405">
    <w:pPr>
      <w:jc w:val="center"/>
      <w:rPr>
        <w:rFonts w:ascii="Tahoma" w:hAnsi="Tahoma"/>
        <w:sz w:val="16"/>
        <w:szCs w:val="16"/>
      </w:rPr>
    </w:pPr>
    <w:r>
      <w:rPr>
        <w:sz w:val="16"/>
        <w:szCs w:val="16"/>
      </w:rPr>
      <w:t>100 Paragon Drive • Montvale, New Jersey 07645 • (201) 529-8200 • e-mail: SIICAmktg@sharpsec.com • www.sharpusa.com</w:t>
    </w:r>
  </w:p>
  <w:p w14:paraId="23544979" w14:textId="57EF4FFE" w:rsidR="00781405" w:rsidRPr="00781405" w:rsidRDefault="00781405" w:rsidP="007814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BB314" w14:textId="48823565" w:rsidR="00781405" w:rsidRDefault="00781405" w:rsidP="00781405">
    <w:pPr>
      <w:tabs>
        <w:tab w:val="left" w:pos="8190"/>
      </w:tabs>
      <w:jc w:val="center"/>
      <w:rPr>
        <w:rFonts w:cs="Arial"/>
        <w:b/>
        <w:color w:val="FF0000"/>
        <w:sz w:val="16"/>
        <w:szCs w:val="18"/>
      </w:rPr>
    </w:pPr>
    <w:r>
      <w:rPr>
        <w:noProof/>
      </w:rPr>
      <mc:AlternateContent>
        <mc:Choice Requires="wps">
          <w:drawing>
            <wp:anchor distT="0" distB="0" distL="114300" distR="114300" simplePos="0" relativeHeight="251656192" behindDoc="0" locked="0" layoutInCell="1" allowOverlap="1" wp14:anchorId="2D468BE5" wp14:editId="547E6362">
              <wp:simplePos x="0" y="0"/>
              <wp:positionH relativeFrom="column">
                <wp:posOffset>320040</wp:posOffset>
              </wp:positionH>
              <wp:positionV relativeFrom="paragraph">
                <wp:posOffset>113665</wp:posOffset>
              </wp:positionV>
              <wp:extent cx="6177915" cy="635"/>
              <wp:effectExtent l="0" t="0" r="32385" b="374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63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D51CBA"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8.95pt" to="511.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" strokecolor="red"/>
          </w:pict>
        </mc:Fallback>
      </mc:AlternateContent>
    </w:r>
  </w:p>
  <w:p w14:paraId="2251CF19" w14:textId="61139D30" w:rsidR="00781405" w:rsidRDefault="00781405" w:rsidP="00781405">
    <w:pPr>
      <w:tabs>
        <w:tab w:val="left" w:pos="8190"/>
      </w:tabs>
      <w:jc w:val="center"/>
      <w:rPr>
        <w:rFonts w:cs="Arial"/>
        <w:b/>
        <w:color w:val="FF0000"/>
        <w:sz w:val="16"/>
        <w:szCs w:val="16"/>
      </w:rPr>
    </w:pPr>
    <w:r>
      <w:rPr>
        <w:rFonts w:cs="Arial"/>
        <w:b/>
        <w:color w:val="FF0000"/>
        <w:sz w:val="16"/>
        <w:szCs w:val="18"/>
      </w:rPr>
      <w:t>Sharp Electronics Corporation</w:t>
    </w:r>
  </w:p>
  <w:p w14:paraId="3782BAD7" w14:textId="77777777" w:rsidR="00781405" w:rsidRDefault="00781405" w:rsidP="00781405">
    <w:pPr>
      <w:jc w:val="center"/>
      <w:rPr>
        <w:rFonts w:ascii="Tahoma" w:hAnsi="Tahoma"/>
        <w:sz w:val="16"/>
        <w:szCs w:val="16"/>
      </w:rPr>
    </w:pPr>
    <w:r>
      <w:rPr>
        <w:sz w:val="16"/>
        <w:szCs w:val="16"/>
      </w:rPr>
      <w:t>100 Paragon Drive • Montvale, New Jersey 07645 • (201) 529-8200 • e-mail: SIICAmktg@sharpsec.com • www.sharpusa.com</w:t>
    </w:r>
  </w:p>
  <w:p w14:paraId="2DAB5C2A" w14:textId="77777777" w:rsidR="00781405" w:rsidRDefault="00781405" w:rsidP="0078140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68B0A" w14:textId="77777777" w:rsidR="000A0CAF" w:rsidRDefault="000A0CAF" w:rsidP="000A0CAF">
      <w:r>
        <w:separator/>
      </w:r>
    </w:p>
  </w:footnote>
  <w:footnote w:type="continuationSeparator" w:id="0">
    <w:p w14:paraId="07E62633" w14:textId="77777777" w:rsidR="000A0CAF" w:rsidRDefault="000A0CAF" w:rsidP="000A0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2CD7" w14:textId="77777777" w:rsidR="00185D6C" w:rsidRPr="0089438D" w:rsidRDefault="00185D6C" w:rsidP="00185D6C">
    <w:pPr>
      <w:pStyle w:val="Heading1"/>
      <w:spacing w:before="59"/>
      <w:ind w:left="3188" w:right="3187" w:firstLine="0"/>
      <w:jc w:val="center"/>
      <w:rPr>
        <w:rFonts w:ascii="Arial" w:hAnsi="Arial" w:cs="Arial"/>
      </w:rPr>
    </w:pPr>
    <w:r w:rsidRPr="0089438D">
      <w:rPr>
        <w:rFonts w:ascii="Arial" w:hAnsi="Arial" w:cs="Arial"/>
      </w:rPr>
      <w:t>MAINTENANCE</w:t>
    </w:r>
    <w:r w:rsidRPr="0089438D">
      <w:rPr>
        <w:rFonts w:ascii="Arial" w:hAnsi="Arial" w:cs="Arial"/>
        <w:spacing w:val="-4"/>
      </w:rPr>
      <w:t xml:space="preserve"> </w:t>
    </w:r>
    <w:r w:rsidRPr="0089438D">
      <w:rPr>
        <w:rFonts w:ascii="Arial" w:hAnsi="Arial" w:cs="Arial"/>
      </w:rPr>
      <w:t>AGREEMENT</w:t>
    </w:r>
    <w:r w:rsidRPr="0089438D">
      <w:rPr>
        <w:rFonts w:ascii="Arial" w:hAnsi="Arial" w:cs="Arial"/>
        <w:spacing w:val="-3"/>
      </w:rPr>
      <w:t xml:space="preserve"> </w:t>
    </w:r>
    <w:r w:rsidRPr="0089438D">
      <w:rPr>
        <w:rFonts w:ascii="Arial" w:hAnsi="Arial" w:cs="Arial"/>
      </w:rPr>
      <w:t>TERMS</w:t>
    </w:r>
    <w:r w:rsidRPr="0089438D">
      <w:rPr>
        <w:rFonts w:ascii="Arial" w:hAnsi="Arial" w:cs="Arial"/>
        <w:spacing w:val="-2"/>
      </w:rPr>
      <w:t xml:space="preserve"> </w:t>
    </w:r>
    <w:r w:rsidRPr="0089438D">
      <w:rPr>
        <w:rFonts w:ascii="Arial" w:hAnsi="Arial" w:cs="Arial"/>
      </w:rPr>
      <w:t>AND</w:t>
    </w:r>
    <w:r w:rsidRPr="0089438D">
      <w:rPr>
        <w:rFonts w:ascii="Arial" w:hAnsi="Arial" w:cs="Arial"/>
        <w:spacing w:val="-3"/>
      </w:rPr>
      <w:t xml:space="preserve"> </w:t>
    </w:r>
    <w:r w:rsidRPr="0089438D">
      <w:rPr>
        <w:rFonts w:ascii="Arial" w:hAnsi="Arial" w:cs="Arial"/>
        <w:spacing w:val="-2"/>
      </w:rPr>
      <w:t>CONDITIONS</w:t>
    </w:r>
  </w:p>
  <w:p w14:paraId="5386E6AE" w14:textId="77777777" w:rsidR="00185D6C" w:rsidRDefault="00185D6C" w:rsidP="00185D6C">
    <w:pPr>
      <w:pStyle w:val="BodyText"/>
      <w:spacing w:before="4"/>
      <w:ind w:left="0"/>
      <w:rPr>
        <w:b/>
        <w:sz w:val="10"/>
      </w:rPr>
    </w:pPr>
  </w:p>
  <w:p w14:paraId="4B4BBB88" w14:textId="46FB5940" w:rsidR="00781405" w:rsidRDefault="00781405">
    <w:pPr>
      <w:pStyle w:val="Header"/>
    </w:pPr>
    <w:r>
      <w:rPr>
        <w:noProof/>
      </w:rPr>
      <w:drawing>
        <wp:anchor distT="0" distB="0" distL="114300" distR="114300" simplePos="0" relativeHeight="251671552" behindDoc="0" locked="0" layoutInCell="1" allowOverlap="1" wp14:anchorId="58F52EE0" wp14:editId="1E3D8A4E">
          <wp:simplePos x="0" y="0"/>
          <wp:positionH relativeFrom="column">
            <wp:posOffset>0</wp:posOffset>
          </wp:positionH>
          <wp:positionV relativeFrom="paragraph">
            <wp:posOffset>-332105</wp:posOffset>
          </wp:positionV>
          <wp:extent cx="1605915" cy="423545"/>
          <wp:effectExtent l="0" t="0" r="0" b="0"/>
          <wp:wrapNone/>
          <wp:docPr id="16" name="Picture 16" descr="sharplogo_template"/>
          <wp:cNvGraphicFramePr/>
          <a:graphic xmlns:a="http://schemas.openxmlformats.org/drawingml/2006/main">
            <a:graphicData uri="http://schemas.openxmlformats.org/drawingml/2006/picture">
              <pic:pic xmlns:pic="http://schemas.openxmlformats.org/drawingml/2006/picture">
                <pic:nvPicPr>
                  <pic:cNvPr id="3" name="Picture 3" descr="sharplogo_templat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5915" cy="4235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97EB8" w14:textId="2F0652D8" w:rsidR="00781405" w:rsidRDefault="00781405">
    <w:pPr>
      <w:pStyle w:val="Header"/>
    </w:pPr>
    <w:r>
      <w:rPr>
        <w:noProof/>
      </w:rPr>
      <w:drawing>
        <wp:anchor distT="0" distB="0" distL="114300" distR="114300" simplePos="0" relativeHeight="251650048" behindDoc="0" locked="0" layoutInCell="1" allowOverlap="1" wp14:anchorId="20A4F86B" wp14:editId="2B33BD46">
          <wp:simplePos x="0" y="0"/>
          <wp:positionH relativeFrom="column">
            <wp:posOffset>0</wp:posOffset>
          </wp:positionH>
          <wp:positionV relativeFrom="paragraph">
            <wp:posOffset>-361950</wp:posOffset>
          </wp:positionV>
          <wp:extent cx="1605915" cy="423545"/>
          <wp:effectExtent l="0" t="0" r="0" b="0"/>
          <wp:wrapNone/>
          <wp:docPr id="17" name="Picture 17" descr="sharplogo_template"/>
          <wp:cNvGraphicFramePr/>
          <a:graphic xmlns:a="http://schemas.openxmlformats.org/drawingml/2006/main">
            <a:graphicData uri="http://schemas.openxmlformats.org/drawingml/2006/picture">
              <pic:pic xmlns:pic="http://schemas.openxmlformats.org/drawingml/2006/picture">
                <pic:nvPicPr>
                  <pic:cNvPr id="3" name="Picture 3" descr="sharplogo_templat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5915" cy="4235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C44"/>
    <w:multiLevelType w:val="hybridMultilevel"/>
    <w:tmpl w:val="939E78D8"/>
    <w:lvl w:ilvl="0" w:tplc="61100F78">
      <w:start w:val="1"/>
      <w:numFmt w:val="decimal"/>
      <w:lvlText w:val="%1."/>
      <w:lvlJc w:val="left"/>
      <w:pPr>
        <w:ind w:left="1625" w:hanging="185"/>
        <w:jc w:val="right"/>
      </w:pPr>
      <w:rPr>
        <w:rFonts w:ascii="Arial" w:eastAsia="Arial" w:hAnsi="Arial" w:cs="Arial" w:hint="default"/>
        <w:spacing w:val="-3"/>
        <w:w w:val="100"/>
        <w:sz w:val="20"/>
        <w:szCs w:val="20"/>
        <w:lang w:val="en-US" w:eastAsia="en-US" w:bidi="en-US"/>
      </w:rPr>
    </w:lvl>
    <w:lvl w:ilvl="1" w:tplc="941EE6A4">
      <w:start w:val="1"/>
      <w:numFmt w:val="lowerLetter"/>
      <w:lvlText w:val="%2)"/>
      <w:lvlJc w:val="left"/>
      <w:pPr>
        <w:ind w:left="1011" w:hanging="363"/>
      </w:pPr>
      <w:rPr>
        <w:rFonts w:ascii="Arial" w:eastAsia="Arial" w:hAnsi="Arial" w:cs="Arial" w:hint="default"/>
        <w:spacing w:val="0"/>
        <w:w w:val="107"/>
        <w:sz w:val="20"/>
        <w:szCs w:val="20"/>
        <w:lang w:val="en-US" w:eastAsia="en-US" w:bidi="en-US"/>
      </w:rPr>
    </w:lvl>
    <w:lvl w:ilvl="2" w:tplc="280841A8">
      <w:numFmt w:val="bullet"/>
      <w:lvlText w:val="•"/>
      <w:lvlJc w:val="left"/>
      <w:pPr>
        <w:ind w:left="1991" w:hanging="363"/>
      </w:pPr>
      <w:rPr>
        <w:rFonts w:hint="default"/>
        <w:lang w:val="en-US" w:eastAsia="en-US" w:bidi="en-US"/>
      </w:rPr>
    </w:lvl>
    <w:lvl w:ilvl="3" w:tplc="4CC8EC6C">
      <w:numFmt w:val="bullet"/>
      <w:lvlText w:val="•"/>
      <w:lvlJc w:val="left"/>
      <w:pPr>
        <w:ind w:left="2962" w:hanging="363"/>
      </w:pPr>
      <w:rPr>
        <w:rFonts w:hint="default"/>
        <w:lang w:val="en-US" w:eastAsia="en-US" w:bidi="en-US"/>
      </w:rPr>
    </w:lvl>
    <w:lvl w:ilvl="4" w:tplc="A6DA7F80">
      <w:numFmt w:val="bullet"/>
      <w:lvlText w:val="•"/>
      <w:lvlJc w:val="left"/>
      <w:pPr>
        <w:ind w:left="3933" w:hanging="363"/>
      </w:pPr>
      <w:rPr>
        <w:rFonts w:hint="default"/>
        <w:lang w:val="en-US" w:eastAsia="en-US" w:bidi="en-US"/>
      </w:rPr>
    </w:lvl>
    <w:lvl w:ilvl="5" w:tplc="CE74DD8E">
      <w:numFmt w:val="bullet"/>
      <w:lvlText w:val="•"/>
      <w:lvlJc w:val="left"/>
      <w:pPr>
        <w:ind w:left="4904" w:hanging="363"/>
      </w:pPr>
      <w:rPr>
        <w:rFonts w:hint="default"/>
        <w:lang w:val="en-US" w:eastAsia="en-US" w:bidi="en-US"/>
      </w:rPr>
    </w:lvl>
    <w:lvl w:ilvl="6" w:tplc="2162233E">
      <w:numFmt w:val="bullet"/>
      <w:lvlText w:val="•"/>
      <w:lvlJc w:val="left"/>
      <w:pPr>
        <w:ind w:left="5875" w:hanging="363"/>
      </w:pPr>
      <w:rPr>
        <w:rFonts w:hint="default"/>
        <w:lang w:val="en-US" w:eastAsia="en-US" w:bidi="en-US"/>
      </w:rPr>
    </w:lvl>
    <w:lvl w:ilvl="7" w:tplc="80FEEDE2">
      <w:numFmt w:val="bullet"/>
      <w:lvlText w:val="•"/>
      <w:lvlJc w:val="left"/>
      <w:pPr>
        <w:ind w:left="6846" w:hanging="363"/>
      </w:pPr>
      <w:rPr>
        <w:rFonts w:hint="default"/>
        <w:lang w:val="en-US" w:eastAsia="en-US" w:bidi="en-US"/>
      </w:rPr>
    </w:lvl>
    <w:lvl w:ilvl="8" w:tplc="A258A91E">
      <w:numFmt w:val="bullet"/>
      <w:lvlText w:val="•"/>
      <w:lvlJc w:val="left"/>
      <w:pPr>
        <w:ind w:left="7817" w:hanging="363"/>
      </w:pPr>
      <w:rPr>
        <w:rFonts w:hint="default"/>
        <w:lang w:val="en-US" w:eastAsia="en-US" w:bidi="en-US"/>
      </w:rPr>
    </w:lvl>
  </w:abstractNum>
  <w:abstractNum w:abstractNumId="1" w15:restartNumberingAfterBreak="0">
    <w:nsid w:val="06843224"/>
    <w:multiLevelType w:val="hybridMultilevel"/>
    <w:tmpl w:val="AEFEF574"/>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 w15:restartNumberingAfterBreak="0">
    <w:nsid w:val="1319568A"/>
    <w:multiLevelType w:val="hybridMultilevel"/>
    <w:tmpl w:val="48A2D2CE"/>
    <w:lvl w:ilvl="0" w:tplc="D0B8DA56">
      <w:start w:val="100"/>
      <w:numFmt w:val="decimal"/>
      <w:lvlText w:val="%1."/>
      <w:lvlJc w:val="left"/>
      <w:pPr>
        <w:ind w:left="140" w:hanging="720"/>
      </w:pPr>
      <w:rPr>
        <w:rFonts w:ascii="Calibri" w:eastAsia="Calibri" w:hAnsi="Calibri" w:cs="Calibri" w:hint="default"/>
        <w:b/>
        <w:bCs/>
        <w:spacing w:val="-1"/>
        <w:w w:val="99"/>
        <w:sz w:val="19"/>
        <w:szCs w:val="19"/>
      </w:rPr>
    </w:lvl>
    <w:lvl w:ilvl="1" w:tplc="B9244010">
      <w:numFmt w:val="bullet"/>
      <w:lvlText w:val="•"/>
      <w:lvlJc w:val="left"/>
      <w:pPr>
        <w:ind w:left="672" w:hanging="720"/>
      </w:pPr>
      <w:rPr>
        <w:rFonts w:hint="default"/>
      </w:rPr>
    </w:lvl>
    <w:lvl w:ilvl="2" w:tplc="1BCEF304">
      <w:numFmt w:val="bullet"/>
      <w:lvlText w:val="•"/>
      <w:lvlJc w:val="left"/>
      <w:pPr>
        <w:ind w:left="1205" w:hanging="720"/>
      </w:pPr>
      <w:rPr>
        <w:rFonts w:hint="default"/>
      </w:rPr>
    </w:lvl>
    <w:lvl w:ilvl="3" w:tplc="99A60AC0">
      <w:numFmt w:val="bullet"/>
      <w:lvlText w:val="•"/>
      <w:lvlJc w:val="left"/>
      <w:pPr>
        <w:ind w:left="1738" w:hanging="720"/>
      </w:pPr>
      <w:rPr>
        <w:rFonts w:hint="default"/>
      </w:rPr>
    </w:lvl>
    <w:lvl w:ilvl="4" w:tplc="CF126530">
      <w:numFmt w:val="bullet"/>
      <w:lvlText w:val="•"/>
      <w:lvlJc w:val="left"/>
      <w:pPr>
        <w:ind w:left="2271" w:hanging="720"/>
      </w:pPr>
      <w:rPr>
        <w:rFonts w:hint="default"/>
      </w:rPr>
    </w:lvl>
    <w:lvl w:ilvl="5" w:tplc="7D408900">
      <w:numFmt w:val="bullet"/>
      <w:lvlText w:val="•"/>
      <w:lvlJc w:val="left"/>
      <w:pPr>
        <w:ind w:left="2804" w:hanging="720"/>
      </w:pPr>
      <w:rPr>
        <w:rFonts w:hint="default"/>
      </w:rPr>
    </w:lvl>
    <w:lvl w:ilvl="6" w:tplc="3A3C8A08">
      <w:numFmt w:val="bullet"/>
      <w:lvlText w:val="•"/>
      <w:lvlJc w:val="left"/>
      <w:pPr>
        <w:ind w:left="3337" w:hanging="720"/>
      </w:pPr>
      <w:rPr>
        <w:rFonts w:hint="default"/>
      </w:rPr>
    </w:lvl>
    <w:lvl w:ilvl="7" w:tplc="D2E2C50E">
      <w:numFmt w:val="bullet"/>
      <w:lvlText w:val="•"/>
      <w:lvlJc w:val="left"/>
      <w:pPr>
        <w:ind w:left="3870" w:hanging="720"/>
      </w:pPr>
      <w:rPr>
        <w:rFonts w:hint="default"/>
      </w:rPr>
    </w:lvl>
    <w:lvl w:ilvl="8" w:tplc="549422A6">
      <w:numFmt w:val="bullet"/>
      <w:lvlText w:val="•"/>
      <w:lvlJc w:val="left"/>
      <w:pPr>
        <w:ind w:left="4403" w:hanging="720"/>
      </w:pPr>
      <w:rPr>
        <w:rFonts w:hint="default"/>
      </w:rPr>
    </w:lvl>
  </w:abstractNum>
  <w:abstractNum w:abstractNumId="3" w15:restartNumberingAfterBreak="0">
    <w:nsid w:val="16532027"/>
    <w:multiLevelType w:val="hybridMultilevel"/>
    <w:tmpl w:val="A3547242"/>
    <w:lvl w:ilvl="0" w:tplc="FFFFFFFF">
      <w:start w:val="1"/>
      <w:numFmt w:val="decimal"/>
      <w:lvlText w:val="%1."/>
      <w:lvlJc w:val="left"/>
      <w:pPr>
        <w:ind w:left="119" w:hanging="173"/>
      </w:pPr>
      <w:rPr>
        <w:rFonts w:ascii="Times New Roman" w:eastAsia="Times New Roman" w:hAnsi="Times New Roman" w:cs="Times New Roman" w:hint="default"/>
        <w:b/>
        <w:bCs/>
        <w:i w:val="0"/>
        <w:iCs w:val="0"/>
        <w:strike w:val="0"/>
        <w:color w:val="000000" w:themeColor="text1"/>
        <w:spacing w:val="0"/>
        <w:w w:val="100"/>
        <w:sz w:val="17"/>
        <w:szCs w:val="17"/>
        <w:lang w:val="en-US" w:eastAsia="en-US" w:bidi="ar-SA"/>
      </w:rPr>
    </w:lvl>
    <w:lvl w:ilvl="1" w:tplc="FFFFFFFF">
      <w:numFmt w:val="bullet"/>
      <w:lvlText w:val="•"/>
      <w:lvlJc w:val="left"/>
      <w:pPr>
        <w:ind w:left="651" w:hanging="173"/>
      </w:pPr>
      <w:rPr>
        <w:rFonts w:hint="default"/>
        <w:lang w:val="en-US" w:eastAsia="en-US" w:bidi="ar-SA"/>
      </w:rPr>
    </w:lvl>
    <w:lvl w:ilvl="2" w:tplc="FFFFFFFF">
      <w:numFmt w:val="bullet"/>
      <w:lvlText w:val="•"/>
      <w:lvlJc w:val="left"/>
      <w:pPr>
        <w:ind w:left="1183" w:hanging="173"/>
      </w:pPr>
      <w:rPr>
        <w:rFonts w:hint="default"/>
        <w:lang w:val="en-US" w:eastAsia="en-US" w:bidi="ar-SA"/>
      </w:rPr>
    </w:lvl>
    <w:lvl w:ilvl="3" w:tplc="FFFFFFFF">
      <w:numFmt w:val="bullet"/>
      <w:lvlText w:val="•"/>
      <w:lvlJc w:val="left"/>
      <w:pPr>
        <w:ind w:left="1715" w:hanging="173"/>
      </w:pPr>
      <w:rPr>
        <w:rFonts w:hint="default"/>
        <w:lang w:val="en-US" w:eastAsia="en-US" w:bidi="ar-SA"/>
      </w:rPr>
    </w:lvl>
    <w:lvl w:ilvl="4" w:tplc="FFFFFFFF">
      <w:numFmt w:val="bullet"/>
      <w:lvlText w:val="•"/>
      <w:lvlJc w:val="left"/>
      <w:pPr>
        <w:ind w:left="2246" w:hanging="173"/>
      </w:pPr>
      <w:rPr>
        <w:rFonts w:hint="default"/>
        <w:lang w:val="en-US" w:eastAsia="en-US" w:bidi="ar-SA"/>
      </w:rPr>
    </w:lvl>
    <w:lvl w:ilvl="5" w:tplc="FFFFFFFF">
      <w:numFmt w:val="bullet"/>
      <w:lvlText w:val="•"/>
      <w:lvlJc w:val="left"/>
      <w:pPr>
        <w:ind w:left="2778" w:hanging="173"/>
      </w:pPr>
      <w:rPr>
        <w:rFonts w:hint="default"/>
        <w:lang w:val="en-US" w:eastAsia="en-US" w:bidi="ar-SA"/>
      </w:rPr>
    </w:lvl>
    <w:lvl w:ilvl="6" w:tplc="FFFFFFFF">
      <w:numFmt w:val="bullet"/>
      <w:lvlText w:val="•"/>
      <w:lvlJc w:val="left"/>
      <w:pPr>
        <w:ind w:left="3310" w:hanging="173"/>
      </w:pPr>
      <w:rPr>
        <w:rFonts w:hint="default"/>
        <w:lang w:val="en-US" w:eastAsia="en-US" w:bidi="ar-SA"/>
      </w:rPr>
    </w:lvl>
    <w:lvl w:ilvl="7" w:tplc="FFFFFFFF">
      <w:numFmt w:val="bullet"/>
      <w:lvlText w:val="•"/>
      <w:lvlJc w:val="left"/>
      <w:pPr>
        <w:ind w:left="3841" w:hanging="173"/>
      </w:pPr>
      <w:rPr>
        <w:rFonts w:hint="default"/>
        <w:lang w:val="en-US" w:eastAsia="en-US" w:bidi="ar-SA"/>
      </w:rPr>
    </w:lvl>
    <w:lvl w:ilvl="8" w:tplc="FFFFFFFF">
      <w:numFmt w:val="bullet"/>
      <w:lvlText w:val="•"/>
      <w:lvlJc w:val="left"/>
      <w:pPr>
        <w:ind w:left="4373" w:hanging="173"/>
      </w:pPr>
      <w:rPr>
        <w:rFonts w:hint="default"/>
        <w:lang w:val="en-US" w:eastAsia="en-US" w:bidi="ar-SA"/>
      </w:rPr>
    </w:lvl>
  </w:abstractNum>
  <w:abstractNum w:abstractNumId="4" w15:restartNumberingAfterBreak="0">
    <w:nsid w:val="1B722480"/>
    <w:multiLevelType w:val="hybridMultilevel"/>
    <w:tmpl w:val="FBBE2A9E"/>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5" w15:restartNumberingAfterBreak="0">
    <w:nsid w:val="20580C81"/>
    <w:multiLevelType w:val="hybridMultilevel"/>
    <w:tmpl w:val="E4DC46EC"/>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6" w15:restartNumberingAfterBreak="0">
    <w:nsid w:val="30C95C29"/>
    <w:multiLevelType w:val="hybridMultilevel"/>
    <w:tmpl w:val="16A05456"/>
    <w:lvl w:ilvl="0" w:tplc="CAFE0C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A77EED"/>
    <w:multiLevelType w:val="hybridMultilevel"/>
    <w:tmpl w:val="4CEA29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882BC4"/>
    <w:multiLevelType w:val="hybridMultilevel"/>
    <w:tmpl w:val="6DD2A73C"/>
    <w:lvl w:ilvl="0" w:tplc="CAFE0C8C">
      <w:start w:val="1"/>
      <w:numFmt w:val="decimal"/>
      <w:lvlText w:val="%1."/>
      <w:lvlJc w:val="left"/>
      <w:pPr>
        <w:ind w:left="119" w:hanging="173"/>
      </w:pPr>
      <w:rPr>
        <w:rFonts w:hint="default"/>
        <w:b/>
        <w:bCs/>
        <w:i w:val="0"/>
        <w:iCs w:val="0"/>
        <w:strike w:val="0"/>
        <w:color w:val="000000" w:themeColor="text1"/>
        <w:spacing w:val="0"/>
        <w:w w:val="100"/>
        <w:sz w:val="17"/>
        <w:szCs w:val="17"/>
        <w:lang w:val="en-US" w:eastAsia="en-US" w:bidi="ar-SA"/>
      </w:rPr>
    </w:lvl>
    <w:lvl w:ilvl="1" w:tplc="ED0C74F6">
      <w:numFmt w:val="bullet"/>
      <w:lvlText w:val="•"/>
      <w:lvlJc w:val="left"/>
      <w:pPr>
        <w:ind w:left="651" w:hanging="173"/>
      </w:pPr>
      <w:rPr>
        <w:rFonts w:hint="default"/>
        <w:lang w:val="en-US" w:eastAsia="en-US" w:bidi="ar-SA"/>
      </w:rPr>
    </w:lvl>
    <w:lvl w:ilvl="2" w:tplc="6CBCC7A8">
      <w:numFmt w:val="bullet"/>
      <w:lvlText w:val="•"/>
      <w:lvlJc w:val="left"/>
      <w:pPr>
        <w:ind w:left="1183" w:hanging="173"/>
      </w:pPr>
      <w:rPr>
        <w:rFonts w:hint="default"/>
        <w:lang w:val="en-US" w:eastAsia="en-US" w:bidi="ar-SA"/>
      </w:rPr>
    </w:lvl>
    <w:lvl w:ilvl="3" w:tplc="EF3A43AA">
      <w:numFmt w:val="bullet"/>
      <w:lvlText w:val="•"/>
      <w:lvlJc w:val="left"/>
      <w:pPr>
        <w:ind w:left="1715" w:hanging="173"/>
      </w:pPr>
      <w:rPr>
        <w:rFonts w:hint="default"/>
        <w:lang w:val="en-US" w:eastAsia="en-US" w:bidi="ar-SA"/>
      </w:rPr>
    </w:lvl>
    <w:lvl w:ilvl="4" w:tplc="1C1A7EA8">
      <w:numFmt w:val="bullet"/>
      <w:lvlText w:val="•"/>
      <w:lvlJc w:val="left"/>
      <w:pPr>
        <w:ind w:left="2246" w:hanging="173"/>
      </w:pPr>
      <w:rPr>
        <w:rFonts w:hint="default"/>
        <w:lang w:val="en-US" w:eastAsia="en-US" w:bidi="ar-SA"/>
      </w:rPr>
    </w:lvl>
    <w:lvl w:ilvl="5" w:tplc="6D8C18D0">
      <w:numFmt w:val="bullet"/>
      <w:lvlText w:val="•"/>
      <w:lvlJc w:val="left"/>
      <w:pPr>
        <w:ind w:left="2778" w:hanging="173"/>
      </w:pPr>
      <w:rPr>
        <w:rFonts w:hint="default"/>
        <w:lang w:val="en-US" w:eastAsia="en-US" w:bidi="ar-SA"/>
      </w:rPr>
    </w:lvl>
    <w:lvl w:ilvl="6" w:tplc="43B4D8AE">
      <w:numFmt w:val="bullet"/>
      <w:lvlText w:val="•"/>
      <w:lvlJc w:val="left"/>
      <w:pPr>
        <w:ind w:left="3310" w:hanging="173"/>
      </w:pPr>
      <w:rPr>
        <w:rFonts w:hint="default"/>
        <w:lang w:val="en-US" w:eastAsia="en-US" w:bidi="ar-SA"/>
      </w:rPr>
    </w:lvl>
    <w:lvl w:ilvl="7" w:tplc="1C149900">
      <w:numFmt w:val="bullet"/>
      <w:lvlText w:val="•"/>
      <w:lvlJc w:val="left"/>
      <w:pPr>
        <w:ind w:left="3841" w:hanging="173"/>
      </w:pPr>
      <w:rPr>
        <w:rFonts w:hint="default"/>
        <w:lang w:val="en-US" w:eastAsia="en-US" w:bidi="ar-SA"/>
      </w:rPr>
    </w:lvl>
    <w:lvl w:ilvl="8" w:tplc="3E06C5F2">
      <w:numFmt w:val="bullet"/>
      <w:lvlText w:val="•"/>
      <w:lvlJc w:val="left"/>
      <w:pPr>
        <w:ind w:left="4373" w:hanging="173"/>
      </w:pPr>
      <w:rPr>
        <w:rFonts w:hint="default"/>
        <w:lang w:val="en-US" w:eastAsia="en-US" w:bidi="ar-SA"/>
      </w:rPr>
    </w:lvl>
  </w:abstractNum>
  <w:abstractNum w:abstractNumId="9" w15:restartNumberingAfterBreak="0">
    <w:nsid w:val="63371377"/>
    <w:multiLevelType w:val="hybridMultilevel"/>
    <w:tmpl w:val="FC52591A"/>
    <w:lvl w:ilvl="0" w:tplc="A1B2B244">
      <w:start w:val="300"/>
      <w:numFmt w:val="decimal"/>
      <w:lvlText w:val="%1."/>
      <w:lvlJc w:val="left"/>
      <w:pPr>
        <w:ind w:left="218" w:hanging="721"/>
      </w:pPr>
      <w:rPr>
        <w:rFonts w:ascii="Calibri" w:eastAsia="Calibri" w:hAnsi="Calibri" w:cs="Calibri" w:hint="default"/>
        <w:b/>
        <w:bCs/>
        <w:w w:val="99"/>
        <w:sz w:val="19"/>
        <w:szCs w:val="19"/>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0" w15:restartNumberingAfterBreak="0">
    <w:nsid w:val="69CF79C6"/>
    <w:multiLevelType w:val="hybridMultilevel"/>
    <w:tmpl w:val="EF4CC866"/>
    <w:lvl w:ilvl="0" w:tplc="A1B2B244">
      <w:start w:val="300"/>
      <w:numFmt w:val="decimal"/>
      <w:lvlText w:val="%1."/>
      <w:lvlJc w:val="left"/>
      <w:pPr>
        <w:ind w:left="99" w:hanging="721"/>
      </w:pPr>
      <w:rPr>
        <w:rFonts w:ascii="Calibri" w:eastAsia="Calibri" w:hAnsi="Calibri" w:cs="Calibri" w:hint="default"/>
        <w:b/>
        <w:bCs/>
        <w:w w:val="99"/>
        <w:sz w:val="19"/>
        <w:szCs w:val="19"/>
      </w:rPr>
    </w:lvl>
    <w:lvl w:ilvl="1" w:tplc="8570A472">
      <w:numFmt w:val="bullet"/>
      <w:lvlText w:val="•"/>
      <w:lvlJc w:val="left"/>
      <w:pPr>
        <w:ind w:left="651" w:hanging="721"/>
      </w:pPr>
      <w:rPr>
        <w:rFonts w:hint="default"/>
      </w:rPr>
    </w:lvl>
    <w:lvl w:ilvl="2" w:tplc="31F00D5A">
      <w:numFmt w:val="bullet"/>
      <w:lvlText w:val="•"/>
      <w:lvlJc w:val="left"/>
      <w:pPr>
        <w:ind w:left="1202" w:hanging="721"/>
      </w:pPr>
      <w:rPr>
        <w:rFonts w:hint="default"/>
      </w:rPr>
    </w:lvl>
    <w:lvl w:ilvl="3" w:tplc="8D0C6684">
      <w:numFmt w:val="bullet"/>
      <w:lvlText w:val="•"/>
      <w:lvlJc w:val="left"/>
      <w:pPr>
        <w:ind w:left="1753" w:hanging="721"/>
      </w:pPr>
      <w:rPr>
        <w:rFonts w:hint="default"/>
      </w:rPr>
    </w:lvl>
    <w:lvl w:ilvl="4" w:tplc="5D3C32B6">
      <w:numFmt w:val="bullet"/>
      <w:lvlText w:val="•"/>
      <w:lvlJc w:val="left"/>
      <w:pPr>
        <w:ind w:left="2304" w:hanging="721"/>
      </w:pPr>
      <w:rPr>
        <w:rFonts w:hint="default"/>
      </w:rPr>
    </w:lvl>
    <w:lvl w:ilvl="5" w:tplc="D316A1BE">
      <w:numFmt w:val="bullet"/>
      <w:lvlText w:val="•"/>
      <w:lvlJc w:val="left"/>
      <w:pPr>
        <w:ind w:left="2855" w:hanging="721"/>
      </w:pPr>
      <w:rPr>
        <w:rFonts w:hint="default"/>
      </w:rPr>
    </w:lvl>
    <w:lvl w:ilvl="6" w:tplc="8C9A879E">
      <w:numFmt w:val="bullet"/>
      <w:lvlText w:val="•"/>
      <w:lvlJc w:val="left"/>
      <w:pPr>
        <w:ind w:left="3406" w:hanging="721"/>
      </w:pPr>
      <w:rPr>
        <w:rFonts w:hint="default"/>
      </w:rPr>
    </w:lvl>
    <w:lvl w:ilvl="7" w:tplc="1CAA14EC">
      <w:numFmt w:val="bullet"/>
      <w:lvlText w:val="•"/>
      <w:lvlJc w:val="left"/>
      <w:pPr>
        <w:ind w:left="3957" w:hanging="721"/>
      </w:pPr>
      <w:rPr>
        <w:rFonts w:hint="default"/>
      </w:rPr>
    </w:lvl>
    <w:lvl w:ilvl="8" w:tplc="0B74C9A2">
      <w:numFmt w:val="bullet"/>
      <w:lvlText w:val="•"/>
      <w:lvlJc w:val="left"/>
      <w:pPr>
        <w:ind w:left="4508" w:hanging="721"/>
      </w:pPr>
      <w:rPr>
        <w:rFonts w:hint="default"/>
      </w:rPr>
    </w:lvl>
  </w:abstractNum>
  <w:num w:numId="1">
    <w:abstractNumId w:val="8"/>
  </w:num>
  <w:num w:numId="2">
    <w:abstractNumId w:val="6"/>
  </w:num>
  <w:num w:numId="3">
    <w:abstractNumId w:val="0"/>
  </w:num>
  <w:num w:numId="4">
    <w:abstractNumId w:val="10"/>
  </w:num>
  <w:num w:numId="5">
    <w:abstractNumId w:val="9"/>
  </w:num>
  <w:num w:numId="6">
    <w:abstractNumId w:val="5"/>
  </w:num>
  <w:num w:numId="7">
    <w:abstractNumId w:val="2"/>
  </w:num>
  <w:num w:numId="8">
    <w:abstractNumId w:val="3"/>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A1D"/>
    <w:rsid w:val="00030318"/>
    <w:rsid w:val="00082413"/>
    <w:rsid w:val="000A0CAF"/>
    <w:rsid w:val="000A1D86"/>
    <w:rsid w:val="000D25E0"/>
    <w:rsid w:val="000E6B1F"/>
    <w:rsid w:val="00142CC2"/>
    <w:rsid w:val="00185D6C"/>
    <w:rsid w:val="001B540B"/>
    <w:rsid w:val="0027008E"/>
    <w:rsid w:val="00343C71"/>
    <w:rsid w:val="003463BD"/>
    <w:rsid w:val="0039152B"/>
    <w:rsid w:val="003A2C2F"/>
    <w:rsid w:val="003C704F"/>
    <w:rsid w:val="003C755D"/>
    <w:rsid w:val="003D432D"/>
    <w:rsid w:val="003F0285"/>
    <w:rsid w:val="00414CA5"/>
    <w:rsid w:val="004332AB"/>
    <w:rsid w:val="00433FC0"/>
    <w:rsid w:val="00462FA7"/>
    <w:rsid w:val="004A1A11"/>
    <w:rsid w:val="00524FAA"/>
    <w:rsid w:val="005A0E30"/>
    <w:rsid w:val="005E6B4E"/>
    <w:rsid w:val="00635C6F"/>
    <w:rsid w:val="00641C34"/>
    <w:rsid w:val="0068260F"/>
    <w:rsid w:val="006C1139"/>
    <w:rsid w:val="0078033B"/>
    <w:rsid w:val="00780421"/>
    <w:rsid w:val="00781405"/>
    <w:rsid w:val="007F742C"/>
    <w:rsid w:val="007F7B37"/>
    <w:rsid w:val="00803B2F"/>
    <w:rsid w:val="00840CEB"/>
    <w:rsid w:val="0089438D"/>
    <w:rsid w:val="008B22C5"/>
    <w:rsid w:val="008F52E3"/>
    <w:rsid w:val="00907DB5"/>
    <w:rsid w:val="0095300D"/>
    <w:rsid w:val="00974B51"/>
    <w:rsid w:val="00A91FAF"/>
    <w:rsid w:val="00AD2BE2"/>
    <w:rsid w:val="00B104A8"/>
    <w:rsid w:val="00B12500"/>
    <w:rsid w:val="00B84DC6"/>
    <w:rsid w:val="00BC7A1D"/>
    <w:rsid w:val="00C31994"/>
    <w:rsid w:val="00C838C7"/>
    <w:rsid w:val="00C94EBA"/>
    <w:rsid w:val="00C953DC"/>
    <w:rsid w:val="00C95653"/>
    <w:rsid w:val="00CA315B"/>
    <w:rsid w:val="00D00986"/>
    <w:rsid w:val="00D157A9"/>
    <w:rsid w:val="00D20F4E"/>
    <w:rsid w:val="00DC603B"/>
    <w:rsid w:val="00E33578"/>
    <w:rsid w:val="00E65567"/>
    <w:rsid w:val="00F008C4"/>
    <w:rsid w:val="00F17F7B"/>
    <w:rsid w:val="00F40825"/>
    <w:rsid w:val="00F41CCE"/>
    <w:rsid w:val="00F433BF"/>
    <w:rsid w:val="00F45BF2"/>
    <w:rsid w:val="00F67F7D"/>
    <w:rsid w:val="00F940BA"/>
    <w:rsid w:val="00FF3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2A622F6"/>
  <w15:docId w15:val="{D4D15AA6-E6F8-4FCA-873E-9A269A00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1" w:hanging="306"/>
      <w:jc w:val="both"/>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17"/>
      <w:szCs w:val="17"/>
    </w:rPr>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0CAF"/>
    <w:pPr>
      <w:tabs>
        <w:tab w:val="center" w:pos="4680"/>
        <w:tab w:val="right" w:pos="9360"/>
      </w:tabs>
    </w:pPr>
  </w:style>
  <w:style w:type="character" w:customStyle="1" w:styleId="HeaderChar">
    <w:name w:val="Header Char"/>
    <w:basedOn w:val="DefaultParagraphFont"/>
    <w:link w:val="Header"/>
    <w:uiPriority w:val="99"/>
    <w:rsid w:val="000A0CAF"/>
    <w:rPr>
      <w:rFonts w:ascii="Times New Roman" w:eastAsia="Times New Roman" w:hAnsi="Times New Roman" w:cs="Times New Roman"/>
    </w:rPr>
  </w:style>
  <w:style w:type="paragraph" w:styleId="Footer">
    <w:name w:val="footer"/>
    <w:basedOn w:val="Normal"/>
    <w:link w:val="FooterChar"/>
    <w:uiPriority w:val="99"/>
    <w:unhideWhenUsed/>
    <w:rsid w:val="000A0CAF"/>
    <w:pPr>
      <w:tabs>
        <w:tab w:val="center" w:pos="4680"/>
        <w:tab w:val="right" w:pos="9360"/>
      </w:tabs>
    </w:pPr>
  </w:style>
  <w:style w:type="character" w:customStyle="1" w:styleId="FooterChar">
    <w:name w:val="Footer Char"/>
    <w:basedOn w:val="DefaultParagraphFont"/>
    <w:link w:val="Footer"/>
    <w:uiPriority w:val="99"/>
    <w:rsid w:val="000A0CA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7008E"/>
    <w:rPr>
      <w:sz w:val="16"/>
      <w:szCs w:val="16"/>
    </w:rPr>
  </w:style>
  <w:style w:type="paragraph" w:styleId="CommentText">
    <w:name w:val="annotation text"/>
    <w:basedOn w:val="Normal"/>
    <w:link w:val="CommentTextChar"/>
    <w:uiPriority w:val="99"/>
    <w:unhideWhenUsed/>
    <w:rsid w:val="0027008E"/>
    <w:rPr>
      <w:sz w:val="20"/>
      <w:szCs w:val="20"/>
    </w:rPr>
  </w:style>
  <w:style w:type="character" w:customStyle="1" w:styleId="CommentTextChar">
    <w:name w:val="Comment Text Char"/>
    <w:basedOn w:val="DefaultParagraphFont"/>
    <w:link w:val="CommentText"/>
    <w:uiPriority w:val="99"/>
    <w:rsid w:val="002700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008E"/>
    <w:rPr>
      <w:b/>
      <w:bCs/>
    </w:rPr>
  </w:style>
  <w:style w:type="character" w:customStyle="1" w:styleId="CommentSubjectChar">
    <w:name w:val="Comment Subject Char"/>
    <w:basedOn w:val="CommentTextChar"/>
    <w:link w:val="CommentSubject"/>
    <w:uiPriority w:val="99"/>
    <w:semiHidden/>
    <w:rsid w:val="0027008E"/>
    <w:rPr>
      <w:rFonts w:ascii="Times New Roman" w:eastAsia="Times New Roman" w:hAnsi="Times New Roman" w:cs="Times New Roman"/>
      <w:b/>
      <w:bCs/>
      <w:sz w:val="20"/>
      <w:szCs w:val="20"/>
    </w:rPr>
  </w:style>
  <w:style w:type="paragraph" w:styleId="Revision">
    <w:name w:val="Revision"/>
    <w:hidden/>
    <w:uiPriority w:val="99"/>
    <w:semiHidden/>
    <w:rsid w:val="00FF37DA"/>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A1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A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5F30BB-5BC8-42EF-86E7-365C3A0ACF1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D896C-4E17-4E5F-A217-F43E042B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Microsoft Word - SBS Maintenance Agreement Terms and Conditions v.2023.01.23.docx</vt:lpstr>
    </vt:vector>
  </TitlesOfParts>
  <Company>Sharp Electronics Corp</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SBS Maintenance Agreement Terms and Conditions v.2023.01.23.docx</dc:title>
  <dc:creator>StanleyR</dc:creator>
  <cp:lastModifiedBy>Pollack, Nikki</cp:lastModifiedBy>
  <cp:revision>2</cp:revision>
  <cp:lastPrinted>2023-04-03T19:31:00Z</cp:lastPrinted>
  <dcterms:created xsi:type="dcterms:W3CDTF">2023-11-16T18:38:00Z</dcterms:created>
  <dcterms:modified xsi:type="dcterms:W3CDTF">2023-11-16T18:38:00Z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PScript5.dll Version 5.2.2</vt:lpwstr>
  </property>
  <property fmtid="{D5CDD505-2E9C-101B-9397-08002B2CF9AE}" pid="4" name="LastSaved">
    <vt:filetime>2023-03-22T00:00:00Z</vt:filetime>
  </property>
  <property fmtid="{D5CDD505-2E9C-101B-9397-08002B2CF9AE}" pid="5" name="Producer">
    <vt:lpwstr>GPL Ghostscript 8.64</vt:lpwstr>
  </property>
</Properties>
</file>