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5B92AC17" w:rsidR="00CA3225" w:rsidRPr="00A73305" w:rsidRDefault="00A73305" w:rsidP="00CA3225">
      <w:pPr>
        <w:spacing w:after="0" w:line="240" w:lineRule="auto"/>
        <w:contextualSpacing/>
        <w:jc w:val="center"/>
        <w:rPr>
          <w:rFonts w:ascii="Barlow" w:hAnsi="Barlow" w:cs="Arial"/>
          <w:b/>
          <w:bCs/>
          <w:sz w:val="28"/>
          <w:szCs w:val="28"/>
        </w:rPr>
      </w:pPr>
      <w:r w:rsidRPr="00A73305">
        <w:rPr>
          <w:rFonts w:ascii="Barlow" w:hAnsi="Barlow" w:cs="Arial"/>
          <w:b/>
          <w:bCs/>
          <w:sz w:val="28"/>
          <w:szCs w:val="28"/>
        </w:rPr>
        <w:t>Public Consulting Group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328083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A73305">
        <w:rPr>
          <w:rFonts w:ascii="Arial" w:hAnsi="Arial" w:cs="Arial"/>
          <w:sz w:val="20"/>
          <w:szCs w:val="20"/>
        </w:rPr>
        <w:t>LS5016</w:t>
      </w:r>
      <w:r w:rsidR="00BE78E0" w:rsidRPr="00487D59">
        <w:rPr>
          <w:rFonts w:ascii="Arial" w:hAnsi="Arial" w:cs="Arial"/>
          <w:sz w:val="20"/>
          <w:szCs w:val="20"/>
        </w:rPr>
        <w:t xml:space="preserve">, executed by Contractor and </w:t>
      </w:r>
      <w:r w:rsidR="00E242AE" w:rsidRPr="00A73305">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2E4B110" w:rsidR="0046417B" w:rsidRPr="00A73305" w:rsidRDefault="00A73305" w:rsidP="009C413F">
      <w:pPr>
        <w:spacing w:after="0"/>
        <w:ind w:firstLine="360"/>
        <w:rPr>
          <w:rFonts w:ascii="Arial" w:hAnsi="Arial" w:cs="Arial"/>
          <w:sz w:val="20"/>
          <w:szCs w:val="20"/>
        </w:rPr>
      </w:pPr>
      <w:bookmarkStart w:id="0" w:name="_Hlk102399448"/>
      <w:r w:rsidRPr="00A73305">
        <w:rPr>
          <w:rFonts w:ascii="Arial" w:hAnsi="Arial" w:cs="Arial"/>
          <w:sz w:val="20"/>
          <w:szCs w:val="20"/>
        </w:rPr>
        <w:t>Public Consulting Group LLC</w:t>
      </w:r>
      <w:r w:rsidRPr="00A73305">
        <w:rPr>
          <w:rFonts w:ascii="Arial" w:hAnsi="Arial" w:cs="Arial"/>
          <w:sz w:val="20"/>
          <w:szCs w:val="20"/>
        </w:rPr>
        <w:t xml:space="preserve"> </w:t>
      </w:r>
      <w:r w:rsidR="0046417B" w:rsidRPr="00A73305">
        <w:rPr>
          <w:rFonts w:ascii="Arial" w:hAnsi="Arial" w:cs="Arial"/>
          <w:sz w:val="20"/>
          <w:szCs w:val="20"/>
        </w:rPr>
        <w:t>(“Contractor”)</w:t>
      </w:r>
    </w:p>
    <w:p w14:paraId="0E4D2E9B" w14:textId="2801665A" w:rsidR="0046417B" w:rsidRPr="00A73305" w:rsidRDefault="00A73305" w:rsidP="00392C07">
      <w:pPr>
        <w:spacing w:after="0"/>
        <w:ind w:firstLine="360"/>
        <w:rPr>
          <w:rFonts w:ascii="Arial" w:hAnsi="Arial" w:cs="Arial"/>
          <w:sz w:val="20"/>
          <w:szCs w:val="20"/>
        </w:rPr>
      </w:pPr>
      <w:r w:rsidRPr="00A73305">
        <w:rPr>
          <w:rFonts w:ascii="Arial" w:hAnsi="Arial" w:cs="Arial"/>
          <w:sz w:val="20"/>
          <w:szCs w:val="20"/>
        </w:rPr>
        <w:t>148 State Street</w:t>
      </w:r>
    </w:p>
    <w:p w14:paraId="6DF62957" w14:textId="20F74476" w:rsidR="00A73305" w:rsidRPr="00A73305" w:rsidRDefault="00A73305" w:rsidP="00392C07">
      <w:pPr>
        <w:spacing w:after="0"/>
        <w:ind w:firstLine="360"/>
        <w:rPr>
          <w:rFonts w:ascii="Arial" w:hAnsi="Arial" w:cs="Arial"/>
          <w:sz w:val="20"/>
          <w:szCs w:val="20"/>
        </w:rPr>
      </w:pPr>
      <w:r w:rsidRPr="00A73305">
        <w:rPr>
          <w:rFonts w:ascii="Arial" w:hAnsi="Arial" w:cs="Arial"/>
          <w:sz w:val="20"/>
          <w:szCs w:val="20"/>
        </w:rPr>
        <w:t>Boston, MA 02109</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C5A85C4" w:rsidR="001C5CEC" w:rsidRDefault="00A73305" w:rsidP="000B5A01">
      <w:pPr>
        <w:spacing w:after="0"/>
        <w:ind w:left="360" w:firstLine="360"/>
        <w:rPr>
          <w:rFonts w:ascii="Arial" w:hAnsi="Arial" w:cs="Arial"/>
          <w:sz w:val="20"/>
          <w:szCs w:val="20"/>
        </w:rPr>
      </w:pPr>
      <w:r w:rsidRPr="00A73305">
        <w:rPr>
          <w:rFonts w:ascii="Arial" w:hAnsi="Arial" w:cs="Arial"/>
          <w:color w:val="C00000"/>
          <w:sz w:val="20"/>
          <w:szCs w:val="20"/>
        </w:rPr>
        <w:t>Peter Cheesman</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45B66F19" w:rsidR="001C5CEC" w:rsidRDefault="00A73305" w:rsidP="000B5A01">
      <w:pPr>
        <w:spacing w:after="0"/>
        <w:ind w:left="360" w:firstLine="360"/>
        <w:rPr>
          <w:rFonts w:ascii="Arial" w:hAnsi="Arial" w:cs="Arial"/>
          <w:sz w:val="20"/>
          <w:szCs w:val="20"/>
        </w:rPr>
      </w:pPr>
      <w:r w:rsidRPr="00A73305">
        <w:rPr>
          <w:rFonts w:ascii="Arial" w:hAnsi="Arial" w:cs="Arial"/>
          <w:color w:val="C00000"/>
          <w:sz w:val="20"/>
          <w:szCs w:val="20"/>
        </w:rPr>
        <w:t>pcheesman@pcgus.com</w:t>
      </w:r>
    </w:p>
    <w:p w14:paraId="6FCABA1A" w14:textId="5BE7028C" w:rsidR="001C5CEC" w:rsidRDefault="00A73305" w:rsidP="000B5A01">
      <w:pPr>
        <w:ind w:left="360" w:firstLine="360"/>
        <w:rPr>
          <w:rFonts w:ascii="Arial" w:hAnsi="Arial" w:cs="Arial"/>
          <w:sz w:val="20"/>
          <w:szCs w:val="20"/>
        </w:rPr>
      </w:pPr>
      <w:r w:rsidRPr="00A73305">
        <w:rPr>
          <w:rFonts w:ascii="Arial" w:hAnsi="Arial" w:cs="Arial"/>
          <w:color w:val="C00000"/>
          <w:sz w:val="20"/>
          <w:szCs w:val="20"/>
        </w:rPr>
        <w:t>207-861-1950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2" o:title=""/>
          </v:shape>
          <o:OLEObject Type="Embed" ProgID="Acrobat.Document.DC" ShapeID="_x0000_i1025" DrawAspect="Icon" ObjectID="_1829123922"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53B66F9" w14:textId="77777777" w:rsidR="00A73305" w:rsidRDefault="00A73305" w:rsidP="00A73305">
      <w:pPr>
        <w:spacing w:after="0"/>
        <w:ind w:left="360" w:firstLine="360"/>
        <w:rPr>
          <w:rFonts w:ascii="Arial" w:hAnsi="Arial" w:cs="Arial"/>
          <w:sz w:val="20"/>
          <w:szCs w:val="20"/>
        </w:rPr>
      </w:pPr>
      <w:r w:rsidRPr="00A73305">
        <w:rPr>
          <w:rFonts w:ascii="Arial" w:hAnsi="Arial" w:cs="Arial"/>
          <w:color w:val="C00000"/>
          <w:sz w:val="20"/>
          <w:szCs w:val="20"/>
        </w:rPr>
        <w:t>Peter Cheesman</w:t>
      </w:r>
    </w:p>
    <w:p w14:paraId="62EA305A" w14:textId="77777777" w:rsidR="00A73305" w:rsidRDefault="00A73305" w:rsidP="00A73305">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4D4DDAFD" w14:textId="77777777" w:rsidR="00A73305" w:rsidRDefault="00A73305" w:rsidP="00A73305">
      <w:pPr>
        <w:spacing w:after="0"/>
        <w:ind w:left="360" w:firstLine="360"/>
        <w:rPr>
          <w:rFonts w:ascii="Arial" w:hAnsi="Arial" w:cs="Arial"/>
          <w:sz w:val="20"/>
          <w:szCs w:val="20"/>
        </w:rPr>
      </w:pPr>
      <w:r w:rsidRPr="00A73305">
        <w:rPr>
          <w:rFonts w:ascii="Arial" w:hAnsi="Arial" w:cs="Arial"/>
          <w:color w:val="C00000"/>
          <w:sz w:val="20"/>
          <w:szCs w:val="20"/>
        </w:rPr>
        <w:t>pcheesman@pcgus.com</w:t>
      </w:r>
    </w:p>
    <w:p w14:paraId="3ED70423" w14:textId="77777777" w:rsidR="00A73305" w:rsidRDefault="00A73305" w:rsidP="00A73305">
      <w:pPr>
        <w:ind w:left="360" w:firstLine="360"/>
        <w:rPr>
          <w:rFonts w:ascii="Arial" w:hAnsi="Arial" w:cs="Arial"/>
          <w:sz w:val="20"/>
          <w:szCs w:val="20"/>
        </w:rPr>
      </w:pPr>
      <w:r w:rsidRPr="00A73305">
        <w:rPr>
          <w:rFonts w:ascii="Arial" w:hAnsi="Arial" w:cs="Arial"/>
          <w:color w:val="C00000"/>
          <w:sz w:val="20"/>
          <w:szCs w:val="20"/>
        </w:rPr>
        <w:t>207-861-1950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B194" w14:textId="77777777" w:rsidR="00CC72B5" w:rsidRDefault="00CC72B5" w:rsidP="007922CE">
      <w:pPr>
        <w:spacing w:after="0" w:line="240" w:lineRule="auto"/>
      </w:pPr>
      <w:r>
        <w:separator/>
      </w:r>
    </w:p>
  </w:endnote>
  <w:endnote w:type="continuationSeparator" w:id="0">
    <w:p w14:paraId="5260D224" w14:textId="77777777" w:rsidR="00CC72B5" w:rsidRDefault="00CC72B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4528" w14:textId="77777777" w:rsidR="00CC72B5" w:rsidRDefault="00CC72B5" w:rsidP="007922CE">
      <w:pPr>
        <w:spacing w:after="0" w:line="240" w:lineRule="auto"/>
      </w:pPr>
      <w:r>
        <w:separator/>
      </w:r>
    </w:p>
  </w:footnote>
  <w:footnote w:type="continuationSeparator" w:id="0">
    <w:p w14:paraId="7406952D" w14:textId="77777777" w:rsidR="00CC72B5" w:rsidRDefault="00CC72B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08EFC74" w:rsidR="007922CE" w:rsidRPr="00A73305" w:rsidRDefault="00A73305" w:rsidP="00B52BDD">
    <w:pPr>
      <w:spacing w:line="240" w:lineRule="auto"/>
      <w:contextualSpacing/>
      <w:rPr>
        <w:rFonts w:ascii="Barlow" w:hAnsi="Barlow" w:cs="Arial"/>
        <w:sz w:val="20"/>
        <w:szCs w:val="20"/>
      </w:rPr>
    </w:pPr>
    <w:r w:rsidRPr="00A73305">
      <w:rPr>
        <w:rFonts w:ascii="Barlow" w:hAnsi="Barlow" w:cs="Arial"/>
        <w:b/>
        <w:bCs/>
        <w:sz w:val="20"/>
        <w:szCs w:val="20"/>
      </w:rPr>
      <w:t>Public Consulting Group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305"/>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2C25"/>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C72B5"/>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2079</Words>
  <Characters>12828</Characters>
  <Application>Microsoft Office Word</Application>
  <DocSecurity>0</DocSecurity>
  <Lines>206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2026-01-05T18:12:00Z</dcterms:created>
  <dcterms:modified xsi:type="dcterms:W3CDTF">2026-01-05T18:12:00Z</dcterms:modified>
</cp:coreProperties>
</file>