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1EF0" w14:textId="77777777" w:rsidR="00561068" w:rsidRDefault="00561068" w:rsidP="00561068">
      <w:pPr>
        <w:tabs>
          <w:tab w:val="left" w:pos="3705"/>
        </w:tabs>
        <w:jc w:val="center"/>
        <w:rPr>
          <w:b/>
          <w:sz w:val="24"/>
          <w:u w:val="single"/>
        </w:rPr>
      </w:pPr>
    </w:p>
    <w:p w14:paraId="3986C2A4" w14:textId="77777777" w:rsidR="00561068" w:rsidRDefault="00561068" w:rsidP="00561068">
      <w:pPr>
        <w:tabs>
          <w:tab w:val="left" w:pos="3705"/>
        </w:tabs>
        <w:jc w:val="center"/>
        <w:rPr>
          <w:b/>
          <w:sz w:val="24"/>
          <w:u w:val="single"/>
        </w:rPr>
      </w:pPr>
    </w:p>
    <w:p w14:paraId="01E5E52C" w14:textId="15D65024" w:rsidR="007D159C" w:rsidRPr="00561068" w:rsidRDefault="00561068" w:rsidP="00561068">
      <w:pPr>
        <w:tabs>
          <w:tab w:val="left" w:pos="3705"/>
        </w:tabs>
        <w:jc w:val="center"/>
        <w:rPr>
          <w:b/>
          <w:sz w:val="24"/>
          <w:u w:val="single"/>
        </w:rPr>
      </w:pPr>
      <w:r w:rsidRPr="00561068">
        <w:rPr>
          <w:b/>
          <w:sz w:val="24"/>
          <w:u w:val="single"/>
        </w:rPr>
        <w:t>NASPO Authorized Resellers</w:t>
      </w:r>
    </w:p>
    <w:p w14:paraId="6B95896C" w14:textId="77777777" w:rsidR="00561068" w:rsidRPr="00561068" w:rsidRDefault="00561068" w:rsidP="007D159C">
      <w:pPr>
        <w:rPr>
          <w:sz w:val="24"/>
        </w:rPr>
      </w:pPr>
    </w:p>
    <w:p w14:paraId="62C5D62B" w14:textId="77777777" w:rsidR="00561068" w:rsidRPr="00561068" w:rsidRDefault="00561068" w:rsidP="007D159C">
      <w:pPr>
        <w:rPr>
          <w:sz w:val="24"/>
        </w:rPr>
      </w:pPr>
    </w:p>
    <w:p w14:paraId="20FC4B43" w14:textId="77777777" w:rsidR="00AF4003" w:rsidRDefault="00AF4003" w:rsidP="007D159C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4003" w14:paraId="49CE17B9" w14:textId="77777777" w:rsidTr="00AF4003">
        <w:tc>
          <w:tcPr>
            <w:tcW w:w="4675" w:type="dxa"/>
          </w:tcPr>
          <w:p w14:paraId="71F9DB1E" w14:textId="77777777" w:rsidR="008F461B" w:rsidRPr="001B1E85" w:rsidRDefault="008F461B" w:rsidP="008F461B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Communications International </w:t>
            </w:r>
          </w:p>
          <w:p w14:paraId="1957FE98" w14:textId="77777777" w:rsidR="008F461B" w:rsidRPr="001B1E85" w:rsidRDefault="008F461B" w:rsidP="008F461B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4450 US Highway 1</w:t>
            </w:r>
          </w:p>
          <w:p w14:paraId="5FCEC7E3" w14:textId="77777777" w:rsidR="008F461B" w:rsidRPr="001B1E85" w:rsidRDefault="008F461B" w:rsidP="008F461B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Vero Beach, FL 32967</w:t>
            </w:r>
          </w:p>
          <w:p w14:paraId="1AD731EC" w14:textId="77777777" w:rsidR="008F461B" w:rsidRPr="001B1E85" w:rsidRDefault="008F461B" w:rsidP="008F461B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POC: Jeanna Fuehrer</w:t>
            </w:r>
          </w:p>
          <w:p w14:paraId="4CA2F823" w14:textId="77777777" w:rsidR="008F461B" w:rsidRPr="001B1E85" w:rsidRDefault="008F461B" w:rsidP="008F461B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Tel.:  800-569-5045</w:t>
            </w:r>
          </w:p>
          <w:p w14:paraId="2316228B" w14:textId="77777777" w:rsidR="008F461B" w:rsidRPr="001B1E85" w:rsidRDefault="008F461B" w:rsidP="008F461B">
            <w:pPr>
              <w:rPr>
                <w:rFonts w:asciiTheme="minorHAnsi" w:hAnsiTheme="minorHAnsi" w:cstheme="minorHAnsi"/>
                <w:color w:val="1F497D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Email:</w:t>
            </w:r>
            <w:r w:rsidRPr="001B1E85">
              <w:rPr>
                <w:rFonts w:asciiTheme="minorHAnsi" w:hAnsiTheme="minorHAnsi" w:cstheme="minorHAnsi"/>
                <w:color w:val="1F497D"/>
                <w:sz w:val="24"/>
              </w:rPr>
              <w:t xml:space="preserve"> </w:t>
            </w:r>
            <w:hyperlink r:id="rId7" w:history="1">
              <w:r w:rsidRPr="001B1E85">
                <w:rPr>
                  <w:rStyle w:val="Hyperlink"/>
                  <w:rFonts w:asciiTheme="minorHAnsi" w:hAnsiTheme="minorHAnsi" w:cstheme="minorHAnsi"/>
                  <w:sz w:val="24"/>
                </w:rPr>
                <w:t>naspo@ask4ci.com</w:t>
              </w:r>
            </w:hyperlink>
          </w:p>
          <w:p w14:paraId="64A78DC6" w14:textId="77777777" w:rsidR="007E43CA" w:rsidRPr="001B1E85" w:rsidRDefault="007E43CA" w:rsidP="008F461B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1821E7" w14:textId="6A6713C5" w:rsidR="00AB64E7" w:rsidRPr="001B1E85" w:rsidRDefault="00AB64E7" w:rsidP="008F461B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1B1E85">
              <w:rPr>
                <w:rFonts w:asciiTheme="minorHAnsi" w:hAnsiTheme="minorHAnsi" w:cstheme="minorHAnsi"/>
                <w:sz w:val="24"/>
                <w:szCs w:val="24"/>
              </w:rPr>
              <w:t>Authorized in FL</w:t>
            </w:r>
          </w:p>
        </w:tc>
        <w:tc>
          <w:tcPr>
            <w:tcW w:w="4675" w:type="dxa"/>
          </w:tcPr>
          <w:p w14:paraId="6DE2D240" w14:textId="77777777" w:rsidR="00D74997" w:rsidRPr="001B1E85" w:rsidRDefault="00A378D7" w:rsidP="005060FE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Communications Northwest</w:t>
            </w:r>
          </w:p>
          <w:p w14:paraId="4A1D2454" w14:textId="77777777" w:rsidR="00A378D7" w:rsidRPr="001B1E85" w:rsidRDefault="00A378D7" w:rsidP="00A378D7">
            <w:pPr>
              <w:rPr>
                <w:rFonts w:asciiTheme="minorHAnsi" w:hAnsiTheme="minorHAnsi" w:cstheme="minorHAnsi"/>
                <w:color w:val="1F3864"/>
                <w:sz w:val="24"/>
              </w:rPr>
            </w:pPr>
            <w:r w:rsidRPr="001B1E85">
              <w:rPr>
                <w:rFonts w:asciiTheme="minorHAnsi" w:hAnsiTheme="minorHAnsi" w:cstheme="minorHAnsi"/>
                <w:color w:val="1F3864"/>
                <w:sz w:val="24"/>
              </w:rPr>
              <w:t xml:space="preserve">624 McLoughlin Blvd  </w:t>
            </w:r>
          </w:p>
          <w:p w14:paraId="5B078600" w14:textId="77777777" w:rsidR="00A378D7" w:rsidRPr="001B1E85" w:rsidRDefault="00A378D7" w:rsidP="00A378D7">
            <w:pPr>
              <w:rPr>
                <w:rFonts w:asciiTheme="minorHAnsi" w:hAnsiTheme="minorHAnsi" w:cstheme="minorHAnsi"/>
                <w:color w:val="1F3864"/>
                <w:sz w:val="24"/>
              </w:rPr>
            </w:pPr>
            <w:r w:rsidRPr="001B1E85">
              <w:rPr>
                <w:rFonts w:asciiTheme="minorHAnsi" w:hAnsiTheme="minorHAnsi" w:cstheme="minorHAnsi"/>
                <w:color w:val="1F3864"/>
                <w:sz w:val="24"/>
              </w:rPr>
              <w:t>Oregon City, OR 97045</w:t>
            </w:r>
          </w:p>
          <w:p w14:paraId="5A13113D" w14:textId="77777777" w:rsidR="00A378D7" w:rsidRPr="001B1E85" w:rsidRDefault="00A378D7" w:rsidP="00A378D7">
            <w:pPr>
              <w:rPr>
                <w:rFonts w:asciiTheme="minorHAnsi" w:hAnsiTheme="minorHAnsi" w:cstheme="minorHAnsi"/>
                <w:color w:val="1F3864"/>
                <w:sz w:val="24"/>
              </w:rPr>
            </w:pPr>
            <w:r w:rsidRPr="001B1E85">
              <w:rPr>
                <w:rFonts w:asciiTheme="minorHAnsi" w:hAnsiTheme="minorHAnsi" w:cstheme="minorHAnsi"/>
                <w:color w:val="1F3864"/>
                <w:sz w:val="24"/>
              </w:rPr>
              <w:t>POC: Vanessa Watson</w:t>
            </w:r>
          </w:p>
          <w:p w14:paraId="4AACA5E3" w14:textId="13E371F6" w:rsidR="00A378D7" w:rsidRPr="001B1E85" w:rsidRDefault="00A378D7" w:rsidP="00A378D7">
            <w:pPr>
              <w:rPr>
                <w:rFonts w:asciiTheme="minorHAnsi" w:hAnsiTheme="minorHAnsi" w:cstheme="minorHAnsi"/>
                <w:color w:val="1F3864"/>
                <w:sz w:val="24"/>
              </w:rPr>
            </w:pPr>
            <w:r w:rsidRPr="001B1E85">
              <w:rPr>
                <w:rFonts w:asciiTheme="minorHAnsi" w:hAnsiTheme="minorHAnsi" w:cstheme="minorHAnsi"/>
                <w:color w:val="1F3864"/>
                <w:sz w:val="24"/>
              </w:rPr>
              <w:t xml:space="preserve">Tel.: 503-232-9031 </w:t>
            </w:r>
          </w:p>
          <w:p w14:paraId="2DD4618C" w14:textId="5094642B" w:rsidR="00A378D7" w:rsidRPr="001B1E85" w:rsidRDefault="00A378D7" w:rsidP="00A378D7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Email: </w:t>
            </w:r>
            <w:r w:rsidR="00FB207B" w:rsidRPr="001B1E85">
              <w:rPr>
                <w:rFonts w:asciiTheme="minorHAnsi" w:hAnsiTheme="minorHAnsi" w:cstheme="minorHAnsi"/>
                <w:sz w:val="24"/>
              </w:rPr>
              <w:t>vanessa.watson@commnw.com</w:t>
            </w:r>
          </w:p>
          <w:p w14:paraId="3D42DBE9" w14:textId="77777777" w:rsidR="00A378D7" w:rsidRPr="001B1E85" w:rsidRDefault="00A378D7" w:rsidP="005060FE">
            <w:pPr>
              <w:rPr>
                <w:rFonts w:asciiTheme="minorHAnsi" w:hAnsiTheme="minorHAnsi" w:cstheme="minorHAnsi"/>
                <w:sz w:val="24"/>
              </w:rPr>
            </w:pPr>
          </w:p>
          <w:p w14:paraId="03D97E47" w14:textId="298588C5" w:rsidR="00FB207B" w:rsidRPr="001B1E85" w:rsidRDefault="00FB207B" w:rsidP="005060FE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Authorized in OR &amp; WA</w:t>
            </w:r>
          </w:p>
        </w:tc>
      </w:tr>
      <w:tr w:rsidR="006448B2" w14:paraId="2890AAD4" w14:textId="77777777" w:rsidTr="001641C7">
        <w:trPr>
          <w:trHeight w:val="1245"/>
        </w:trPr>
        <w:tc>
          <w:tcPr>
            <w:tcW w:w="4675" w:type="dxa"/>
          </w:tcPr>
          <w:p w14:paraId="20D50889" w14:textId="77777777" w:rsidR="006448B2" w:rsidRPr="001B1E85" w:rsidRDefault="00FB207B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McIntosh Communications</w:t>
            </w:r>
          </w:p>
          <w:p w14:paraId="3522DBED" w14:textId="77777777" w:rsidR="00C55010" w:rsidRPr="001B1E85" w:rsidRDefault="00C55010" w:rsidP="00C550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1E8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McIntosh Communications</w:t>
            </w:r>
          </w:p>
          <w:p w14:paraId="155BEBBE" w14:textId="77777777" w:rsidR="00C55010" w:rsidRPr="001B1E85" w:rsidRDefault="00C55010" w:rsidP="00C550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1E8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4640 S. Arville Ste. E</w:t>
            </w:r>
          </w:p>
          <w:p w14:paraId="026F86EF" w14:textId="77777777" w:rsidR="00C55010" w:rsidRPr="001B1E85" w:rsidRDefault="00C55010" w:rsidP="00C550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1E8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Las Vegas, NV 89103</w:t>
            </w:r>
          </w:p>
          <w:p w14:paraId="147B0FFB" w14:textId="77777777" w:rsidR="00C55010" w:rsidRPr="001B1E85" w:rsidRDefault="00C55010" w:rsidP="00C550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1E85">
              <w:rPr>
                <w:rFonts w:asciiTheme="minorHAnsi" w:hAnsiTheme="minorHAnsi" w:cstheme="minorHAnsi"/>
                <w:sz w:val="24"/>
                <w:szCs w:val="24"/>
              </w:rPr>
              <w:t xml:space="preserve">POC: </w:t>
            </w:r>
            <w:r w:rsidRPr="001B1E8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Myron Wendel </w:t>
            </w:r>
          </w:p>
          <w:p w14:paraId="321E896A" w14:textId="77777777" w:rsidR="00FB207B" w:rsidRPr="001B1E85" w:rsidRDefault="00C55010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Tel: </w:t>
            </w:r>
            <w:r w:rsidR="001B1E85" w:rsidRPr="001B1E85">
              <w:rPr>
                <w:rFonts w:asciiTheme="minorHAnsi" w:hAnsiTheme="minorHAnsi" w:cstheme="minorHAnsi"/>
                <w:sz w:val="24"/>
              </w:rPr>
              <w:t>702-253-5390</w:t>
            </w:r>
          </w:p>
          <w:p w14:paraId="40D3F81A" w14:textId="4D64DCD3" w:rsidR="001B1E85" w:rsidRPr="001B1E85" w:rsidRDefault="001B1E85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Email: </w:t>
            </w:r>
            <w:hyperlink r:id="rId8" w:history="1">
              <w:r w:rsidRPr="001B1E85">
                <w:rPr>
                  <w:rStyle w:val="Hyperlink"/>
                  <w:rFonts w:asciiTheme="minorHAnsi" w:hAnsiTheme="minorHAnsi" w:cstheme="minorHAnsi"/>
                  <w:sz w:val="24"/>
                </w:rPr>
                <w:t>myronw@mcintoshcomm.com</w:t>
              </w:r>
            </w:hyperlink>
          </w:p>
          <w:p w14:paraId="24C0F02B" w14:textId="2BFCAFF1" w:rsidR="001B1E85" w:rsidRPr="001B1E85" w:rsidRDefault="001B1E85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Authorized in NV &amp;UT</w:t>
            </w:r>
          </w:p>
        </w:tc>
        <w:tc>
          <w:tcPr>
            <w:tcW w:w="4675" w:type="dxa"/>
          </w:tcPr>
          <w:p w14:paraId="677E1CFE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White Cloud Communications</w:t>
            </w:r>
          </w:p>
          <w:p w14:paraId="6C2B3282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color w:val="222222"/>
                <w:sz w:val="24"/>
                <w:shd w:val="clear" w:color="auto" w:fill="FFFFFF"/>
              </w:rPr>
              <w:t>663 Main Ave E.</w:t>
            </w:r>
            <w:r w:rsidRPr="001B1E85">
              <w:rPr>
                <w:rFonts w:asciiTheme="minorHAnsi" w:hAnsiTheme="minorHAnsi" w:cstheme="minorHAnsi"/>
                <w:color w:val="222222"/>
                <w:sz w:val="24"/>
              </w:rPr>
              <w:br/>
            </w:r>
            <w:r w:rsidRPr="001B1E85">
              <w:rPr>
                <w:rFonts w:asciiTheme="minorHAnsi" w:hAnsiTheme="minorHAnsi" w:cstheme="minorHAnsi"/>
                <w:color w:val="222222"/>
                <w:sz w:val="24"/>
                <w:shd w:val="clear" w:color="auto" w:fill="FFFFFF"/>
              </w:rPr>
              <w:t>Twin Falls, ID 83301</w:t>
            </w:r>
          </w:p>
          <w:p w14:paraId="503D9731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POC: Jim Harpole</w:t>
            </w:r>
          </w:p>
          <w:p w14:paraId="65DE1747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Tel: 208-850-8865</w:t>
            </w:r>
          </w:p>
          <w:p w14:paraId="142FEEE4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Email: jim@whitecloudcom.com</w:t>
            </w:r>
          </w:p>
          <w:p w14:paraId="0DEC4A1E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</w:p>
          <w:p w14:paraId="18CA6BA7" w14:textId="3CE41799" w:rsidR="006448B2" w:rsidRPr="001B1E85" w:rsidRDefault="006448B2" w:rsidP="006448B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1B1E85">
              <w:rPr>
                <w:rFonts w:asciiTheme="minorHAnsi" w:hAnsiTheme="minorHAnsi" w:cstheme="minorHAnsi"/>
                <w:sz w:val="24"/>
                <w:szCs w:val="24"/>
              </w:rPr>
              <w:t>Authorized in ID</w:t>
            </w:r>
          </w:p>
        </w:tc>
      </w:tr>
      <w:tr w:rsidR="006448B2" w14:paraId="4B5B3563" w14:textId="77777777" w:rsidTr="001641C7">
        <w:trPr>
          <w:trHeight w:val="1245"/>
        </w:trPr>
        <w:tc>
          <w:tcPr>
            <w:tcW w:w="4675" w:type="dxa"/>
          </w:tcPr>
          <w:p w14:paraId="408D4A27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Williams Communications, Inc.</w:t>
            </w:r>
          </w:p>
          <w:p w14:paraId="076296EF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5046 Tennessee Capital Blvd  </w:t>
            </w:r>
          </w:p>
          <w:p w14:paraId="6C44FD5A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Tallahassee, </w:t>
            </w:r>
            <w:proofErr w:type="gramStart"/>
            <w:r w:rsidRPr="001B1E85">
              <w:rPr>
                <w:rFonts w:asciiTheme="minorHAnsi" w:hAnsiTheme="minorHAnsi" w:cstheme="minorHAnsi"/>
                <w:sz w:val="24"/>
              </w:rPr>
              <w:t>Florida  32303</w:t>
            </w:r>
            <w:proofErr w:type="gramEnd"/>
          </w:p>
          <w:p w14:paraId="2DB85E2E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POC: Julie Iron Wolf</w:t>
            </w:r>
          </w:p>
          <w:p w14:paraId="1501E78D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Tel.:  850.230.8889</w:t>
            </w:r>
          </w:p>
          <w:p w14:paraId="051CC1BA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 xml:space="preserve">Email: </w:t>
            </w:r>
            <w:hyperlink r:id="rId9" w:history="1">
              <w:r w:rsidRPr="001B1E85">
                <w:rPr>
                  <w:rStyle w:val="Hyperlink"/>
                  <w:rFonts w:asciiTheme="minorHAnsi" w:hAnsiTheme="minorHAnsi" w:cstheme="minorHAnsi"/>
                  <w:sz w:val="24"/>
                </w:rPr>
                <w:t>jironwolf@wmscom.com</w:t>
              </w:r>
            </w:hyperlink>
          </w:p>
          <w:p w14:paraId="3B40A435" w14:textId="777777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</w:p>
          <w:p w14:paraId="37CB35F9" w14:textId="39E8627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  <w:r w:rsidRPr="001B1E85">
              <w:rPr>
                <w:rFonts w:asciiTheme="minorHAnsi" w:hAnsiTheme="minorHAnsi" w:cstheme="minorHAnsi"/>
                <w:sz w:val="24"/>
              </w:rPr>
              <w:t>Authorized in FL</w:t>
            </w:r>
          </w:p>
        </w:tc>
        <w:tc>
          <w:tcPr>
            <w:tcW w:w="4675" w:type="dxa"/>
          </w:tcPr>
          <w:p w14:paraId="09E2581E" w14:textId="680D1447" w:rsidR="006448B2" w:rsidRPr="001B1E85" w:rsidRDefault="006448B2" w:rsidP="006448B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448B2" w14:paraId="7AF1E733" w14:textId="77777777" w:rsidTr="00AF4003">
        <w:trPr>
          <w:trHeight w:val="1245"/>
        </w:trPr>
        <w:tc>
          <w:tcPr>
            <w:tcW w:w="4675" w:type="dxa"/>
          </w:tcPr>
          <w:p w14:paraId="763D1892" w14:textId="77777777" w:rsidR="006448B2" w:rsidRDefault="006448B2" w:rsidP="006448B2">
            <w:pPr>
              <w:rPr>
                <w:sz w:val="24"/>
              </w:rPr>
            </w:pPr>
          </w:p>
        </w:tc>
        <w:tc>
          <w:tcPr>
            <w:tcW w:w="4675" w:type="dxa"/>
          </w:tcPr>
          <w:p w14:paraId="20E48C95" w14:textId="1F61169A" w:rsidR="006448B2" w:rsidRDefault="006448B2" w:rsidP="006448B2">
            <w:pPr>
              <w:rPr>
                <w:sz w:val="24"/>
              </w:rPr>
            </w:pPr>
          </w:p>
        </w:tc>
      </w:tr>
    </w:tbl>
    <w:p w14:paraId="506DF456" w14:textId="2CC69DD5" w:rsidR="00AF4003" w:rsidRPr="00561068" w:rsidRDefault="00BC4389" w:rsidP="00240D7C">
      <w:pPr>
        <w:rPr>
          <w:sz w:val="24"/>
        </w:rPr>
      </w:pPr>
      <w:r>
        <w:rPr>
          <w:sz w:val="24"/>
        </w:rPr>
        <w:t>9/7/2022</w:t>
      </w:r>
    </w:p>
    <w:sectPr w:rsidR="00AF4003" w:rsidRPr="00561068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2944" w14:textId="77777777" w:rsidR="00113497" w:rsidRDefault="00113497">
      <w:r>
        <w:separator/>
      </w:r>
    </w:p>
  </w:endnote>
  <w:endnote w:type="continuationSeparator" w:id="0">
    <w:p w14:paraId="5883849B" w14:textId="77777777" w:rsidR="00113497" w:rsidRDefault="00113497">
      <w:r>
        <w:continuationSeparator/>
      </w:r>
    </w:p>
  </w:endnote>
  <w:endnote w:type="continuationNotice" w:id="1">
    <w:p w14:paraId="6555518E" w14:textId="77777777" w:rsidR="00113497" w:rsidRDefault="00113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DF12" w14:textId="77777777" w:rsidR="00DA36B9" w:rsidRDefault="00DA36B9">
    <w:pPr>
      <w:pStyle w:val="Footer"/>
      <w:jc w:val="center"/>
      <w:rPr>
        <w:sz w:val="20"/>
      </w:rPr>
    </w:pPr>
  </w:p>
  <w:p w14:paraId="40786738" w14:textId="77777777" w:rsidR="00DA36B9" w:rsidRDefault="00DA36B9">
    <w:pPr>
      <w:pStyle w:val="Footer"/>
      <w:jc w:val="center"/>
      <w:rPr>
        <w:sz w:val="20"/>
      </w:rPr>
    </w:pPr>
  </w:p>
  <w:p w14:paraId="661C933A" w14:textId="77777777" w:rsidR="00DA36B9" w:rsidRDefault="00DA36B9">
    <w:pPr>
      <w:pStyle w:val="Footer"/>
      <w:jc w:val="center"/>
      <w:rPr>
        <w:color w:val="0000FF"/>
        <w:sz w:val="20"/>
      </w:rPr>
    </w:pPr>
    <w:r>
      <w:rPr>
        <w:color w:val="0000FF"/>
        <w:sz w:val="20"/>
      </w:rPr>
      <w:t xml:space="preserve">2170 </w:t>
    </w:r>
    <w:smartTag w:uri="urn:schemas-microsoft-com:office:smarttags" w:element="PlaceName">
      <w:r>
        <w:rPr>
          <w:color w:val="0000FF"/>
          <w:sz w:val="20"/>
        </w:rPr>
        <w:t>Brandon</w:t>
      </w:r>
    </w:smartTag>
    <w:r>
      <w:rPr>
        <w:color w:val="0000FF"/>
        <w:sz w:val="20"/>
      </w:rPr>
      <w:t xml:space="preserve"> </w:t>
    </w:r>
    <w:smartTag w:uri="urn:schemas-microsoft-com:office:smarttags" w:element="PlaceName">
      <w:r>
        <w:rPr>
          <w:color w:val="0000FF"/>
          <w:sz w:val="20"/>
        </w:rPr>
        <w:t>Trail</w:t>
      </w:r>
    </w:smartTag>
    <w:r>
      <w:rPr>
        <w:color w:val="0000FF"/>
        <w:sz w:val="20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color w:val="0000FF"/>
            <w:sz w:val="20"/>
          </w:rPr>
          <w:t>Alpharetta</w:t>
        </w:r>
      </w:smartTag>
      <w:r>
        <w:rPr>
          <w:color w:val="0000FF"/>
          <w:sz w:val="20"/>
        </w:rPr>
        <w:t xml:space="preserve">, </w:t>
      </w:r>
      <w:smartTag w:uri="urn:schemas-microsoft-com:office:smarttags" w:element="State">
        <w:r>
          <w:rPr>
            <w:color w:val="0000FF"/>
            <w:sz w:val="20"/>
          </w:rPr>
          <w:t>GA</w:t>
        </w:r>
      </w:smartTag>
      <w:r>
        <w:rPr>
          <w:color w:val="0000FF"/>
          <w:sz w:val="20"/>
        </w:rPr>
        <w:t xml:space="preserve"> </w:t>
      </w:r>
      <w:smartTag w:uri="urn:schemas-microsoft-com:office:smarttags" w:element="PostalCode">
        <w:r>
          <w:rPr>
            <w:color w:val="0000FF"/>
            <w:sz w:val="20"/>
          </w:rPr>
          <w:t>30004</w:t>
        </w:r>
      </w:smartTag>
    </w:smartTag>
    <w:r>
      <w:rPr>
        <w:color w:val="0000FF"/>
        <w:sz w:val="20"/>
      </w:rPr>
      <w:t xml:space="preserve">   </w:t>
    </w:r>
    <w:r>
      <w:rPr>
        <w:color w:val="0000FF"/>
        <w:sz w:val="20"/>
      </w:rPr>
      <w:sym w:font="Symbol" w:char="F0B7"/>
    </w:r>
    <w:r>
      <w:rPr>
        <w:color w:val="0000FF"/>
        <w:sz w:val="20"/>
      </w:rPr>
      <w:t xml:space="preserve">   www.powerproducts.com </w:t>
    </w:r>
  </w:p>
  <w:p w14:paraId="714907A3" w14:textId="77777777" w:rsidR="00DA36B9" w:rsidRDefault="00DA36B9">
    <w:pPr>
      <w:pStyle w:val="Footer"/>
      <w:jc w:val="center"/>
      <w:rPr>
        <w:color w:val="0000FF"/>
        <w:sz w:val="16"/>
      </w:rPr>
    </w:pPr>
  </w:p>
  <w:p w14:paraId="19B6E3D1" w14:textId="77777777" w:rsidR="00DA36B9" w:rsidRDefault="00DA36B9">
    <w:pPr>
      <w:pStyle w:val="Footer"/>
      <w:jc w:val="center"/>
      <w:rPr>
        <w:color w:val="0000FF"/>
        <w:sz w:val="20"/>
      </w:rPr>
    </w:pPr>
    <w:r>
      <w:rPr>
        <w:color w:val="0000FF"/>
        <w:sz w:val="20"/>
      </w:rPr>
      <w:t xml:space="preserve">Toll Free </w:t>
    </w:r>
    <w:r>
      <w:rPr>
        <w:rFonts w:ascii="Arial Black" w:hAnsi="Arial Black"/>
        <w:color w:val="0000FF"/>
        <w:sz w:val="20"/>
      </w:rPr>
      <w:t xml:space="preserve">800-529-1618  </w:t>
    </w:r>
    <w:r>
      <w:rPr>
        <w:color w:val="0000FF"/>
        <w:sz w:val="20"/>
      </w:rPr>
      <w:t xml:space="preserve">   </w:t>
    </w:r>
    <w:r>
      <w:rPr>
        <w:color w:val="0000FF"/>
        <w:sz w:val="20"/>
      </w:rPr>
      <w:sym w:font="Symbol" w:char="F0B7"/>
    </w:r>
    <w:r>
      <w:rPr>
        <w:color w:val="0000FF"/>
        <w:sz w:val="20"/>
      </w:rPr>
      <w:t xml:space="preserve">     Fax 770-569-1844     </w:t>
    </w:r>
    <w:r>
      <w:rPr>
        <w:color w:val="0000FF"/>
        <w:sz w:val="20"/>
      </w:rPr>
      <w:sym w:font="Symbol" w:char="F0B7"/>
    </w:r>
    <w:r>
      <w:rPr>
        <w:color w:val="0000FF"/>
        <w:sz w:val="20"/>
      </w:rPr>
      <w:t xml:space="preserve">     Local 770-740-9400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BAE0" w14:textId="77777777" w:rsidR="00113497" w:rsidRDefault="00113497">
      <w:r>
        <w:separator/>
      </w:r>
    </w:p>
  </w:footnote>
  <w:footnote w:type="continuationSeparator" w:id="0">
    <w:p w14:paraId="73A8BE99" w14:textId="77777777" w:rsidR="00113497" w:rsidRDefault="00113497">
      <w:r>
        <w:continuationSeparator/>
      </w:r>
    </w:p>
  </w:footnote>
  <w:footnote w:type="continuationNotice" w:id="1">
    <w:p w14:paraId="71C1BC6B" w14:textId="77777777" w:rsidR="00113497" w:rsidRDefault="00113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1355" w14:textId="77777777" w:rsidR="00DA36B9" w:rsidRDefault="00E563A2">
    <w:pPr>
      <w:pStyle w:val="Header"/>
      <w:jc w:val="center"/>
    </w:pPr>
    <w:r>
      <w:rPr>
        <w:noProof/>
      </w:rPr>
      <w:drawing>
        <wp:inline distT="0" distB="0" distL="0" distR="0" wp14:anchorId="020A85EF" wp14:editId="68C0D094">
          <wp:extent cx="2895600" cy="361950"/>
          <wp:effectExtent l="0" t="0" r="0" b="0"/>
          <wp:docPr id="1" name="Picture 1" descr="PowerProducts-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Products-2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968A9" w14:textId="77777777" w:rsidR="00DA36B9" w:rsidRDefault="00DA36B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59F"/>
    <w:multiLevelType w:val="hybridMultilevel"/>
    <w:tmpl w:val="DB749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7C0F"/>
    <w:multiLevelType w:val="hybridMultilevel"/>
    <w:tmpl w:val="56A8EC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0950890">
    <w:abstractNumId w:val="1"/>
  </w:num>
  <w:num w:numId="2" w16cid:durableId="214384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68"/>
    <w:rsid w:val="000D26E4"/>
    <w:rsid w:val="00113497"/>
    <w:rsid w:val="001641C7"/>
    <w:rsid w:val="001B1E85"/>
    <w:rsid w:val="001C70DA"/>
    <w:rsid w:val="00240D7C"/>
    <w:rsid w:val="002A5F8C"/>
    <w:rsid w:val="002D172B"/>
    <w:rsid w:val="00316CE7"/>
    <w:rsid w:val="00340ABA"/>
    <w:rsid w:val="0035055D"/>
    <w:rsid w:val="003A4E7F"/>
    <w:rsid w:val="003D0E93"/>
    <w:rsid w:val="004324A4"/>
    <w:rsid w:val="00446C0E"/>
    <w:rsid w:val="00492660"/>
    <w:rsid w:val="004951CC"/>
    <w:rsid w:val="004F7881"/>
    <w:rsid w:val="005060FE"/>
    <w:rsid w:val="005527E6"/>
    <w:rsid w:val="00561068"/>
    <w:rsid w:val="005776F7"/>
    <w:rsid w:val="00577B04"/>
    <w:rsid w:val="0059394D"/>
    <w:rsid w:val="005C22D3"/>
    <w:rsid w:val="006448B2"/>
    <w:rsid w:val="00656FF9"/>
    <w:rsid w:val="00680EA6"/>
    <w:rsid w:val="006D025C"/>
    <w:rsid w:val="00730594"/>
    <w:rsid w:val="00756B68"/>
    <w:rsid w:val="007578D5"/>
    <w:rsid w:val="0078734B"/>
    <w:rsid w:val="007B2568"/>
    <w:rsid w:val="007D159C"/>
    <w:rsid w:val="007E43CA"/>
    <w:rsid w:val="00801944"/>
    <w:rsid w:val="00821FF1"/>
    <w:rsid w:val="0084104F"/>
    <w:rsid w:val="00860976"/>
    <w:rsid w:val="00872BAC"/>
    <w:rsid w:val="008A5EFE"/>
    <w:rsid w:val="008B3093"/>
    <w:rsid w:val="008F0F99"/>
    <w:rsid w:val="008F461B"/>
    <w:rsid w:val="008F564A"/>
    <w:rsid w:val="00955D5E"/>
    <w:rsid w:val="009861BC"/>
    <w:rsid w:val="009946E8"/>
    <w:rsid w:val="009D43EC"/>
    <w:rsid w:val="00A378D7"/>
    <w:rsid w:val="00A65BA0"/>
    <w:rsid w:val="00A65D3D"/>
    <w:rsid w:val="00A96FC0"/>
    <w:rsid w:val="00AA730D"/>
    <w:rsid w:val="00AB64E7"/>
    <w:rsid w:val="00AE60D7"/>
    <w:rsid w:val="00AF4003"/>
    <w:rsid w:val="00B362B0"/>
    <w:rsid w:val="00B720CE"/>
    <w:rsid w:val="00BC4389"/>
    <w:rsid w:val="00C07A8C"/>
    <w:rsid w:val="00C217C8"/>
    <w:rsid w:val="00C37C66"/>
    <w:rsid w:val="00C440DF"/>
    <w:rsid w:val="00C55010"/>
    <w:rsid w:val="00C6137E"/>
    <w:rsid w:val="00C82089"/>
    <w:rsid w:val="00C838F8"/>
    <w:rsid w:val="00D51C92"/>
    <w:rsid w:val="00D5505F"/>
    <w:rsid w:val="00D74997"/>
    <w:rsid w:val="00DA36B9"/>
    <w:rsid w:val="00E43EEF"/>
    <w:rsid w:val="00E563A2"/>
    <w:rsid w:val="00E56EB4"/>
    <w:rsid w:val="00E866ED"/>
    <w:rsid w:val="00E96636"/>
    <w:rsid w:val="00EA0E88"/>
    <w:rsid w:val="00EA7E1E"/>
    <w:rsid w:val="00F12EA1"/>
    <w:rsid w:val="00F23B1F"/>
    <w:rsid w:val="00F31643"/>
    <w:rsid w:val="00FB207B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D4E738"/>
  <w15:chartTrackingRefBased/>
  <w15:docId w15:val="{70034480-3C63-46D2-A59C-B91EA0C1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F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40D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40DF"/>
    <w:rPr>
      <w:rFonts w:ascii="Calibri" w:eastAsiaTheme="minorHAnsi" w:hAnsi="Calibri" w:cstheme="minorBidi"/>
      <w:sz w:val="22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7B04"/>
    <w:rPr>
      <w:rFonts w:ascii="Courier New" w:eastAsiaTheme="minorHAnsi" w:hAnsi="Courier New" w:cs="Courier New"/>
    </w:rPr>
  </w:style>
  <w:style w:type="paragraph" w:styleId="NormalWeb">
    <w:name w:val="Normal (Web)"/>
    <w:basedOn w:val="Normal"/>
    <w:uiPriority w:val="99"/>
    <w:unhideWhenUsed/>
    <w:rsid w:val="00C55010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onw@mcintoshcom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spo@ask4c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ronwolf@wms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Documents\Custom%20Office%20Templates\Power%20Products%20-%20letterhead%20template%20-%20LMR%2006-05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Power Products - letterhead template - LMR 06-05-02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5, 2009</vt:lpstr>
    </vt:vector>
  </TitlesOfParts>
  <Company>PowerProducts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5, 2009</dc:title>
  <dc:subject/>
  <dc:creator>Scott</dc:creator>
  <cp:keywords/>
  <dc:description/>
  <cp:lastModifiedBy>Ryan Hatton</cp:lastModifiedBy>
  <cp:revision>2</cp:revision>
  <cp:lastPrinted>2009-08-05T19:06:00Z</cp:lastPrinted>
  <dcterms:created xsi:type="dcterms:W3CDTF">2022-11-04T04:21:00Z</dcterms:created>
  <dcterms:modified xsi:type="dcterms:W3CDTF">2022-11-04T04:21:00Z</dcterms:modified>
</cp:coreProperties>
</file>