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A6FF1" w14:textId="77777777"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5EBA7043" wp14:editId="5EBA7044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6FF2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5EBA6FF3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5EBA6FF4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14:paraId="5EBA6FF5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5EBA6FF8" w14:textId="77777777" w:rsidTr="00FB4E61">
        <w:tc>
          <w:tcPr>
            <w:tcW w:w="3217" w:type="dxa"/>
            <w:shd w:val="clear" w:color="auto" w:fill="auto"/>
          </w:tcPr>
          <w:p w14:paraId="5EBA6FF6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14:paraId="5EBA6FF7" w14:textId="77777777"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14:paraId="5EBA6FFB" w14:textId="77777777" w:rsidTr="00FB4E61">
        <w:tc>
          <w:tcPr>
            <w:tcW w:w="3217" w:type="dxa"/>
            <w:shd w:val="clear" w:color="auto" w:fill="auto"/>
          </w:tcPr>
          <w:p w14:paraId="5EBA6FF9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14:paraId="5EBA6FFA" w14:textId="75224B9B" w:rsidR="002E6A4D" w:rsidRPr="00363FF0" w:rsidRDefault="001A3E3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Mimomax Wireless Inc.</w:t>
            </w:r>
          </w:p>
        </w:tc>
      </w:tr>
    </w:tbl>
    <w:p w14:paraId="5EBA6FFC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5EBA6FFD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14:paraId="5EBA6FFF" w14:textId="77777777" w:rsidTr="002E6A4D">
        <w:trPr>
          <w:trHeight w:val="278"/>
        </w:trPr>
        <w:tc>
          <w:tcPr>
            <w:tcW w:w="5000" w:type="pct"/>
            <w:gridSpan w:val="2"/>
            <w:shd w:val="clear" w:color="auto" w:fill="BFBFBF"/>
          </w:tcPr>
          <w:p w14:paraId="5EBA6FFE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14:paraId="5EBA7004" w14:textId="77777777" w:rsidTr="00964B11">
        <w:trPr>
          <w:trHeight w:val="1820"/>
        </w:trPr>
        <w:tc>
          <w:tcPr>
            <w:tcW w:w="2587" w:type="pct"/>
            <w:shd w:val="clear" w:color="auto" w:fill="auto"/>
          </w:tcPr>
          <w:p w14:paraId="5EBA7000" w14:textId="77777777" w:rsidR="00964B1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14:paraId="5EBA7001" w14:textId="77777777" w:rsidR="00964B11" w:rsidRPr="00AE214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5EBA7002" w14:textId="77777777" w:rsidR="00964B11" w:rsidRPr="00964B1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14:paraId="5EBA7003" w14:textId="64F205BF" w:rsidR="00964B11" w:rsidRPr="00515F88" w:rsidRDefault="00BF2386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Mimomax Wireless Inc 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t>___________________________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Business Name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AB2295" w:rsidRPr="00AB2295">
              <w:rPr>
                <w:rFonts w:ascii="Calibri" w:hAnsi="Calibri"/>
                <w:sz w:val="22"/>
                <w:szCs w:val="22"/>
              </w:rPr>
              <w:t xml:space="preserve">4630 EAST ELWOOD ST, SUITE 4-5 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t>_____________________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Address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AB2295" w:rsidRPr="00AB2295">
              <w:rPr>
                <w:rFonts w:ascii="Calibri" w:hAnsi="Calibri"/>
                <w:sz w:val="22"/>
                <w:szCs w:val="22"/>
              </w:rPr>
              <w:t>PHOENIX AZ 85040</w:t>
            </w:r>
            <w:r w:rsidR="00AB2295" w:rsidRPr="00964B11">
              <w:rPr>
                <w:rFonts w:ascii="Calibri" w:hAnsi="Calibri"/>
                <w:sz w:val="22"/>
                <w:szCs w:val="22"/>
              </w:rPr>
              <w:t>_______________________</w:t>
            </w:r>
            <w:r w:rsidR="00AB2295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22"/>
                <w:szCs w:val="22"/>
              </w:rPr>
              <w:t>__________________________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D13F26" w14:paraId="5EBA7008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5EBA7005" w14:textId="77777777" w:rsid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Washington State Department of Revenue  Registration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14:paraId="5EBA7006" w14:textId="77777777"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5EBA7007" w14:textId="7EB4C6C9" w:rsidR="00AE2141" w:rsidRPr="00746D37" w:rsidRDefault="00AE2141" w:rsidP="00AE2141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______</w:t>
            </w:r>
            <w:r>
              <w:rPr>
                <w:rFonts w:ascii="Calibri" w:hAnsi="Calibri"/>
                <w:sz w:val="22"/>
                <w:szCs w:val="22"/>
              </w:rPr>
              <w:t>____</w:t>
            </w:r>
            <w:r w:rsidR="006B04B0">
              <w:rPr>
                <w:rFonts w:ascii="Calibri" w:hAnsi="Calibri"/>
                <w:sz w:val="22"/>
                <w:szCs w:val="22"/>
              </w:rPr>
              <w:t>UBI</w:t>
            </w:r>
            <w:r w:rsidR="00BC1B88">
              <w:rPr>
                <w:rFonts w:ascii="Calibri" w:hAnsi="Calibri"/>
                <w:sz w:val="22"/>
                <w:szCs w:val="22"/>
              </w:rPr>
              <w:t>: 604571422</w:t>
            </w:r>
            <w:r>
              <w:rPr>
                <w:rFonts w:ascii="Calibri" w:hAnsi="Calibri"/>
                <w:sz w:val="22"/>
                <w:szCs w:val="22"/>
              </w:rPr>
              <w:t>_________</w:t>
            </w:r>
          </w:p>
        </w:tc>
      </w:tr>
      <w:tr w:rsidR="00982EE9" w:rsidRPr="00D13F26" w14:paraId="5EBA700C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5EBA7009" w14:textId="77777777"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EBA700A" w14:textId="77777777" w:rsidR="00982EE9" w:rsidRPr="00AE2141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5EBA700B" w14:textId="4DD52024" w:rsidR="00982EE9" w:rsidRPr="00515F88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_____</w:t>
            </w:r>
            <w:r w:rsidR="00FD772A" w:rsidRPr="00125516">
              <w:t xml:space="preserve">82-0890995                </w:t>
            </w:r>
            <w:r w:rsidRPr="00515F88">
              <w:rPr>
                <w:rFonts w:ascii="Calibri" w:hAnsi="Calibri"/>
                <w:sz w:val="22"/>
                <w:szCs w:val="22"/>
              </w:rPr>
              <w:t>_</w:t>
            </w:r>
            <w:r>
              <w:rPr>
                <w:rFonts w:ascii="Calibri" w:hAnsi="Calibri"/>
                <w:sz w:val="22"/>
                <w:szCs w:val="22"/>
              </w:rPr>
              <w:t>_____________</w:t>
            </w:r>
          </w:p>
        </w:tc>
      </w:tr>
      <w:tr w:rsidR="002E6A4D" w:rsidRPr="00D13F26" w14:paraId="5EBA7010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5EBA700D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14:paraId="5EBA700E" w14:textId="22039781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3B754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754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754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EBA700F" w14:textId="77777777"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14:paraId="5EBA7016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5EBA7011" w14:textId="77777777"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5EBA7012" w14:textId="77777777"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14:paraId="5EBA7013" w14:textId="79E78BE1"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3B754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754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B7549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EBA7014" w14:textId="77777777"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14:paraId="5EBA7015" w14:textId="77777777"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14:paraId="5EBA701A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5EBA7017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14:paraId="5EBA7018" w14:textId="3C428C95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FD772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772A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82A7C">
              <w:rPr>
                <w:rFonts w:ascii="Calibri" w:hAnsi="Calibri"/>
                <w:sz w:val="22"/>
                <w:szCs w:val="22"/>
              </w:rPr>
            </w:r>
            <w:r w:rsidR="00C82A7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D772A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EBA7019" w14:textId="77777777"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5EBA701B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5EBA701C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5EBA701E" w14:textId="77777777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5EBA701D" w14:textId="77777777" w:rsidR="00127FED" w:rsidRPr="00EF6736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  <w:highlight w:val="yellow"/>
              </w:rPr>
            </w:pPr>
            <w:r w:rsidRPr="00EF6736">
              <w:rPr>
                <w:rFonts w:ascii="Calibri" w:hAnsi="Calibri"/>
                <w:b/>
                <w:smallCaps/>
                <w:sz w:val="22"/>
                <w:szCs w:val="22"/>
                <w:highlight w:val="yellow"/>
              </w:rPr>
              <w:t>Contract Management Points of Contact</w:t>
            </w:r>
            <w:r w:rsidR="00D529F6" w:rsidRPr="00EF6736">
              <w:rPr>
                <w:rFonts w:ascii="Calibri" w:hAnsi="Calibri"/>
                <w:b/>
                <w:smallCaps/>
                <w:sz w:val="22"/>
                <w:szCs w:val="22"/>
                <w:highlight w:val="yellow"/>
              </w:rPr>
              <w:t xml:space="preserve"> (Master Agreement ONLY)</w:t>
            </w:r>
          </w:p>
        </w:tc>
      </w:tr>
      <w:tr w:rsidR="00127FED" w:rsidRPr="006618F5" w14:paraId="5EBA7027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5EBA701F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5EBA7020" w14:textId="03F9B40A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D4EAE">
              <w:rPr>
                <w:rFonts w:ascii="Calibri" w:hAnsi="Calibri"/>
                <w:sz w:val="22"/>
                <w:szCs w:val="22"/>
                <w:u w:val="single"/>
              </w:rPr>
              <w:t>Paul Reid</w:t>
            </w:r>
          </w:p>
          <w:p w14:paraId="5EBA7021" w14:textId="7D5CF19A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81189" w:rsidRPr="007D1B7B">
              <w:rPr>
                <w:rFonts w:ascii="Calibri" w:hAnsi="Calibri"/>
                <w:sz w:val="22"/>
                <w:szCs w:val="22"/>
                <w:u w:val="single"/>
              </w:rPr>
              <w:t>paul.reid@mimomax.com</w:t>
            </w:r>
          </w:p>
          <w:p w14:paraId="5EBA7022" w14:textId="726AD5CB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C7267" w:rsidRPr="001C7267">
              <w:rPr>
                <w:rFonts w:ascii="Calibri" w:hAnsi="Calibri"/>
                <w:sz w:val="22"/>
                <w:szCs w:val="22"/>
              </w:rPr>
              <w:t>+1  832 387 3349</w:t>
            </w:r>
          </w:p>
        </w:tc>
        <w:tc>
          <w:tcPr>
            <w:tcW w:w="2413" w:type="pct"/>
            <w:shd w:val="clear" w:color="auto" w:fill="auto"/>
          </w:tcPr>
          <w:p w14:paraId="5EBA7023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5EBA7024" w14:textId="2DD0BC21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6FA1">
              <w:rPr>
                <w:rFonts w:ascii="Calibri" w:hAnsi="Calibri"/>
                <w:sz w:val="22"/>
                <w:szCs w:val="22"/>
                <w:u w:val="single"/>
              </w:rPr>
              <w:t>Dennis Sullivan</w:t>
            </w:r>
          </w:p>
          <w:p w14:paraId="5EBA7025" w14:textId="0335AF8C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6FA1">
              <w:rPr>
                <w:rFonts w:ascii="Calibri" w:hAnsi="Calibri"/>
                <w:sz w:val="22"/>
                <w:szCs w:val="22"/>
                <w:u w:val="single"/>
              </w:rPr>
              <w:t>dennis.sullivan</w:t>
            </w:r>
            <w:r w:rsidR="00F72FE7">
              <w:rPr>
                <w:rFonts w:ascii="Calibri" w:hAnsi="Calibri"/>
                <w:sz w:val="22"/>
                <w:szCs w:val="22"/>
                <w:u w:val="single"/>
              </w:rPr>
              <w:t>@mimomax.com</w:t>
            </w:r>
          </w:p>
          <w:p w14:paraId="5EBA7026" w14:textId="53FF9AFA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A49E7" w:rsidRPr="00BA49E7">
              <w:rPr>
                <w:rFonts w:ascii="Calibri" w:hAnsi="Calibri"/>
                <w:sz w:val="22"/>
                <w:szCs w:val="22"/>
              </w:rPr>
              <w:t>+</w:t>
            </w:r>
            <w:r w:rsidR="00C82A7C">
              <w:rPr>
                <w:rFonts w:ascii="Calibri" w:hAnsi="Calibri"/>
                <w:sz w:val="22"/>
                <w:szCs w:val="22"/>
              </w:rPr>
              <w:t>1 425 466 9500</w:t>
            </w:r>
          </w:p>
        </w:tc>
      </w:tr>
      <w:tr w:rsidR="00127FED" w:rsidRPr="006618F5" w14:paraId="5EBA7030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5EBA7028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14:paraId="5EBA7029" w14:textId="5449DBA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75C1">
              <w:rPr>
                <w:rFonts w:ascii="Calibri" w:hAnsi="Calibri"/>
                <w:sz w:val="22"/>
                <w:szCs w:val="22"/>
                <w:u w:val="single"/>
              </w:rPr>
              <w:t>Carla Martin</w:t>
            </w:r>
          </w:p>
          <w:p w14:paraId="5EBA702A" w14:textId="312C0DE6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25D2">
              <w:rPr>
                <w:rFonts w:ascii="Calibri" w:hAnsi="Calibri"/>
                <w:sz w:val="22"/>
                <w:szCs w:val="22"/>
              </w:rPr>
              <w:t>c</w:t>
            </w:r>
            <w:r w:rsidR="008225D2">
              <w:rPr>
                <w:rFonts w:ascii="Calibri" w:hAnsi="Calibri"/>
                <w:sz w:val="22"/>
                <w:szCs w:val="22"/>
                <w:u w:val="single"/>
              </w:rPr>
              <w:t>arla.martin@mimomax.com</w:t>
            </w:r>
          </w:p>
          <w:p w14:paraId="5EBA702B" w14:textId="05267753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A49E7" w:rsidRPr="00BA49E7">
              <w:rPr>
                <w:rFonts w:ascii="Calibri" w:hAnsi="Calibri"/>
                <w:sz w:val="22"/>
                <w:szCs w:val="22"/>
              </w:rPr>
              <w:t>+64 21 0294 8730</w:t>
            </w:r>
          </w:p>
        </w:tc>
        <w:tc>
          <w:tcPr>
            <w:tcW w:w="2413" w:type="pct"/>
            <w:shd w:val="clear" w:color="auto" w:fill="auto"/>
          </w:tcPr>
          <w:p w14:paraId="5EBA702C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14:paraId="5EBA702D" w14:textId="343103A6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75C1">
              <w:rPr>
                <w:rFonts w:ascii="Calibri" w:hAnsi="Calibri"/>
                <w:sz w:val="22"/>
                <w:szCs w:val="22"/>
                <w:u w:val="single"/>
              </w:rPr>
              <w:t>Grace Tan</w:t>
            </w:r>
          </w:p>
          <w:p w14:paraId="5EBA702E" w14:textId="5D1BF3E4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: </w:t>
            </w:r>
            <w:hyperlink r:id="rId100" w:history="1">
              <w:r w:rsidR="007D1B7B" w:rsidRPr="007D1B7B">
                <w:rPr>
                  <w:rFonts w:ascii="Calibri" w:hAnsi="Calibri"/>
                  <w:sz w:val="22"/>
                  <w:szCs w:val="22"/>
                  <w:u w:val="single"/>
                </w:rPr>
                <w:t>grace.tan@mimomax.com</w:t>
              </w:r>
            </w:hyperlink>
          </w:p>
          <w:p w14:paraId="5EBA702F" w14:textId="55B55491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0991" w:rsidRPr="00B00991">
              <w:rPr>
                <w:rFonts w:ascii="Calibri" w:hAnsi="Calibri"/>
                <w:sz w:val="22"/>
                <w:szCs w:val="22"/>
              </w:rPr>
              <w:t>+64 3 357 3160</w:t>
            </w:r>
          </w:p>
        </w:tc>
      </w:tr>
      <w:tr w:rsidR="00127FED" w:rsidRPr="006618F5" w14:paraId="5EBA7039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5EBA7031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14:paraId="5EBA7032" w14:textId="00D9A27F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71FD">
              <w:rPr>
                <w:rFonts w:ascii="Calibri" w:hAnsi="Calibri"/>
                <w:sz w:val="22"/>
                <w:szCs w:val="22"/>
                <w:u w:val="single"/>
              </w:rPr>
              <w:t>Carla Martin</w:t>
            </w:r>
          </w:p>
          <w:p w14:paraId="5EBA7033" w14:textId="1076E5A4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225D2">
              <w:rPr>
                <w:rFonts w:ascii="Calibri" w:hAnsi="Calibri"/>
                <w:sz w:val="22"/>
                <w:szCs w:val="22"/>
              </w:rPr>
              <w:t>c</w:t>
            </w:r>
            <w:r w:rsidR="008225D2">
              <w:rPr>
                <w:rFonts w:ascii="Calibri" w:hAnsi="Calibri"/>
                <w:sz w:val="22"/>
                <w:szCs w:val="22"/>
                <w:u w:val="single"/>
              </w:rPr>
              <w:t>arla.martin@mimomax.com</w:t>
            </w:r>
          </w:p>
          <w:p w14:paraId="5EBA7034" w14:textId="73AEACE8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A49E7" w:rsidRPr="00BA49E7">
              <w:rPr>
                <w:rFonts w:ascii="Calibri" w:hAnsi="Calibri"/>
                <w:sz w:val="22"/>
                <w:szCs w:val="22"/>
              </w:rPr>
              <w:t>+64 21 0294 8730</w:t>
            </w:r>
          </w:p>
        </w:tc>
        <w:tc>
          <w:tcPr>
            <w:tcW w:w="2413" w:type="pct"/>
            <w:shd w:val="clear" w:color="auto" w:fill="auto"/>
          </w:tcPr>
          <w:p w14:paraId="5EBA7035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14:paraId="5EBA7036" w14:textId="160AB5E7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D71FD">
              <w:rPr>
                <w:rFonts w:ascii="Calibri" w:hAnsi="Calibri"/>
                <w:sz w:val="22"/>
                <w:szCs w:val="22"/>
                <w:u w:val="single"/>
              </w:rPr>
              <w:t>Grace Tan</w:t>
            </w:r>
          </w:p>
          <w:p w14:paraId="5EBA7037" w14:textId="460335C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101" w:history="1">
              <w:r w:rsidR="007D1B7B" w:rsidRPr="007D1B7B">
                <w:rPr>
                  <w:rFonts w:ascii="Calibri" w:hAnsi="Calibri"/>
                  <w:sz w:val="22"/>
                  <w:szCs w:val="22"/>
                  <w:u w:val="single"/>
                </w:rPr>
                <w:t>grace.tan@mimomax.com</w:t>
              </w:r>
            </w:hyperlink>
          </w:p>
          <w:p w14:paraId="5EBA7038" w14:textId="2F213C1E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0991" w:rsidRPr="00B00991">
              <w:rPr>
                <w:rFonts w:ascii="Calibri" w:hAnsi="Calibri"/>
                <w:sz w:val="22"/>
                <w:szCs w:val="22"/>
              </w:rPr>
              <w:t>+64 3 357 3160</w:t>
            </w:r>
          </w:p>
        </w:tc>
      </w:tr>
    </w:tbl>
    <w:p w14:paraId="5EBA703A" w14:textId="77777777" w:rsidR="00127FED" w:rsidRDefault="00127FED" w:rsidP="00127FED">
      <w:pPr>
        <w:rPr>
          <w:rFonts w:ascii="Calibri" w:hAnsi="Calibri"/>
          <w:sz w:val="22"/>
          <w:szCs w:val="22"/>
        </w:rPr>
      </w:pPr>
    </w:p>
    <w:p w14:paraId="5EBA703B" w14:textId="77777777"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14:paraId="5EBA703C" w14:textId="77777777"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14:paraId="5EBA703D" w14:textId="77777777"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14:paraId="5EBA703E" w14:textId="51194B75" w:rsidR="002E6A4D" w:rsidRDefault="00800E65" w:rsidP="002E6A4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C82A7C">
        <w:rPr>
          <w:rFonts w:ascii="Calibri" w:hAnsi="Calibri"/>
          <w:sz w:val="22"/>
          <w:szCs w:val="22"/>
        </w:rPr>
      </w:r>
      <w:r w:rsidR="00C82A7C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Visa  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C82A7C">
        <w:rPr>
          <w:rFonts w:ascii="Calibri" w:hAnsi="Calibri"/>
          <w:sz w:val="22"/>
          <w:szCs w:val="22"/>
        </w:rPr>
      </w:r>
      <w:r w:rsidR="00C82A7C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Master Card 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C82A7C">
        <w:rPr>
          <w:rFonts w:ascii="Calibri" w:hAnsi="Calibri"/>
          <w:sz w:val="22"/>
          <w:szCs w:val="22"/>
        </w:rPr>
      </w:r>
      <w:r w:rsidR="00C82A7C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American Express </w:t>
      </w:r>
      <w:r w:rsidRPr="00D13F26">
        <w:rPr>
          <w:rFonts w:ascii="Calibri" w:hAnsi="Calibri"/>
          <w:sz w:val="22"/>
          <w:szCs w:val="22"/>
        </w:rPr>
        <w:t xml:space="preserve"> </w:t>
      </w:r>
      <w:r w:rsidR="00F736A3" w:rsidRPr="00D13F26">
        <w:rPr>
          <w:rFonts w:ascii="Calibri" w:hAnsi="Calibri"/>
          <w:sz w:val="22"/>
          <w:szCs w:val="22"/>
        </w:rPr>
        <w:t xml:space="preserve"> </w:t>
      </w:r>
      <w:r w:rsidR="00F736A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736A3">
        <w:rPr>
          <w:rFonts w:ascii="Calibri" w:hAnsi="Calibri"/>
          <w:sz w:val="22"/>
          <w:szCs w:val="22"/>
        </w:rPr>
        <w:instrText xml:space="preserve"> FORMCHECKBOX </w:instrText>
      </w:r>
      <w:r w:rsidR="00C82A7C">
        <w:rPr>
          <w:rFonts w:ascii="Calibri" w:hAnsi="Calibri"/>
          <w:sz w:val="22"/>
          <w:szCs w:val="22"/>
        </w:rPr>
      </w:r>
      <w:r w:rsidR="00C82A7C">
        <w:rPr>
          <w:rFonts w:ascii="Calibri" w:hAnsi="Calibri"/>
          <w:sz w:val="22"/>
          <w:szCs w:val="22"/>
        </w:rPr>
        <w:fldChar w:fldCharType="separate"/>
      </w:r>
      <w:r w:rsidR="00F736A3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Discover </w:t>
      </w:r>
      <w:r w:rsidR="00F736A3" w:rsidRPr="00D13F26">
        <w:rPr>
          <w:rFonts w:ascii="Calibri" w:hAnsi="Calibri"/>
          <w:sz w:val="22"/>
          <w:szCs w:val="22"/>
        </w:rPr>
        <w:t xml:space="preserve"> </w:t>
      </w:r>
      <w:r w:rsidR="00F736A3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736A3">
        <w:rPr>
          <w:rFonts w:ascii="Calibri" w:hAnsi="Calibri"/>
          <w:sz w:val="22"/>
          <w:szCs w:val="22"/>
        </w:rPr>
        <w:instrText xml:space="preserve"> FORMCHECKBOX </w:instrText>
      </w:r>
      <w:r w:rsidR="00C82A7C">
        <w:rPr>
          <w:rFonts w:ascii="Calibri" w:hAnsi="Calibri"/>
          <w:sz w:val="22"/>
          <w:szCs w:val="22"/>
        </w:rPr>
      </w:r>
      <w:r w:rsidR="00C82A7C">
        <w:rPr>
          <w:rFonts w:ascii="Calibri" w:hAnsi="Calibri"/>
          <w:sz w:val="22"/>
          <w:szCs w:val="22"/>
        </w:rPr>
        <w:fldChar w:fldCharType="separate"/>
      </w:r>
      <w:r w:rsidR="00F736A3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Other: </w:t>
      </w:r>
      <w:r w:rsidR="00ED650D">
        <w:rPr>
          <w:rFonts w:ascii="Calibri" w:hAnsi="Calibri"/>
          <w:sz w:val="22"/>
          <w:szCs w:val="22"/>
          <w:u w:val="single"/>
        </w:rPr>
        <w:t>Diner, JCB</w:t>
      </w:r>
    </w:p>
    <w:p w14:paraId="5EBA703F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5EBA7040" w14:textId="77777777"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p w14:paraId="5EBA7041" w14:textId="77777777"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2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5EBA7042" w14:textId="783B1BD4"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3"/>
      <w:headerReference w:type="default" r:id="rId104"/>
      <w:footerReference w:type="default" r:id="rId105"/>
      <w:headerReference w:type="first" r:id="rId106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01214" w14:textId="77777777" w:rsidR="00350CCF" w:rsidRPr="00192D6D" w:rsidRDefault="00350CCF" w:rsidP="00192D6D">
      <w:r>
        <w:separator/>
      </w:r>
    </w:p>
  </w:endnote>
  <w:endnote w:type="continuationSeparator" w:id="0">
    <w:p w14:paraId="2759BED0" w14:textId="77777777" w:rsidR="00350CCF" w:rsidRPr="00192D6D" w:rsidRDefault="00350CCF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704B" w14:textId="77777777"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14:paraId="5EBA704C" w14:textId="77777777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332FC" w14:textId="77777777" w:rsidR="00350CCF" w:rsidRPr="00192D6D" w:rsidRDefault="00350CCF" w:rsidP="00192D6D">
      <w:r>
        <w:separator/>
      </w:r>
    </w:p>
  </w:footnote>
  <w:footnote w:type="continuationSeparator" w:id="0">
    <w:p w14:paraId="7A9EDED6" w14:textId="77777777" w:rsidR="00350CCF" w:rsidRPr="00192D6D" w:rsidRDefault="00350CCF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7049" w14:textId="77777777"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704A" w14:textId="77777777"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704D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5EBA704E" wp14:editId="5EBA704F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A3E31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C7267"/>
    <w:rsid w:val="001D2436"/>
    <w:rsid w:val="001D2DD7"/>
    <w:rsid w:val="001D354F"/>
    <w:rsid w:val="001D507F"/>
    <w:rsid w:val="001D61DC"/>
    <w:rsid w:val="001D6383"/>
    <w:rsid w:val="001D7284"/>
    <w:rsid w:val="001D7750"/>
    <w:rsid w:val="001E077C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CCF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549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56FA1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189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4B0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1B7B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0E65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5D2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0CA2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1FD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295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00B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0991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49E7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1B88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2386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2A7C"/>
    <w:rsid w:val="00C83DC6"/>
    <w:rsid w:val="00C845C2"/>
    <w:rsid w:val="00C849A9"/>
    <w:rsid w:val="00C862F6"/>
    <w:rsid w:val="00C86B14"/>
    <w:rsid w:val="00C875C1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4EAE"/>
    <w:rsid w:val="00ED57D0"/>
    <w:rsid w:val="00ED5CBC"/>
    <w:rsid w:val="00ED650D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6736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2FE7"/>
    <w:rsid w:val="00F736A3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72A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BA6FF1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07" Type="http://schemas.openxmlformats.org/officeDocument/2006/relationships/fontTable" Target="fontTable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yperlink" Target="mailto:DESContractsTeamCypress@des.wa.gov" TargetMode="Externa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header" Target="header1.xml"/><Relationship Id="rId108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header" Target="header3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yperlink" Target="mailto:grace.tan@mimomax.com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eader" Target="head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grace.tan@mimomax.com" TargetMode="External"/><Relationship Id="rId105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LongProperties xmlns="http://schemas.microsoft.com/office/2006/metadata/longProperties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233209-0dc9-4834-ab42-2caded113da9">
      <UserInfo>
        <DisplayName>Carla Martin</DisplayName>
        <AccountId>30</AccountId>
        <AccountType/>
      </UserInfo>
      <UserInfo>
        <DisplayName>Adi Manuaba</DisplayName>
        <AccountId>104</AccountId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7323B738AD8409D21FF623A76165E" ma:contentTypeVersion="12" ma:contentTypeDescription="Create a new document." ma:contentTypeScope="" ma:versionID="63ce067f891ad060c3f9c4802796f566">
  <xsd:schema xmlns:xsd="http://www.w3.org/2001/XMLSchema" xmlns:xs="http://www.w3.org/2001/XMLSchema" xmlns:p="http://schemas.microsoft.com/office/2006/metadata/properties" xmlns:ns2="c2ad5ca9-07de-44ae-934c-f1b10f7986d2" xmlns:ns3="86233209-0dc9-4834-ab42-2caded113da9" targetNamespace="http://schemas.microsoft.com/office/2006/metadata/properties" ma:root="true" ma:fieldsID="c797709ddf126664241a070004190ddf" ns2:_="" ns3:_="">
    <xsd:import namespace="c2ad5ca9-07de-44ae-934c-f1b10f7986d2"/>
    <xsd:import namespace="86233209-0dc9-4834-ab42-2caded113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d5ca9-07de-44ae-934c-f1b10f798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33209-0dc9-4834-ab42-2caded113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52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86233209-0dc9-4834-ab42-2caded113da9"/>
  </ds:schemaRefs>
</ds:datastoreItem>
</file>

<file path=customXml/itemProps6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71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B6CAF8A7-2F78-406B-89F8-BEADAF78E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d5ca9-07de-44ae-934c-f1b10f7986d2"/>
    <ds:schemaRef ds:uri="86233209-0dc9-4834-ab42-2caded113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4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435</Words>
  <Characters>2337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A-2 Bidder's Profile</vt:lpstr>
    </vt:vector>
  </TitlesOfParts>
  <Company>General Administration</Company>
  <LinksUpToDate>false</LinksUpToDate>
  <CharactersWithSpaces>2742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Adi Manuaba</cp:lastModifiedBy>
  <cp:revision>29</cp:revision>
  <cp:lastPrinted>2020-02-15T00:19:00Z</cp:lastPrinted>
  <dcterms:created xsi:type="dcterms:W3CDTF">2020-10-15T21:21:00Z</dcterms:created>
  <dcterms:modified xsi:type="dcterms:W3CDTF">2021-02-05T02:11:00Z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0x0101005227323B738AD8409D21FF623A76165E</vt:lpwstr>
  </property>
</Properties>
</file>