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CF3065" w:rsidRDefault="00283F55" w:rsidP="003709A7">
      <w:pPr>
        <w:tabs>
          <w:tab w:val="right" w:pos="3060"/>
          <w:tab w:val="left" w:pos="3240"/>
          <w:tab w:val="right" w:pos="7740"/>
          <w:tab w:val="left" w:pos="7920"/>
        </w:tabs>
      </w:pPr>
      <w:r>
        <w:t>Master Agreement</w:t>
      </w:r>
      <w:r w:rsidR="004A64D2">
        <w:t xml:space="preserve"> #: 00318</w:t>
      </w:r>
    </w:p>
    <w:p w14:paraId="6C51DCAA" w14:textId="367A8497" w:rsidR="00283F55" w:rsidRDefault="00283F55" w:rsidP="007576D5">
      <w:pPr>
        <w:tabs>
          <w:tab w:val="right" w:pos="3060"/>
          <w:tab w:val="left" w:pos="3240"/>
          <w:tab w:val="left" w:pos="7290"/>
        </w:tabs>
      </w:pPr>
      <w:r>
        <w:tab/>
        <w:t>Contractor:</w:t>
      </w:r>
      <w:r>
        <w:tab/>
      </w:r>
      <w:r w:rsidR="00B15A9E">
        <w:rPr>
          <w:rStyle w:val="Strong"/>
          <w:b w:val="0"/>
          <w:caps w:val="0"/>
        </w:rPr>
        <w:t>L3Harris Technologies,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0B593C01" w:rsidR="00FC3347" w:rsidRPr="004A64D2" w:rsidRDefault="00B15A9E" w:rsidP="004A64D2">
      <w:pPr>
        <w:ind w:left="360"/>
        <w:rPr>
          <w:i/>
        </w:rPr>
      </w:pPr>
      <w:r>
        <w:rPr>
          <w:i/>
          <w:u w:val="single"/>
        </w:rPr>
        <w:t>L3Harris Technologies,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634127D6" w14:textId="77777777" w:rsidR="00B15A9E" w:rsidRPr="001B336B" w:rsidRDefault="00B15A9E" w:rsidP="00B15A9E">
      <w:pPr>
        <w:pStyle w:val="ListParagraph"/>
        <w:numPr>
          <w:ilvl w:val="1"/>
          <w:numId w:val="10"/>
        </w:numPr>
        <w:spacing w:after="0"/>
        <w:rPr>
          <w:rFonts w:cs="Arial"/>
        </w:rPr>
      </w:pPr>
      <w:r w:rsidRPr="001B336B">
        <w:rPr>
          <w:rFonts w:cs="Arial"/>
        </w:rPr>
        <w:t>Radio: Single-Band Portable Radio (P25)</w:t>
      </w:r>
    </w:p>
    <w:p w14:paraId="55A217C7" w14:textId="77777777" w:rsidR="00B15A9E" w:rsidRPr="001B336B" w:rsidRDefault="00B15A9E" w:rsidP="00B15A9E">
      <w:pPr>
        <w:pStyle w:val="ListParagraph"/>
        <w:numPr>
          <w:ilvl w:val="1"/>
          <w:numId w:val="10"/>
        </w:numPr>
        <w:spacing w:after="0"/>
        <w:rPr>
          <w:rFonts w:cs="Arial"/>
        </w:rPr>
      </w:pPr>
      <w:r w:rsidRPr="001B336B">
        <w:rPr>
          <w:rFonts w:cs="Arial"/>
        </w:rPr>
        <w:t>Radio: Single-Band Mobile Radio (P25)</w:t>
      </w:r>
    </w:p>
    <w:p w14:paraId="467721BB" w14:textId="77777777" w:rsidR="00B15A9E" w:rsidRDefault="00B15A9E" w:rsidP="00B15A9E">
      <w:pPr>
        <w:spacing w:after="0"/>
        <w:ind w:left="720"/>
        <w:rPr>
          <w:rFonts w:cs="Arial"/>
        </w:rPr>
      </w:pPr>
      <w:r>
        <w:rPr>
          <w:rFonts w:cs="Arial"/>
        </w:rPr>
        <w:t>1.4 Rad</w:t>
      </w:r>
      <w:r w:rsidRPr="002454C0">
        <w:rPr>
          <w:rFonts w:cs="Arial"/>
        </w:rPr>
        <w:t>io: Multi-Band Portable Radio (P25)</w:t>
      </w:r>
    </w:p>
    <w:p w14:paraId="6355E71C" w14:textId="77777777" w:rsidR="00B15A9E" w:rsidRDefault="00B15A9E" w:rsidP="00B15A9E">
      <w:pPr>
        <w:spacing w:after="0"/>
        <w:ind w:left="720"/>
        <w:rPr>
          <w:rFonts w:cs="Arial"/>
        </w:rPr>
      </w:pPr>
      <w:r>
        <w:rPr>
          <w:rFonts w:cs="Arial"/>
        </w:rPr>
        <w:t xml:space="preserve">1.6 </w:t>
      </w:r>
      <w:r w:rsidRPr="002454C0">
        <w:rPr>
          <w:rFonts w:cs="Arial"/>
        </w:rPr>
        <w:t>Radio: Multi-Band Desktop Radio (P25)</w:t>
      </w:r>
    </w:p>
    <w:p w14:paraId="719017C0" w14:textId="77777777" w:rsidR="00B15A9E" w:rsidRDefault="00B15A9E" w:rsidP="00B15A9E">
      <w:pPr>
        <w:spacing w:after="0"/>
        <w:ind w:left="720"/>
        <w:rPr>
          <w:rFonts w:cs="Arial"/>
        </w:rPr>
      </w:pPr>
      <w:r>
        <w:rPr>
          <w:rFonts w:cs="Arial"/>
        </w:rPr>
        <w:t xml:space="preserve">1.7 </w:t>
      </w:r>
      <w:r w:rsidRPr="002454C0">
        <w:rPr>
          <w:rFonts w:cs="Arial"/>
        </w:rPr>
        <w:t>Radio: Base Station/Repeater (P25)</w:t>
      </w:r>
    </w:p>
    <w:p w14:paraId="3FEC273F" w14:textId="77777777" w:rsidR="00B15A9E" w:rsidRDefault="00B15A9E" w:rsidP="00B15A9E">
      <w:pPr>
        <w:spacing w:after="0"/>
        <w:ind w:left="720"/>
        <w:rPr>
          <w:rFonts w:cs="Arial"/>
        </w:rPr>
      </w:pPr>
      <w:r>
        <w:rPr>
          <w:rFonts w:cs="Arial"/>
        </w:rPr>
        <w:t xml:space="preserve">4 </w:t>
      </w:r>
      <w:r w:rsidRPr="002454C0">
        <w:rPr>
          <w:rFonts w:cs="Arial"/>
        </w:rPr>
        <w:t>Dispatch Consoles</w:t>
      </w:r>
    </w:p>
    <w:p w14:paraId="61AA7786" w14:textId="77777777" w:rsidR="00B15A9E" w:rsidRDefault="00B15A9E" w:rsidP="00B15A9E">
      <w:pPr>
        <w:spacing w:after="0"/>
        <w:ind w:left="720"/>
        <w:rPr>
          <w:rFonts w:cs="Arial"/>
        </w:rPr>
      </w:pPr>
      <w:r>
        <w:rPr>
          <w:rFonts w:cs="Arial"/>
        </w:rPr>
        <w:t>Radio Solution</w:t>
      </w:r>
    </w:p>
    <w:p w14:paraId="07D1F3CC" w14:textId="77777777" w:rsidR="00EA33C6" w:rsidRPr="00EA33C6" w:rsidRDefault="00EA33C6" w:rsidP="00EA33C6">
      <w:pPr>
        <w:ind w:left="720"/>
        <w:rPr>
          <w:rStyle w:val="Strong"/>
          <w:rFonts w:ascii="Arial" w:hAnsi="Arial" w:cs="Arial"/>
          <w:b w:val="0"/>
          <w:bCs w:val="0"/>
          <w:caps w:val="0"/>
          <w:sz w:val="22"/>
        </w:rPr>
      </w:pP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4F9536A1" w:rsidR="000D7197" w:rsidRPr="004E043C" w:rsidRDefault="00B15A9E" w:rsidP="004A64D2">
            <w:pPr>
              <w:keepNext/>
              <w:keepLines/>
              <w:spacing w:before="60" w:after="60"/>
              <w:rPr>
                <w:rFonts w:cs="Arial"/>
              </w:rPr>
            </w:pPr>
            <w:r>
              <w:rPr>
                <w:rFonts w:cs="Arial"/>
                <w:sz w:val="22"/>
                <w:szCs w:val="22"/>
              </w:rPr>
              <w:t>Marilyn Brannan</w:t>
            </w:r>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1EAC30DE" w14:textId="77777777" w:rsidR="00643528" w:rsidRDefault="00B15A9E" w:rsidP="004A64D2">
            <w:pPr>
              <w:keepNext/>
              <w:keepLines/>
              <w:spacing w:before="60" w:after="60"/>
            </w:pPr>
            <w:r>
              <w:t>221 Jefferson Ridge Parkway</w:t>
            </w:r>
          </w:p>
          <w:p w14:paraId="6C58508D" w14:textId="1CEE3F2F" w:rsidR="00B15A9E" w:rsidRPr="00C308A7" w:rsidRDefault="00B15A9E" w:rsidP="004A64D2">
            <w:pPr>
              <w:keepNext/>
              <w:keepLines/>
              <w:spacing w:before="60" w:after="60"/>
            </w:pPr>
            <w:r>
              <w:t>Lynchburg, VA 24501</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2C64B00E" w:rsidR="000D7197" w:rsidRPr="00643528" w:rsidRDefault="00B15A9E" w:rsidP="00EA33C6">
            <w:pPr>
              <w:pStyle w:val="Default"/>
              <w:rPr>
                <w:rFonts w:ascii="Arial" w:hAnsi="Arial" w:cs="Arial"/>
                <w:sz w:val="20"/>
                <w:szCs w:val="20"/>
              </w:rPr>
            </w:pPr>
            <w:r>
              <w:rPr>
                <w:rFonts w:ascii="Arial" w:hAnsi="Arial" w:cs="Arial"/>
                <w:sz w:val="20"/>
                <w:szCs w:val="20"/>
              </w:rPr>
              <w:t>434-385-2866</w:t>
            </w:r>
            <w:r w:rsidR="00643528" w:rsidRPr="00643528">
              <w:rPr>
                <w:rFonts w:ascii="Arial" w:hAnsi="Arial" w:cs="Arial"/>
                <w:sz w:val="20"/>
                <w:szCs w:val="20"/>
              </w:rPr>
              <w:t xml:space="preserve"> </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643528"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272180C1" w:rsidR="004A64D2" w:rsidRPr="001157ED" w:rsidRDefault="00B15A9E" w:rsidP="00EA33C6">
            <w:pPr>
              <w:pStyle w:val="Default"/>
              <w:rPr>
                <w:rFonts w:ascii="Arial" w:hAnsi="Arial" w:cs="Arial"/>
                <w:sz w:val="20"/>
                <w:szCs w:val="20"/>
              </w:rPr>
            </w:pPr>
            <w:r>
              <w:rPr>
                <w:rFonts w:ascii="Arial" w:hAnsi="Arial" w:cs="Arial"/>
                <w:sz w:val="20"/>
                <w:szCs w:val="20"/>
              </w:rPr>
              <w:t>Marilyn.brannan@L3Harris.com</w:t>
            </w:r>
            <w:r w:rsidR="00643528" w:rsidRPr="00643528">
              <w:rPr>
                <w:rFonts w:ascii="Arial" w:hAnsi="Arial" w:cs="Arial"/>
                <w:sz w:val="20"/>
                <w:szCs w:val="20"/>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w:t>
      </w:r>
      <w:r w:rsidR="00523EDA">
        <w:lastRenderedPageBreak/>
        <w:t xml:space="preserve">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346A01" w:rsidRPr="005B5DE4" w14:paraId="705BDC84" w14:textId="77777777" w:rsidTr="005B5DE4">
        <w:tc>
          <w:tcPr>
            <w:tcW w:w="4405" w:type="dxa"/>
          </w:tcPr>
          <w:p w14:paraId="20CD8B97" w14:textId="77777777" w:rsidR="00346A01" w:rsidRPr="005B5DE4" w:rsidRDefault="00346A01" w:rsidP="00346A01">
            <w:pPr>
              <w:pStyle w:val="BlockText"/>
              <w:keepNext/>
              <w:keepLines/>
              <w:widowControl/>
              <w:tabs>
                <w:tab w:val="clear" w:pos="-1440"/>
              </w:tabs>
              <w:ind w:left="0" w:right="75"/>
              <w:jc w:val="left"/>
              <w:rPr>
                <w:rFonts w:ascii="Arial" w:hAnsi="Arial" w:cs="Arial"/>
                <w:sz w:val="22"/>
                <w:szCs w:val="22"/>
              </w:rPr>
            </w:pPr>
            <w:r w:rsidRPr="005B5DE4">
              <w:rPr>
                <w:rFonts w:ascii="Arial" w:hAnsi="Arial" w:cs="Arial"/>
                <w:sz w:val="22"/>
                <w:szCs w:val="22"/>
              </w:rPr>
              <w:t>Cooperative Development Coordinator:</w:t>
            </w:r>
          </w:p>
        </w:tc>
        <w:tc>
          <w:tcPr>
            <w:tcW w:w="4950" w:type="dxa"/>
            <w:shd w:val="clear" w:color="auto" w:fill="auto"/>
          </w:tcPr>
          <w:p w14:paraId="0870F461" w14:textId="01183327" w:rsidR="00346A01" w:rsidRPr="005B5DE4" w:rsidRDefault="00346A01" w:rsidP="00346A01">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346A01" w:rsidRPr="005B5DE4" w14:paraId="61B0CB8F" w14:textId="77777777" w:rsidTr="005B5DE4">
        <w:tc>
          <w:tcPr>
            <w:tcW w:w="4405" w:type="dxa"/>
          </w:tcPr>
          <w:p w14:paraId="0F27A566" w14:textId="77777777" w:rsidR="00346A01" w:rsidRPr="005B5DE4" w:rsidRDefault="00346A01" w:rsidP="00346A01">
            <w:pPr>
              <w:pStyle w:val="BlockText"/>
              <w:keepNext/>
              <w:keepLines/>
              <w:widowControl/>
              <w:tabs>
                <w:tab w:val="clear" w:pos="-1440"/>
              </w:tabs>
              <w:ind w:left="0"/>
              <w:rPr>
                <w:rFonts w:ascii="Arial" w:hAnsi="Arial" w:cs="Arial"/>
                <w:sz w:val="22"/>
                <w:szCs w:val="22"/>
              </w:rPr>
            </w:pPr>
            <w:r w:rsidRPr="005B5DE4">
              <w:rPr>
                <w:rFonts w:ascii="Arial" w:hAnsi="Arial" w:cs="Arial"/>
                <w:sz w:val="22"/>
                <w:szCs w:val="22"/>
              </w:rPr>
              <w:t>Telephone:</w:t>
            </w:r>
          </w:p>
        </w:tc>
        <w:tc>
          <w:tcPr>
            <w:tcW w:w="4950" w:type="dxa"/>
            <w:shd w:val="clear" w:color="auto" w:fill="auto"/>
          </w:tcPr>
          <w:p w14:paraId="7F00EDD4" w14:textId="751A58EB" w:rsidR="00346A01" w:rsidRPr="005B5DE4" w:rsidRDefault="00346A01" w:rsidP="00346A01">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346A01" w:rsidRPr="00B13314" w14:paraId="5BB823FC" w14:textId="77777777" w:rsidTr="005B5DE4">
        <w:tc>
          <w:tcPr>
            <w:tcW w:w="4405" w:type="dxa"/>
            <w:shd w:val="clear" w:color="auto" w:fill="auto"/>
          </w:tcPr>
          <w:p w14:paraId="567E1C5E" w14:textId="77777777" w:rsidR="00346A01" w:rsidRPr="005B5DE4" w:rsidRDefault="00346A01" w:rsidP="00346A01">
            <w:pPr>
              <w:pStyle w:val="BlockText"/>
              <w:keepNext/>
              <w:keepLines/>
              <w:widowControl/>
              <w:tabs>
                <w:tab w:val="clear" w:pos="-1440"/>
              </w:tabs>
              <w:ind w:left="0"/>
              <w:rPr>
                <w:rFonts w:ascii="Arial" w:hAnsi="Arial" w:cs="Arial"/>
                <w:sz w:val="22"/>
                <w:szCs w:val="22"/>
              </w:rPr>
            </w:pPr>
            <w:r w:rsidRPr="005B5DE4">
              <w:rPr>
                <w:rFonts w:ascii="Arial" w:hAnsi="Arial" w:cs="Arial"/>
                <w:sz w:val="22"/>
                <w:szCs w:val="22"/>
              </w:rPr>
              <w:t>Email:</w:t>
            </w:r>
          </w:p>
        </w:tc>
        <w:tc>
          <w:tcPr>
            <w:tcW w:w="4950" w:type="dxa"/>
            <w:shd w:val="clear" w:color="auto" w:fill="auto"/>
          </w:tcPr>
          <w:p w14:paraId="3F131FCF" w14:textId="2E4035A8" w:rsidR="00346A01" w:rsidRPr="005B5DE4" w:rsidRDefault="00346A01" w:rsidP="00346A01">
            <w:pPr>
              <w:pStyle w:val="BlockText"/>
              <w:keepNext/>
              <w:keepLines/>
              <w:widowControl/>
              <w:tabs>
                <w:tab w:val="clear" w:pos="-1440"/>
              </w:tabs>
              <w:ind w:left="0"/>
              <w:rPr>
                <w:rFonts w:ascii="Arial" w:hAnsi="Arial" w:cs="Arial"/>
                <w:sz w:val="22"/>
                <w:szCs w:val="22"/>
              </w:rPr>
            </w:pPr>
            <w:hyperlink r:id="rId7"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8"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81B5" w14:textId="77777777" w:rsidR="00D86615" w:rsidRDefault="00D86615" w:rsidP="00ED2DF2">
      <w:pPr>
        <w:spacing w:after="0"/>
      </w:pPr>
      <w:r>
        <w:separator/>
      </w:r>
    </w:p>
  </w:endnote>
  <w:endnote w:type="continuationSeparator" w:id="0">
    <w:p w14:paraId="1973DB9B" w14:textId="77777777" w:rsidR="00D86615" w:rsidRDefault="00D8661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7AB2F788"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5DE4">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5DE4">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9358" w14:textId="77777777" w:rsidR="00D86615" w:rsidRDefault="00D86615" w:rsidP="00ED2DF2">
      <w:pPr>
        <w:spacing w:after="0"/>
      </w:pPr>
      <w:r>
        <w:separator/>
      </w:r>
    </w:p>
  </w:footnote>
  <w:footnote w:type="continuationSeparator" w:id="0">
    <w:p w14:paraId="7E705B3F" w14:textId="77777777" w:rsidR="00D86615" w:rsidRDefault="00D8661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742974">
    <w:abstractNumId w:val="5"/>
  </w:num>
  <w:num w:numId="2" w16cid:durableId="402139482">
    <w:abstractNumId w:val="2"/>
  </w:num>
  <w:num w:numId="3" w16cid:durableId="1681350533">
    <w:abstractNumId w:val="9"/>
  </w:num>
  <w:num w:numId="4" w16cid:durableId="533888673">
    <w:abstractNumId w:val="7"/>
  </w:num>
  <w:num w:numId="5" w16cid:durableId="1382945636">
    <w:abstractNumId w:val="0"/>
  </w:num>
  <w:num w:numId="6" w16cid:durableId="1395274488">
    <w:abstractNumId w:val="4"/>
  </w:num>
  <w:num w:numId="7" w16cid:durableId="2055499669">
    <w:abstractNumId w:val="6"/>
  </w:num>
  <w:num w:numId="8" w16cid:durableId="1775787640">
    <w:abstractNumId w:val="8"/>
  </w:num>
  <w:num w:numId="9" w16cid:durableId="2114587980">
    <w:abstractNumId w:val="3"/>
  </w:num>
  <w:num w:numId="10" w16cid:durableId="197505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104C"/>
    <w:rsid w:val="000D3421"/>
    <w:rsid w:val="000D7197"/>
    <w:rsid w:val="001157ED"/>
    <w:rsid w:val="001A1817"/>
    <w:rsid w:val="002209A2"/>
    <w:rsid w:val="002468A6"/>
    <w:rsid w:val="00274D34"/>
    <w:rsid w:val="00283F55"/>
    <w:rsid w:val="00311C81"/>
    <w:rsid w:val="00346A01"/>
    <w:rsid w:val="003709A7"/>
    <w:rsid w:val="003E4368"/>
    <w:rsid w:val="00430F56"/>
    <w:rsid w:val="004A37A4"/>
    <w:rsid w:val="004A64D2"/>
    <w:rsid w:val="004E043C"/>
    <w:rsid w:val="00523EDA"/>
    <w:rsid w:val="0055585D"/>
    <w:rsid w:val="005801EF"/>
    <w:rsid w:val="005B5DE4"/>
    <w:rsid w:val="00643528"/>
    <w:rsid w:val="00653B15"/>
    <w:rsid w:val="006D264F"/>
    <w:rsid w:val="006E62D0"/>
    <w:rsid w:val="00753EFB"/>
    <w:rsid w:val="007576D5"/>
    <w:rsid w:val="007F19E6"/>
    <w:rsid w:val="00886675"/>
    <w:rsid w:val="008F1B68"/>
    <w:rsid w:val="008F422B"/>
    <w:rsid w:val="00A227BE"/>
    <w:rsid w:val="00A33FC6"/>
    <w:rsid w:val="00A63102"/>
    <w:rsid w:val="00A84B0A"/>
    <w:rsid w:val="00AF1955"/>
    <w:rsid w:val="00B13314"/>
    <w:rsid w:val="00B15A9E"/>
    <w:rsid w:val="00B43D4C"/>
    <w:rsid w:val="00C0255D"/>
    <w:rsid w:val="00C308A7"/>
    <w:rsid w:val="00C32990"/>
    <w:rsid w:val="00CE6847"/>
    <w:rsid w:val="00CF3065"/>
    <w:rsid w:val="00CF7D19"/>
    <w:rsid w:val="00D86615"/>
    <w:rsid w:val="00DD4A95"/>
    <w:rsid w:val="00DE3119"/>
    <w:rsid w:val="00DE561D"/>
    <w:rsid w:val="00E11D4B"/>
    <w:rsid w:val="00E771FD"/>
    <w:rsid w:val="00E9510C"/>
    <w:rsid w:val="00EA33C6"/>
    <w:rsid w:val="00ED2DF2"/>
    <w:rsid w:val="00F01753"/>
    <w:rsid w:val="00F07860"/>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nhughes@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2025-03-28T18:43:00Z</dcterms:created>
  <dcterms:modified xsi:type="dcterms:W3CDTF">2025-03-28T20:01:00Z</dcterms:modified>
</cp:coreProperties>
</file>