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38C4C" w14:textId="77777777" w:rsidR="006A0D59" w:rsidRPr="001A7CC9" w:rsidRDefault="006A0D59" w:rsidP="006A0D59">
      <w:pPr>
        <w:rPr>
          <w:rFonts w:ascii="Times New Roman" w:hAnsi="Times New Roman"/>
          <w:szCs w:val="24"/>
        </w:rPr>
      </w:pPr>
      <w:r w:rsidRPr="001A7CC9">
        <w:rPr>
          <w:rFonts w:ascii="Times New Roman" w:hAnsi="Times New Roman"/>
          <w:noProof/>
          <w:szCs w:val="24"/>
        </w:rPr>
        <w:drawing>
          <wp:anchor distT="0" distB="0" distL="114300" distR="114300" simplePos="0" relativeHeight="251659264" behindDoc="1" locked="0" layoutInCell="1" allowOverlap="1" wp14:anchorId="4728D2F8" wp14:editId="50933EC5">
            <wp:simplePos x="0" y="0"/>
            <wp:positionH relativeFrom="margin">
              <wp:posOffset>2474595</wp:posOffset>
            </wp:positionH>
            <wp:positionV relativeFrom="paragraph">
              <wp:posOffset>8890</wp:posOffset>
            </wp:positionV>
            <wp:extent cx="1766637" cy="1766637"/>
            <wp:effectExtent l="0" t="0" r="5080" b="508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7"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p>
    <w:p w14:paraId="2BAA12A2" w14:textId="77777777" w:rsidR="006A0D59" w:rsidRPr="001A7CC9" w:rsidRDefault="006A0D59" w:rsidP="006A0D59">
      <w:pPr>
        <w:contextualSpacing/>
        <w:jc w:val="center"/>
        <w:rPr>
          <w:rFonts w:ascii="Times New Roman" w:hAnsi="Times New Roman"/>
          <w:b/>
          <w:bCs/>
          <w:color w:val="315075"/>
          <w:szCs w:val="24"/>
        </w:rPr>
      </w:pPr>
      <w:r w:rsidRPr="001A7CC9">
        <w:rPr>
          <w:rFonts w:ascii="Times New Roman" w:hAnsi="Times New Roman"/>
          <w:b/>
          <w:bCs/>
          <w:szCs w:val="24"/>
        </w:rPr>
        <w:t xml:space="preserve">Participating Addendum Number </w:t>
      </w:r>
      <w:r w:rsidRPr="001A7CC9">
        <w:rPr>
          <w:rFonts w:ascii="Times New Roman" w:hAnsi="Times New Roman"/>
          <w:b/>
          <w:bCs/>
          <w:color w:val="C00000"/>
          <w:szCs w:val="24"/>
          <w:highlight w:val="yellow"/>
        </w:rPr>
        <w:t>[#######]</w:t>
      </w:r>
    </w:p>
    <w:p w14:paraId="36998E38" w14:textId="77777777" w:rsidR="006A0D59" w:rsidRPr="001A7CC9" w:rsidRDefault="006A0D59" w:rsidP="006A0D59">
      <w:pPr>
        <w:contextualSpacing/>
        <w:jc w:val="center"/>
        <w:rPr>
          <w:rFonts w:ascii="Times New Roman" w:hAnsi="Times New Roman"/>
          <w:b/>
          <w:bCs/>
          <w:szCs w:val="24"/>
        </w:rPr>
      </w:pPr>
      <w:r w:rsidRPr="001A7CC9">
        <w:rPr>
          <w:rFonts w:ascii="Times New Roman" w:hAnsi="Times New Roman"/>
          <w:b/>
          <w:bCs/>
          <w:szCs w:val="24"/>
        </w:rPr>
        <w:t>for</w:t>
      </w:r>
    </w:p>
    <w:p w14:paraId="3BF1CB1E" w14:textId="77777777" w:rsidR="006A0D59" w:rsidRPr="001A7CC9" w:rsidRDefault="006A0D59" w:rsidP="006A0D59">
      <w:pPr>
        <w:contextualSpacing/>
        <w:jc w:val="center"/>
        <w:rPr>
          <w:rFonts w:ascii="Times New Roman" w:hAnsi="Times New Roman"/>
          <w:b/>
          <w:bCs/>
          <w:color w:val="C00000"/>
          <w:szCs w:val="24"/>
        </w:rPr>
      </w:pPr>
      <w:r>
        <w:rPr>
          <w:rFonts w:ascii="Times New Roman" w:hAnsi="Times New Roman"/>
          <w:b/>
          <w:bCs/>
          <w:color w:val="C00000"/>
          <w:szCs w:val="24"/>
        </w:rPr>
        <w:t xml:space="preserve">Passenger </w:t>
      </w:r>
      <w:r w:rsidRPr="001A7CC9">
        <w:rPr>
          <w:rFonts w:ascii="Times New Roman" w:hAnsi="Times New Roman"/>
          <w:b/>
          <w:bCs/>
          <w:color w:val="C00000"/>
          <w:szCs w:val="24"/>
        </w:rPr>
        <w:t xml:space="preserve">Vehicle Rental </w:t>
      </w:r>
      <w:r>
        <w:rPr>
          <w:rFonts w:ascii="Times New Roman" w:hAnsi="Times New Roman"/>
          <w:b/>
          <w:bCs/>
          <w:color w:val="C00000"/>
          <w:szCs w:val="24"/>
        </w:rPr>
        <w:t>and Box Truck Rental</w:t>
      </w:r>
    </w:p>
    <w:p w14:paraId="460A1065" w14:textId="77777777" w:rsidR="006A0D59" w:rsidRPr="001A7CC9" w:rsidRDefault="006A0D59" w:rsidP="006A0D59">
      <w:pPr>
        <w:contextualSpacing/>
        <w:jc w:val="center"/>
        <w:rPr>
          <w:rFonts w:ascii="Times New Roman" w:hAnsi="Times New Roman"/>
          <w:b/>
          <w:bCs/>
          <w:szCs w:val="24"/>
        </w:rPr>
      </w:pPr>
      <w:r w:rsidRPr="001A7CC9">
        <w:rPr>
          <w:rFonts w:ascii="Times New Roman" w:hAnsi="Times New Roman"/>
          <w:b/>
          <w:bCs/>
          <w:szCs w:val="24"/>
        </w:rPr>
        <w:t>between</w:t>
      </w:r>
    </w:p>
    <w:p w14:paraId="0B23CC02" w14:textId="77777777" w:rsidR="006A0D59" w:rsidRPr="001A7CC9" w:rsidRDefault="006A0D59" w:rsidP="006A0D59">
      <w:pPr>
        <w:contextualSpacing/>
        <w:jc w:val="center"/>
        <w:rPr>
          <w:rFonts w:ascii="Times New Roman" w:hAnsi="Times New Roman"/>
          <w:b/>
          <w:bCs/>
          <w:color w:val="C00000"/>
          <w:szCs w:val="24"/>
        </w:rPr>
      </w:pPr>
      <w:r w:rsidRPr="001A7CC9">
        <w:rPr>
          <w:rFonts w:ascii="Times New Roman" w:hAnsi="Times New Roman"/>
          <w:b/>
          <w:bCs/>
          <w:color w:val="C00000"/>
          <w:szCs w:val="24"/>
          <w:highlight w:val="yellow"/>
        </w:rPr>
        <w:t>[Participating Entity]</w:t>
      </w:r>
    </w:p>
    <w:p w14:paraId="77562FFB" w14:textId="77777777" w:rsidR="006A0D59" w:rsidRPr="001A7CC9" w:rsidRDefault="006A0D59" w:rsidP="006A0D59">
      <w:pPr>
        <w:contextualSpacing/>
        <w:jc w:val="center"/>
        <w:rPr>
          <w:rFonts w:ascii="Times New Roman" w:hAnsi="Times New Roman"/>
          <w:b/>
          <w:bCs/>
          <w:szCs w:val="24"/>
        </w:rPr>
      </w:pPr>
      <w:r w:rsidRPr="001A7CC9">
        <w:rPr>
          <w:rFonts w:ascii="Times New Roman" w:hAnsi="Times New Roman"/>
          <w:b/>
          <w:bCs/>
          <w:szCs w:val="24"/>
        </w:rPr>
        <w:t>and</w:t>
      </w:r>
    </w:p>
    <w:p w14:paraId="407BA66C" w14:textId="77777777" w:rsidR="006A0D59" w:rsidRPr="001A7CC9" w:rsidRDefault="006A0D59" w:rsidP="006A0D59">
      <w:pPr>
        <w:contextualSpacing/>
        <w:jc w:val="center"/>
        <w:rPr>
          <w:rFonts w:ascii="Times New Roman" w:hAnsi="Times New Roman"/>
          <w:b/>
          <w:bCs/>
          <w:color w:val="C00000"/>
          <w:szCs w:val="24"/>
        </w:rPr>
        <w:sectPr w:rsidR="006A0D59" w:rsidRPr="001A7CC9" w:rsidSect="006A0D5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Times New Roman" w:hAnsi="Times New Roman"/>
          <w:b/>
          <w:bCs/>
          <w:color w:val="C00000"/>
          <w:szCs w:val="24"/>
        </w:rPr>
        <w:t>The Hertz Corporation</w:t>
      </w:r>
    </w:p>
    <w:p w14:paraId="62AC48FC" w14:textId="77777777" w:rsidR="006A0D59" w:rsidRPr="001A7CC9" w:rsidRDefault="006A0D59" w:rsidP="006A0D59">
      <w:pPr>
        <w:spacing w:after="120"/>
        <w:rPr>
          <w:rFonts w:ascii="Times New Roman" w:hAnsi="Times New Roman"/>
          <w:b/>
          <w:bCs/>
          <w:szCs w:val="24"/>
        </w:rPr>
      </w:pPr>
    </w:p>
    <w:p w14:paraId="0678DDE4" w14:textId="77777777" w:rsidR="006A0D59" w:rsidRPr="001A7CC9" w:rsidRDefault="006A0D59" w:rsidP="006A0D59">
      <w:pPr>
        <w:rPr>
          <w:rFonts w:ascii="Times New Roman" w:hAnsi="Times New Roman"/>
          <w:color w:val="C00000"/>
          <w:szCs w:val="24"/>
        </w:rPr>
      </w:pPr>
      <w:r w:rsidRPr="001A7CC9">
        <w:rPr>
          <w:rFonts w:ascii="Times New Roman" w:hAnsi="Times New Roman"/>
          <w:i/>
          <w:iCs/>
          <w:color w:val="C00000"/>
          <w:szCs w:val="24"/>
        </w:rPr>
        <w:t>[</w:t>
      </w:r>
      <w:r w:rsidRPr="001A7CC9">
        <w:rPr>
          <w:rFonts w:ascii="Times New Roman" w:hAnsi="Times New Roman"/>
          <w:i/>
          <w:iCs/>
          <w:color w:val="C00000"/>
          <w:szCs w:val="24"/>
          <w:highlight w:val="yellow"/>
        </w:rPr>
        <w:t>Note (delete before execution):</w:t>
      </w:r>
      <w:r w:rsidRPr="001A7CC9">
        <w:rPr>
          <w:rFonts w:ascii="Times New Roman" w:hAnsi="Times New Roman"/>
          <w:i/>
          <w:iCs/>
          <w:color w:val="C00000"/>
          <w:szCs w:val="24"/>
        </w:rPr>
        <w:t xml:space="preserve"> Participating Entities that are not states </w:t>
      </w:r>
      <w:r w:rsidRPr="001A7CC9">
        <w:rPr>
          <w:rFonts w:ascii="Times New Roman" w:hAnsi="Times New Roman"/>
          <w:b/>
          <w:bCs/>
          <w:i/>
          <w:iCs/>
          <w:color w:val="C00000"/>
          <w:szCs w:val="24"/>
        </w:rPr>
        <w:t>must</w:t>
      </w:r>
      <w:r w:rsidRPr="001A7CC9">
        <w:rPr>
          <w:rFonts w:ascii="Times New Roman" w:hAnsi="Times New Roman"/>
          <w:i/>
          <w:iCs/>
          <w:color w:val="C00000"/>
          <w:szCs w:val="24"/>
        </w:rPr>
        <w:t xml:space="preserve"> have the prior consent of the Chief Procurement Official of the state in which the Participating Entity </w:t>
      </w:r>
      <w:proofErr w:type="gramStart"/>
      <w:r w:rsidRPr="001A7CC9">
        <w:rPr>
          <w:rFonts w:ascii="Times New Roman" w:hAnsi="Times New Roman"/>
          <w:i/>
          <w:iCs/>
          <w:color w:val="C00000"/>
          <w:szCs w:val="24"/>
        </w:rPr>
        <w:t>is located in</w:t>
      </w:r>
      <w:proofErr w:type="gramEnd"/>
      <w:r w:rsidRPr="001A7CC9">
        <w:rPr>
          <w:rFonts w:ascii="Times New Roman" w:hAnsi="Times New Roman"/>
          <w:i/>
          <w:iCs/>
          <w:color w:val="C00000"/>
          <w:szCs w:val="24"/>
        </w:rPr>
        <w:t xml:space="preserve"> Request for Services to execute their own Participating Addendum. Any questions about Participating Addenda or this template may be sent to NASPO ValuePoint at </w:t>
      </w:r>
      <w:hyperlink r:id="rId11" w:history="1">
        <w:r w:rsidRPr="001A7CC9">
          <w:rPr>
            <w:rStyle w:val="Hyperlink"/>
            <w:rFonts w:ascii="Times New Roman" w:eastAsiaTheme="majorEastAsia" w:hAnsi="Times New Roman"/>
            <w:szCs w:val="24"/>
          </w:rPr>
          <w:t>info@naspovaluepoint.org</w:t>
        </w:r>
      </w:hyperlink>
      <w:r w:rsidRPr="001A7CC9">
        <w:rPr>
          <w:rFonts w:ascii="Times New Roman" w:hAnsi="Times New Roman"/>
          <w:i/>
          <w:iCs/>
          <w:color w:val="C00000"/>
          <w:szCs w:val="24"/>
        </w:rPr>
        <w:t xml:space="preserve">.] </w:t>
      </w:r>
    </w:p>
    <w:p w14:paraId="65E52E58" w14:textId="77777777" w:rsidR="006A0D59" w:rsidRPr="001A7CC9" w:rsidRDefault="006A0D59" w:rsidP="006A0D59">
      <w:pPr>
        <w:tabs>
          <w:tab w:val="left" w:pos="810"/>
          <w:tab w:val="left" w:pos="1080"/>
          <w:tab w:val="left" w:pos="1170"/>
        </w:tabs>
        <w:contextualSpacing/>
        <w:rPr>
          <w:rFonts w:ascii="Times New Roman" w:hAnsi="Times New Roman"/>
          <w:szCs w:val="24"/>
        </w:rPr>
      </w:pPr>
      <w:r w:rsidRPr="001A7CC9">
        <w:rPr>
          <w:rFonts w:ascii="Times New Roman" w:hAnsi="Times New Roman"/>
          <w:szCs w:val="24"/>
        </w:rPr>
        <w:t xml:space="preserve">This Participating Addendum is entered into by </w:t>
      </w:r>
      <w:r w:rsidRPr="001A7CC9">
        <w:rPr>
          <w:rFonts w:ascii="Times New Roman" w:hAnsi="Times New Roman"/>
          <w:color w:val="C00000"/>
          <w:szCs w:val="24"/>
        </w:rPr>
        <w:t>[Participating Entity]</w:t>
      </w:r>
      <w:r w:rsidRPr="001A7CC9">
        <w:rPr>
          <w:rFonts w:ascii="Times New Roman" w:hAnsi="Times New Roman"/>
          <w:szCs w:val="24"/>
        </w:rPr>
        <w:t xml:space="preserve"> (“Participating Entity”) and the following Contractor (each a “Party” and collectively the “Parties”) for the purpose of participating in NASPO ValuePoint Master Agreement Number </w:t>
      </w:r>
      <w:r>
        <w:rPr>
          <w:rFonts w:ascii="Times New Roman" w:hAnsi="Times New Roman"/>
          <w:color w:val="C00000"/>
          <w:szCs w:val="24"/>
        </w:rPr>
        <w:t>PO-10700-00043390</w:t>
      </w:r>
      <w:r w:rsidRPr="001A7CC9">
        <w:rPr>
          <w:rFonts w:ascii="Times New Roman" w:hAnsi="Times New Roman"/>
          <w:szCs w:val="24"/>
        </w:rPr>
        <w:t xml:space="preserve">, executed by Contractor and the State of </w:t>
      </w:r>
      <w:r w:rsidRPr="001A7CC9">
        <w:rPr>
          <w:rFonts w:ascii="Times New Roman" w:hAnsi="Times New Roman"/>
          <w:color w:val="C00000"/>
          <w:szCs w:val="24"/>
        </w:rPr>
        <w:t>Oregon</w:t>
      </w:r>
      <w:r w:rsidRPr="001A7CC9">
        <w:rPr>
          <w:rFonts w:ascii="Times New Roman" w:hAnsi="Times New Roman"/>
          <w:szCs w:val="24"/>
        </w:rPr>
        <w:t xml:space="preserve"> (“Lead State”) for </w:t>
      </w:r>
      <w:r w:rsidRPr="001D1FD4">
        <w:rPr>
          <w:rFonts w:ascii="Times New Roman" w:hAnsi="Times New Roman"/>
          <w:color w:val="FF0000"/>
          <w:szCs w:val="24"/>
        </w:rPr>
        <w:t>Passenger</w:t>
      </w:r>
      <w:r w:rsidRPr="001D1FD4">
        <w:rPr>
          <w:rFonts w:ascii="Times New Roman" w:hAnsi="Times New Roman"/>
          <w:color w:val="FFBDBD"/>
          <w:szCs w:val="24"/>
        </w:rPr>
        <w:t xml:space="preserve"> </w:t>
      </w:r>
      <w:r w:rsidRPr="001A7CC9">
        <w:rPr>
          <w:rFonts w:ascii="Times New Roman" w:hAnsi="Times New Roman"/>
          <w:color w:val="C00000"/>
          <w:szCs w:val="24"/>
        </w:rPr>
        <w:t xml:space="preserve">Vehicle </w:t>
      </w:r>
      <w:r>
        <w:rPr>
          <w:rFonts w:ascii="Times New Roman" w:hAnsi="Times New Roman"/>
          <w:color w:val="C00000"/>
          <w:szCs w:val="24"/>
        </w:rPr>
        <w:t xml:space="preserve">and Box Truck Rental </w:t>
      </w:r>
      <w:r w:rsidRPr="001A7CC9">
        <w:rPr>
          <w:rFonts w:ascii="Times New Roman" w:hAnsi="Times New Roman"/>
          <w:szCs w:val="24"/>
        </w:rPr>
        <w:t>(“Master Agreement”):</w:t>
      </w:r>
    </w:p>
    <w:p w14:paraId="242FE0DA" w14:textId="77777777" w:rsidR="006A0D59" w:rsidRPr="001A7CC9" w:rsidRDefault="006A0D59" w:rsidP="006A0D59">
      <w:pPr>
        <w:tabs>
          <w:tab w:val="left" w:pos="810"/>
          <w:tab w:val="left" w:pos="1080"/>
          <w:tab w:val="left" w:pos="1170"/>
        </w:tabs>
        <w:contextualSpacing/>
        <w:rPr>
          <w:rFonts w:ascii="Times New Roman" w:hAnsi="Times New Roman"/>
          <w:color w:val="C00000"/>
          <w:szCs w:val="24"/>
        </w:rPr>
      </w:pPr>
    </w:p>
    <w:p w14:paraId="5BD1E0D6" w14:textId="77777777" w:rsidR="006A0D59" w:rsidRPr="001A7CC9" w:rsidRDefault="006A0D59" w:rsidP="006A0D59">
      <w:pPr>
        <w:ind w:firstLine="360"/>
        <w:rPr>
          <w:rFonts w:ascii="Times New Roman" w:hAnsi="Times New Roman"/>
          <w:szCs w:val="24"/>
        </w:rPr>
      </w:pPr>
      <w:bookmarkStart w:id="0" w:name="_Hlk102399448"/>
      <w:r>
        <w:rPr>
          <w:rFonts w:ascii="Times New Roman" w:hAnsi="Times New Roman"/>
          <w:color w:val="C00000"/>
          <w:szCs w:val="24"/>
        </w:rPr>
        <w:t>The Hertz Corporation</w:t>
      </w:r>
      <w:r w:rsidRPr="001A7CC9">
        <w:rPr>
          <w:rFonts w:ascii="Times New Roman" w:hAnsi="Times New Roman"/>
          <w:szCs w:val="24"/>
        </w:rPr>
        <w:t xml:space="preserve"> (“Contractor”)</w:t>
      </w:r>
    </w:p>
    <w:p w14:paraId="1DAB6330" w14:textId="77777777" w:rsidR="006A0D59" w:rsidRPr="001A7CC9" w:rsidRDefault="006A0D59" w:rsidP="006A0D59">
      <w:pPr>
        <w:ind w:firstLine="360"/>
        <w:rPr>
          <w:rFonts w:ascii="Times New Roman" w:hAnsi="Times New Roman"/>
          <w:szCs w:val="24"/>
        </w:rPr>
      </w:pPr>
      <w:r>
        <w:rPr>
          <w:rFonts w:ascii="Times New Roman" w:hAnsi="Times New Roman"/>
          <w:color w:val="C00000"/>
          <w:szCs w:val="24"/>
        </w:rPr>
        <w:t xml:space="preserve">8501 Williams Rd </w:t>
      </w:r>
    </w:p>
    <w:p w14:paraId="5308DC10" w14:textId="77777777" w:rsidR="006A0D59" w:rsidRPr="001A7CC9" w:rsidRDefault="006A0D59" w:rsidP="006A0D59">
      <w:pPr>
        <w:ind w:firstLine="360"/>
        <w:rPr>
          <w:rFonts w:ascii="Times New Roman" w:hAnsi="Times New Roman"/>
          <w:color w:val="C00000"/>
          <w:szCs w:val="24"/>
        </w:rPr>
      </w:pPr>
      <w:r>
        <w:rPr>
          <w:rFonts w:ascii="Times New Roman" w:hAnsi="Times New Roman"/>
          <w:color w:val="C00000"/>
          <w:szCs w:val="24"/>
        </w:rPr>
        <w:t>Estero, FL 33928</w:t>
      </w:r>
    </w:p>
    <w:p w14:paraId="15EF316D" w14:textId="77777777" w:rsidR="006A0D59" w:rsidRPr="001A7CC9" w:rsidRDefault="006A0D59" w:rsidP="006A0D59">
      <w:pPr>
        <w:ind w:firstLine="360"/>
        <w:rPr>
          <w:rFonts w:ascii="Times New Roman" w:hAnsi="Times New Roman"/>
          <w:szCs w:val="24"/>
        </w:rPr>
      </w:pPr>
    </w:p>
    <w:p w14:paraId="1447CD62" w14:textId="77777777" w:rsidR="006A0D59" w:rsidRPr="001A7CC9" w:rsidRDefault="006A0D59" w:rsidP="006A0D59">
      <w:pPr>
        <w:pStyle w:val="ListParagraph"/>
        <w:widowControl/>
        <w:numPr>
          <w:ilvl w:val="0"/>
          <w:numId w:val="1"/>
        </w:numPr>
        <w:autoSpaceDE/>
        <w:autoSpaceDN/>
        <w:adjustRightInd/>
        <w:spacing w:line="259" w:lineRule="auto"/>
        <w:rPr>
          <w:rFonts w:ascii="Times New Roman" w:hAnsi="Times New Roman"/>
          <w:b/>
          <w:bCs/>
        </w:rPr>
      </w:pPr>
      <w:bookmarkStart w:id="1" w:name="_Hlk135917403"/>
      <w:bookmarkEnd w:id="0"/>
      <w:r w:rsidRPr="001A7CC9">
        <w:rPr>
          <w:rFonts w:ascii="Times New Roman" w:hAnsi="Times New Roman"/>
          <w:b/>
          <w:bCs/>
        </w:rPr>
        <w:t xml:space="preserve">Participating State shall participate in:  </w:t>
      </w:r>
    </w:p>
    <w:p w14:paraId="219EF794" w14:textId="77777777" w:rsidR="006A0D59" w:rsidRPr="00FA4FE4" w:rsidRDefault="006A0D59" w:rsidP="006A0D59">
      <w:pPr>
        <w:pStyle w:val="ListParagraph"/>
        <w:widowControl/>
        <w:numPr>
          <w:ilvl w:val="1"/>
          <w:numId w:val="1"/>
        </w:numPr>
        <w:autoSpaceDE/>
        <w:autoSpaceDN/>
        <w:adjustRightInd/>
        <w:spacing w:line="259" w:lineRule="auto"/>
        <w:rPr>
          <w:rFonts w:ascii="Times New Roman" w:hAnsi="Times New Roman"/>
          <w:b/>
          <w:bCs/>
        </w:rPr>
      </w:pPr>
      <w:r>
        <w:rPr>
          <w:rFonts w:ascii="Times New Roman" w:hAnsi="Times New Roman"/>
          <w:b/>
          <w:bCs/>
        </w:rPr>
        <w:t xml:space="preserve">Passenger </w:t>
      </w:r>
      <w:r w:rsidRPr="001A7CC9">
        <w:rPr>
          <w:rFonts w:ascii="Times New Roman" w:hAnsi="Times New Roman"/>
          <w:b/>
          <w:bCs/>
        </w:rPr>
        <w:t xml:space="preserve">Vehicle Rental </w:t>
      </w:r>
      <w:sdt>
        <w:sdtPr>
          <w:rPr>
            <w:rFonts w:ascii="Times New Roman" w:hAnsi="Times New Roman"/>
          </w:rPr>
          <w:id w:val="1834108274"/>
          <w14:checkbox>
            <w14:checked w14:val="0"/>
            <w14:checkedState w14:val="2612" w14:font="MS Gothic"/>
            <w14:uncheckedState w14:val="2610" w14:font="MS Gothic"/>
          </w14:checkbox>
        </w:sdtPr>
        <w:sdtContent>
          <w:r w:rsidRPr="001A7CC9">
            <w:rPr>
              <w:rFonts w:ascii="Segoe UI Symbol" w:eastAsia="MS Gothic" w:hAnsi="Segoe UI Symbol" w:cs="Segoe UI Symbol"/>
            </w:rPr>
            <w:t>☐</w:t>
          </w:r>
        </w:sdtContent>
      </w:sdt>
    </w:p>
    <w:p w14:paraId="6A8CAD79" w14:textId="77777777" w:rsidR="006A0D59" w:rsidRPr="00C71D2A" w:rsidRDefault="006A0D59" w:rsidP="006A0D59">
      <w:pPr>
        <w:pStyle w:val="ListParagraph"/>
        <w:widowControl/>
        <w:numPr>
          <w:ilvl w:val="1"/>
          <w:numId w:val="1"/>
        </w:numPr>
        <w:autoSpaceDE/>
        <w:autoSpaceDN/>
        <w:adjustRightInd/>
        <w:spacing w:line="259" w:lineRule="auto"/>
        <w:rPr>
          <w:rFonts w:ascii="Times New Roman" w:hAnsi="Times New Roman"/>
          <w:b/>
          <w:bCs/>
        </w:rPr>
      </w:pPr>
      <w:r w:rsidRPr="00C71D2A">
        <w:rPr>
          <w:rFonts w:ascii="Times New Roman" w:hAnsi="Times New Roman"/>
          <w:b/>
          <w:bCs/>
        </w:rPr>
        <w:t>Box Truck Rental Only</w:t>
      </w:r>
      <w:r w:rsidRPr="00C71D2A">
        <w:rPr>
          <w:rFonts w:ascii="Times New Roman" w:hAnsi="Times New Roman"/>
        </w:rPr>
        <w:t xml:space="preserve"> </w:t>
      </w:r>
      <w:sdt>
        <w:sdtPr>
          <w:rPr>
            <w:rFonts w:ascii="Times New Roman" w:hAnsi="Times New Roman"/>
          </w:rPr>
          <w:id w:val="-1120151932"/>
          <w14:checkbox>
            <w14:checked w14:val="0"/>
            <w14:checkedState w14:val="2612" w14:font="MS Gothic"/>
            <w14:uncheckedState w14:val="2610" w14:font="MS Gothic"/>
          </w14:checkbox>
        </w:sdtPr>
        <w:sdtContent>
          <w:r w:rsidRPr="00C71D2A">
            <w:rPr>
              <w:rFonts w:ascii="Segoe UI Symbol" w:eastAsia="MS Gothic" w:hAnsi="Segoe UI Symbol" w:cs="Segoe UI Symbol"/>
            </w:rPr>
            <w:t>☐</w:t>
          </w:r>
        </w:sdtContent>
      </w:sdt>
    </w:p>
    <w:p w14:paraId="31E7EA74" w14:textId="77777777" w:rsidR="006A0D59" w:rsidRPr="00FA4FE4" w:rsidRDefault="006A0D59" w:rsidP="006A0D59">
      <w:pPr>
        <w:pStyle w:val="ListParagraph"/>
        <w:widowControl/>
        <w:numPr>
          <w:ilvl w:val="1"/>
          <w:numId w:val="1"/>
        </w:numPr>
        <w:autoSpaceDE/>
        <w:autoSpaceDN/>
        <w:adjustRightInd/>
        <w:spacing w:line="259" w:lineRule="auto"/>
        <w:rPr>
          <w:rFonts w:ascii="Times New Roman" w:hAnsi="Times New Roman"/>
          <w:b/>
          <w:bCs/>
        </w:rPr>
      </w:pPr>
      <w:r w:rsidRPr="00C71D2A">
        <w:rPr>
          <w:rFonts w:ascii="Times New Roman" w:hAnsi="Times New Roman"/>
          <w:b/>
          <w:bCs/>
        </w:rPr>
        <w:t xml:space="preserve">Both Vehicle and Box Trucks </w:t>
      </w:r>
      <w:sdt>
        <w:sdtPr>
          <w:rPr>
            <w:rFonts w:ascii="Times New Roman" w:hAnsi="Times New Roman"/>
          </w:rPr>
          <w:id w:val="-159857895"/>
          <w14:checkbox>
            <w14:checked w14:val="0"/>
            <w14:checkedState w14:val="2612" w14:font="MS Gothic"/>
            <w14:uncheckedState w14:val="2610" w14:font="MS Gothic"/>
          </w14:checkbox>
        </w:sdtPr>
        <w:sdtContent>
          <w:r w:rsidRPr="00C71D2A">
            <w:rPr>
              <w:rFonts w:ascii="Segoe UI Symbol" w:eastAsia="MS Gothic" w:hAnsi="Segoe UI Symbol" w:cs="Segoe UI Symbol"/>
            </w:rPr>
            <w:t>☐</w:t>
          </w:r>
        </w:sdtContent>
      </w:sdt>
    </w:p>
    <w:p w14:paraId="291A2268" w14:textId="77777777" w:rsidR="006A0D59" w:rsidRPr="001A7CC9" w:rsidRDefault="006A0D59" w:rsidP="006A0D59">
      <w:pPr>
        <w:pStyle w:val="ListParagraph"/>
        <w:spacing w:line="259" w:lineRule="auto"/>
        <w:ind w:left="1080"/>
        <w:rPr>
          <w:rFonts w:ascii="Times New Roman" w:hAnsi="Times New Roman"/>
          <w:b/>
          <w:bCs/>
        </w:rPr>
      </w:pPr>
    </w:p>
    <w:p w14:paraId="6AA6C772" w14:textId="77777777" w:rsidR="006A0D59" w:rsidRPr="001A7CC9" w:rsidRDefault="006A0D59" w:rsidP="006A0D59">
      <w:pPr>
        <w:pStyle w:val="ListParagraph"/>
        <w:widowControl/>
        <w:numPr>
          <w:ilvl w:val="0"/>
          <w:numId w:val="1"/>
        </w:numPr>
        <w:autoSpaceDE/>
        <w:autoSpaceDN/>
        <w:adjustRightInd/>
        <w:spacing w:line="259" w:lineRule="auto"/>
        <w:rPr>
          <w:rFonts w:ascii="Times New Roman" w:hAnsi="Times New Roman"/>
          <w:b/>
          <w:bCs/>
        </w:rPr>
      </w:pPr>
      <w:r w:rsidRPr="001A7CC9">
        <w:rPr>
          <w:rFonts w:ascii="Times New Roman" w:hAnsi="Times New Roman"/>
          <w:b/>
          <w:bCs/>
        </w:rPr>
        <w:t>PARTICIPATING ADDENDUM CONTACTS.</w:t>
      </w:r>
    </w:p>
    <w:p w14:paraId="1B3E4E30" w14:textId="77777777" w:rsidR="006A0D59" w:rsidRPr="001A7CC9" w:rsidRDefault="006A0D59" w:rsidP="006A0D59">
      <w:pPr>
        <w:rPr>
          <w:rFonts w:ascii="Times New Roman" w:hAnsi="Times New Roman"/>
          <w:szCs w:val="24"/>
        </w:rPr>
        <w:sectPr w:rsidR="006A0D59" w:rsidRPr="001A7CC9" w:rsidSect="006A0D59">
          <w:type w:val="continuous"/>
          <w:pgSz w:w="12240" w:h="15840"/>
          <w:pgMar w:top="1080" w:right="1080" w:bottom="1152" w:left="1080" w:header="576" w:footer="432" w:gutter="0"/>
          <w:cols w:space="720"/>
          <w:titlePg/>
          <w:docGrid w:linePitch="360"/>
        </w:sectPr>
      </w:pPr>
    </w:p>
    <w:p w14:paraId="404A3EE2" w14:textId="77777777" w:rsidR="006A0D59" w:rsidRPr="001A7CC9" w:rsidRDefault="006A0D59" w:rsidP="006A0D59">
      <w:pPr>
        <w:ind w:left="360"/>
        <w:rPr>
          <w:rFonts w:ascii="Times New Roman" w:hAnsi="Times New Roman"/>
          <w:szCs w:val="24"/>
        </w:rPr>
      </w:pPr>
      <w:r w:rsidRPr="001A7CC9">
        <w:rPr>
          <w:rFonts w:ascii="Times New Roman" w:hAnsi="Times New Roman"/>
          <w:szCs w:val="24"/>
        </w:rPr>
        <w:t>Contractor’s contact for this Participating Addendum is:</w:t>
      </w:r>
    </w:p>
    <w:p w14:paraId="7B5B4DD2"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name]</w:t>
      </w:r>
    </w:p>
    <w:p w14:paraId="78C57CCD"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title]</w:t>
      </w:r>
    </w:p>
    <w:p w14:paraId="4B51CD11"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email address]</w:t>
      </w:r>
    </w:p>
    <w:p w14:paraId="1C34E41D"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phone number]</w:t>
      </w:r>
    </w:p>
    <w:p w14:paraId="341FE555" w14:textId="77777777" w:rsidR="006A0D59" w:rsidRPr="001A7CC9" w:rsidRDefault="006A0D59" w:rsidP="006A0D59">
      <w:pPr>
        <w:rPr>
          <w:rFonts w:ascii="Times New Roman" w:hAnsi="Times New Roman"/>
          <w:szCs w:val="24"/>
        </w:rPr>
      </w:pPr>
      <w:r w:rsidRPr="001A7CC9">
        <w:rPr>
          <w:rFonts w:ascii="Times New Roman" w:hAnsi="Times New Roman"/>
          <w:szCs w:val="24"/>
        </w:rPr>
        <w:t>Participating Entity’s contact for this Participating Addendum is:</w:t>
      </w:r>
    </w:p>
    <w:p w14:paraId="46ADBB94" w14:textId="77777777" w:rsidR="006A0D59" w:rsidRPr="001A7CC9" w:rsidRDefault="006A0D59" w:rsidP="006A0D59">
      <w:pPr>
        <w:ind w:firstLine="360"/>
        <w:rPr>
          <w:rFonts w:ascii="Times New Roman" w:hAnsi="Times New Roman"/>
          <w:szCs w:val="24"/>
        </w:rPr>
      </w:pPr>
      <w:r w:rsidRPr="001A7CC9">
        <w:rPr>
          <w:rFonts w:ascii="Times New Roman" w:hAnsi="Times New Roman"/>
          <w:color w:val="C00000"/>
          <w:szCs w:val="24"/>
        </w:rPr>
        <w:t>[Contact name]</w:t>
      </w:r>
    </w:p>
    <w:p w14:paraId="12020478" w14:textId="77777777" w:rsidR="006A0D59" w:rsidRPr="001A7CC9" w:rsidRDefault="006A0D59" w:rsidP="006A0D59">
      <w:pPr>
        <w:ind w:firstLine="360"/>
        <w:rPr>
          <w:rFonts w:ascii="Times New Roman" w:hAnsi="Times New Roman"/>
          <w:szCs w:val="24"/>
        </w:rPr>
      </w:pPr>
      <w:r w:rsidRPr="001A7CC9">
        <w:rPr>
          <w:rFonts w:ascii="Times New Roman" w:hAnsi="Times New Roman"/>
          <w:color w:val="C00000"/>
          <w:szCs w:val="24"/>
        </w:rPr>
        <w:t>[Contact title]</w:t>
      </w:r>
    </w:p>
    <w:p w14:paraId="7272320D" w14:textId="77777777" w:rsidR="006A0D59" w:rsidRPr="001A7CC9" w:rsidRDefault="006A0D59" w:rsidP="006A0D59">
      <w:pPr>
        <w:ind w:firstLine="360"/>
        <w:rPr>
          <w:rFonts w:ascii="Times New Roman" w:hAnsi="Times New Roman"/>
          <w:szCs w:val="24"/>
        </w:rPr>
      </w:pPr>
      <w:r w:rsidRPr="001A7CC9">
        <w:rPr>
          <w:rFonts w:ascii="Times New Roman" w:hAnsi="Times New Roman"/>
          <w:color w:val="C00000"/>
          <w:szCs w:val="24"/>
        </w:rPr>
        <w:t>[Contact email address]</w:t>
      </w:r>
    </w:p>
    <w:p w14:paraId="21F72159" w14:textId="77777777" w:rsidR="006A0D59" w:rsidRPr="001A7CC9" w:rsidRDefault="006A0D59" w:rsidP="006A0D59">
      <w:pPr>
        <w:ind w:firstLine="360"/>
        <w:rPr>
          <w:rFonts w:ascii="Times New Roman" w:hAnsi="Times New Roman"/>
          <w:szCs w:val="24"/>
        </w:rPr>
      </w:pPr>
      <w:r w:rsidRPr="001A7CC9">
        <w:rPr>
          <w:rFonts w:ascii="Times New Roman" w:hAnsi="Times New Roman"/>
          <w:color w:val="C00000"/>
          <w:szCs w:val="24"/>
        </w:rPr>
        <w:t>[Contact phone number]</w:t>
      </w:r>
    </w:p>
    <w:bookmarkEnd w:id="1"/>
    <w:p w14:paraId="20C71A4B" w14:textId="77777777" w:rsidR="006A0D59" w:rsidRPr="001A7CC9" w:rsidRDefault="006A0D59" w:rsidP="006A0D59">
      <w:pPr>
        <w:rPr>
          <w:rFonts w:ascii="Times New Roman" w:hAnsi="Times New Roman"/>
          <w:b/>
          <w:bCs/>
          <w:szCs w:val="24"/>
        </w:rPr>
        <w:sectPr w:rsidR="006A0D59" w:rsidRPr="001A7CC9" w:rsidSect="006A0D59">
          <w:type w:val="continuous"/>
          <w:pgSz w:w="12240" w:h="15840"/>
          <w:pgMar w:top="1080" w:right="1080" w:bottom="1152" w:left="1080" w:header="576" w:footer="432" w:gutter="0"/>
          <w:cols w:num="2" w:space="720"/>
          <w:titlePg/>
          <w:docGrid w:linePitch="360"/>
        </w:sectPr>
      </w:pPr>
    </w:p>
    <w:p w14:paraId="11486340"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TERM.</w:t>
      </w:r>
      <w:r w:rsidRPr="001A7CC9">
        <w:rPr>
          <w:rFonts w:ascii="Times New Roman" w:hAnsi="Times New Roman"/>
        </w:rPr>
        <w:t xml:space="preserve"> This Participating Addendum is effective as of the date of the last signature below or </w:t>
      </w:r>
      <w:r w:rsidRPr="001A7CC9">
        <w:rPr>
          <w:rFonts w:ascii="Times New Roman" w:hAnsi="Times New Roman"/>
          <w:color w:val="C00000"/>
        </w:rPr>
        <w:t>[effective date]</w:t>
      </w:r>
      <w:r w:rsidRPr="001A7CC9">
        <w:rPr>
          <w:rFonts w:ascii="Times New Roman" w:hAnsi="Times New Roman"/>
        </w:rPr>
        <w:t>, whichever is later, and will terminate upon termination of the Master Agreement, as amended, unless the Participating Addendum is terminated sooner in accordance with the terms set forth herein.</w:t>
      </w:r>
    </w:p>
    <w:p w14:paraId="211443FA"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PARTICIPATION AND USAGE.</w:t>
      </w:r>
      <w:r w:rsidRPr="001A7CC9">
        <w:rPr>
          <w:rFonts w:ascii="Times New Roman" w:hAnsi="Times New Roman"/>
        </w:rPr>
        <w:t xml:space="preserve">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xml:space="preserve"> Participating Entities should ensure that this section properly identifies the entities eligible to use this Participating Addendum as Purchasing Entities. If the Participating Entity is not a state, the following highlighted section should be replaced with “This Participating Addendum may be used only by the Participating Entity.”]</w:t>
      </w:r>
      <w:r w:rsidRPr="001A7CC9">
        <w:rPr>
          <w:rFonts w:ascii="Times New Roman" w:hAnsi="Times New Roman"/>
          <w:i/>
          <w:iCs/>
        </w:rPr>
        <w:t xml:space="preserve"> </w:t>
      </w:r>
      <w:r w:rsidRPr="001A7CC9">
        <w:rPr>
          <w:rFonts w:ascii="Times New Roman" w:hAnsi="Times New Roman"/>
          <w:highlight w:val="yellow"/>
        </w:rPr>
        <w:t>This Participating Addendum may be used by all state agencies, institutions of higher education, cities, counties, districts, and other political subdivisions of the state, and nonprofit organizations within the state if authorized herein and by law. Participating Entity has sole authority to determine which entities are eligible to use this Participating Addendum.</w:t>
      </w:r>
      <w:r w:rsidRPr="001A7CC9">
        <w:rPr>
          <w:rFonts w:ascii="Times New Roman" w:hAnsi="Times New Roman"/>
        </w:rPr>
        <w:t xml:space="preserve"> If Contractor </w:t>
      </w:r>
      <w:r w:rsidRPr="001A7CC9">
        <w:rPr>
          <w:rFonts w:ascii="Times New Roman" w:hAnsi="Times New Roman"/>
        </w:rPr>
        <w:lastRenderedPageBreak/>
        <w:t>becomes aware that an entity’s use of this Participating Addendum is not authorized, Contractor will notify NASPO ValuePoint to initiate outreach to the appropriate parties.</w:t>
      </w:r>
    </w:p>
    <w:p w14:paraId="21808A5D"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 xml:space="preserve">GOVERNING LAW. </w:t>
      </w:r>
      <w:r w:rsidRPr="001A7CC9">
        <w:rPr>
          <w:rFonts w:ascii="Times New Roman" w:hAnsi="Times New Roman"/>
        </w:rPr>
        <w:t>The construction and effect of this Participating Addendum and any Request for Services placed hereunder will be governed by, and construed in accordance with, Participating Entity’s laws.</w:t>
      </w:r>
    </w:p>
    <w:p w14:paraId="5B48E2A2"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 xml:space="preserve">SCOPE. </w:t>
      </w:r>
      <w:r w:rsidRPr="001A7CC9">
        <w:rPr>
          <w:rFonts w:ascii="Times New Roman" w:hAnsi="Times New Roman"/>
        </w:rPr>
        <w:t>Except as otherwise stated herein, this Participating Addendum incorporates the scope, pricing, terms, and conditions of the Master Agreement and the rights and obligations set forth therein as applied to Contractor and Participating Entity and Purchasing Entities.</w:t>
      </w:r>
    </w:p>
    <w:p w14:paraId="162B3A52" w14:textId="77777777" w:rsidR="006A0D59" w:rsidRPr="001A7CC9" w:rsidRDefault="006A0D59" w:rsidP="006A0D59">
      <w:pPr>
        <w:pStyle w:val="ListParagraph"/>
        <w:widowControl/>
        <w:numPr>
          <w:ilvl w:val="1"/>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Services.</w:t>
      </w:r>
      <w:r w:rsidRPr="001A7CC9">
        <w:rPr>
          <w:rFonts w:ascii="Times New Roman" w:hAnsi="Times New Roman"/>
        </w:rPr>
        <w:t xml:space="preserve"> All services available through the Master Agreement may be offered and sold by Contractor to Purchasing Entities</w:t>
      </w:r>
      <w:r w:rsidRPr="001A7CC9">
        <w:rPr>
          <w:rFonts w:ascii="Times New Roman" w:hAnsi="Times New Roman"/>
          <w:highlight w:val="yellow"/>
        </w:rPr>
        <w:t xml:space="preserve">.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If the scope of services available through this Participating Addendum is being limited, Participating Entity may add “with the exclusion of those identified in [Attachment B]:” to this section.]</w:t>
      </w:r>
    </w:p>
    <w:p w14:paraId="13690A9F" w14:textId="77777777" w:rsidR="006A0D59" w:rsidRPr="001A7CC9" w:rsidRDefault="006A0D59" w:rsidP="006A0D59">
      <w:pPr>
        <w:pStyle w:val="ListParagraph"/>
        <w:ind w:left="360"/>
        <w:contextualSpacing w:val="0"/>
        <w:rPr>
          <w:rFonts w:ascii="Times New Roman" w:hAnsi="Times New Roman"/>
        </w:rPr>
      </w:pPr>
      <w:r w:rsidRPr="001A7CC9">
        <w:rPr>
          <w:rFonts w:ascii="Times New Roman" w:hAnsi="Times New Roman"/>
        </w:rPr>
        <w:t xml:space="preserve">Any amendment to the Master Agreement shall be deemed incorporated into this Participating Addendum </w:t>
      </w:r>
      <w:r w:rsidRPr="001A7CC9">
        <w:rPr>
          <w:rFonts w:ascii="Times New Roman" w:hAnsi="Times New Roman"/>
          <w:highlight w:val="yellow"/>
        </w:rPr>
        <w:t>unless the amendment is rejected by Participating Entity in writing to Contractor within ten (10) calendar days of the amendment’s effective date and is documented thereafter via written amendment hereto</w:t>
      </w:r>
      <w:r w:rsidRPr="001A7CC9">
        <w:rPr>
          <w:rFonts w:ascii="Times New Roman" w:hAnsi="Times New Roman"/>
        </w:rPr>
        <w:t xml:space="preserve">.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xml:space="preserve"> The highlighted language may be deleted or modified at the Participating Entity’s option.]</w:t>
      </w:r>
    </w:p>
    <w:p w14:paraId="3FC93D65" w14:textId="77777777" w:rsidR="006A0D59" w:rsidRPr="001A7CC9" w:rsidRDefault="006A0D59" w:rsidP="006A0D59">
      <w:pPr>
        <w:pStyle w:val="ListParagraph"/>
        <w:ind w:left="360"/>
        <w:contextualSpacing w:val="0"/>
        <w:rPr>
          <w:rFonts w:ascii="Times New Roman" w:hAnsi="Times New Roman"/>
          <w:b/>
          <w:bCs/>
        </w:rPr>
      </w:pPr>
      <w:r w:rsidRPr="001A7CC9">
        <w:rPr>
          <w:rFonts w:ascii="Times New Roman" w:hAnsi="Times New Roman"/>
          <w:b/>
          <w:bCs/>
        </w:rPr>
        <w:t xml:space="preserve">Any conflict between this Participating Addendum and the Master Agreement will be resolved in favor of the Participating Addendum. </w:t>
      </w:r>
      <w:r w:rsidRPr="001A7CC9">
        <w:rPr>
          <w:rFonts w:ascii="Times New Roman" w:hAnsi="Times New Roman"/>
        </w:rPr>
        <w:t>The terms of this Participating Addendum, including those modifying or adding to the terms of the Master Agreement, apply only to the Parties and shall have no effect on Contractor’s participating addenda with other participating entities or Contractor’s Master Agreement with the Lead State.</w:t>
      </w:r>
    </w:p>
    <w:p w14:paraId="2645180C"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b/>
          <w:bCs/>
        </w:rPr>
      </w:pPr>
      <w:r w:rsidRPr="001A7CC9">
        <w:rPr>
          <w:rFonts w:ascii="Times New Roman" w:hAnsi="Times New Roman"/>
          <w:b/>
          <w:bCs/>
        </w:rPr>
        <w:t xml:space="preserve">REQUEST FOR SERVICES. </w:t>
      </w:r>
      <w:r w:rsidRPr="001A7CC9">
        <w:rPr>
          <w:rFonts w:ascii="Times New Roman" w:hAnsi="Times New Roman"/>
        </w:rPr>
        <w:t xml:space="preserve">Purchasing Entities may place under this Participating Addendum by </w:t>
      </w:r>
      <w:r w:rsidRPr="001A7CC9">
        <w:rPr>
          <w:rFonts w:ascii="Times New Roman" w:hAnsi="Times New Roman"/>
          <w:highlight w:val="yellow"/>
        </w:rPr>
        <w:t>referencing the Participating Addendum Number on a Request for Services</w:t>
      </w:r>
      <w:r w:rsidRPr="001A7CC9">
        <w:rPr>
          <w:rFonts w:ascii="Times New Roman" w:hAnsi="Times New Roman"/>
        </w:rPr>
        <w:t xml:space="preserve">.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The highlighted language may be modified to accurately describe the Request for Services process for Request for Services placed under the Participating Addendum.]</w:t>
      </w:r>
      <w:r w:rsidRPr="001A7CC9">
        <w:rPr>
          <w:rFonts w:ascii="Times New Roman" w:hAnsi="Times New Roman"/>
        </w:rPr>
        <w:t xml:space="preserve"> Each Request for Services placed under this Participating Addendum is subject to the pricing and terms set forth herein and in the Master Agreement, including applicable discounts, reporting requirements, and payment of administrative fees to NASPO ValuePoint and Participating Entity, if applicable.</w:t>
      </w:r>
    </w:p>
    <w:p w14:paraId="43B83B5B"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b/>
          <w:bCs/>
        </w:rPr>
      </w:pPr>
      <w:r w:rsidRPr="001A7CC9">
        <w:rPr>
          <w:rFonts w:ascii="Times New Roman" w:hAnsi="Times New Roman"/>
          <w:b/>
          <w:bCs/>
        </w:rPr>
        <w:t>PARTICIPATING ENTITY REPORTING REQUIREMENTS AND ADMINISTRATIVE FEE</w:t>
      </w:r>
      <w:r w:rsidRPr="001A7CC9">
        <w:rPr>
          <w:rFonts w:ascii="Times New Roman" w:hAnsi="Times New Roman"/>
          <w:b/>
          <w:bCs/>
          <w:highlight w:val="yellow"/>
        </w:rPr>
        <w:t xml:space="preserve">.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xml:space="preserve"> Insert text here to describe any alternative or additional reporting requirements and any state administrative fee. If not applicable, or if addressed elsewhere in the Participating Addendum, this subsection may be deleted.]</w:t>
      </w:r>
    </w:p>
    <w:p w14:paraId="0DC9F857"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b/>
          <w:bCs/>
        </w:rPr>
      </w:pPr>
      <w:r w:rsidRPr="001A7CC9">
        <w:rPr>
          <w:rFonts w:ascii="Times New Roman" w:hAnsi="Times New Roman"/>
          <w:b/>
          <w:bCs/>
        </w:rPr>
        <w:t xml:space="preserve">FEDERAL FUNDING REQUIREMENTS. </w:t>
      </w:r>
      <w:r w:rsidRPr="001A7CC9">
        <w:rPr>
          <w:rFonts w:ascii="Times New Roman" w:hAnsi="Times New Roman"/>
        </w:rPr>
        <w:t>Request for Services funded with federal funds may have additional contractual requirements or certifications that must be satisfied at the time the Request for Services is placed or upon delivery. When applicable, a Purchasing Entity will identify in the Request for Services any alternative or additional requirements related to the use of federal funds. By accepting the Request for Services, Contractor agrees to comply with the requirements set forth therein.</w:t>
      </w:r>
    </w:p>
    <w:p w14:paraId="1848D2C3"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rPr>
      </w:pPr>
      <w:r w:rsidRPr="001A7CC9">
        <w:rPr>
          <w:rFonts w:ascii="Times New Roman" w:hAnsi="Times New Roman"/>
          <w:b/>
          <w:bCs/>
        </w:rPr>
        <w:t xml:space="preserve">INFORMATION TECHNOLOGY STANDARDS. </w:t>
      </w:r>
      <w:r w:rsidRPr="001A7CC9">
        <w:rPr>
          <w:rFonts w:ascii="Times New Roman" w:hAnsi="Times New Roman"/>
          <w:i/>
          <w:iCs/>
          <w:color w:val="C00000"/>
          <w:highlight w:val="yellow"/>
        </w:rPr>
        <w:t>[Instruction (delete before execution):</w:t>
      </w:r>
      <w:r w:rsidRPr="001A7CC9">
        <w:rPr>
          <w:rFonts w:ascii="Times New Roman" w:hAnsi="Times New Roman"/>
          <w:i/>
          <w:iCs/>
          <w:color w:val="C00000"/>
        </w:rPr>
        <w:t xml:space="preserve"> Insert text here to describe any Participating Entity-specific information technology standards and </w:t>
      </w:r>
      <w:r w:rsidRPr="001A7CC9">
        <w:rPr>
          <w:rFonts w:ascii="Times New Roman" w:hAnsi="Times New Roman"/>
          <w:i/>
          <w:iCs/>
          <w:color w:val="C00000"/>
        </w:rPr>
        <w:lastRenderedPageBreak/>
        <w:t>requirements with which Contractor and Contractor’s products and services must comply. If not applicable, or if addressed elsewhere in the Participating Addendum, this section may be deleted.]</w:t>
      </w:r>
    </w:p>
    <w:p w14:paraId="3CCA3C4F"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b/>
          <w:bCs/>
        </w:rPr>
      </w:pPr>
      <w:r w:rsidRPr="001A7CC9">
        <w:rPr>
          <w:rFonts w:ascii="Times New Roman" w:hAnsi="Times New Roman"/>
          <w:b/>
          <w:bCs/>
        </w:rPr>
        <w:t>ATTACHMENTS.</w:t>
      </w:r>
      <w:r w:rsidRPr="001A7CC9">
        <w:rPr>
          <w:rFonts w:ascii="Times New Roman" w:hAnsi="Times New Roman"/>
        </w:rPr>
        <w:t xml:space="preserve"> This Participating Addendum includes the following attachments:</w:t>
      </w:r>
    </w:p>
    <w:p w14:paraId="357888C1" w14:textId="77777777" w:rsidR="006A0D59" w:rsidRPr="001A7CC9" w:rsidRDefault="006A0D59" w:rsidP="006A0D59">
      <w:pPr>
        <w:pStyle w:val="ListParagraph"/>
        <w:widowControl/>
        <w:numPr>
          <w:ilvl w:val="1"/>
          <w:numId w:val="1"/>
        </w:numPr>
        <w:autoSpaceDE/>
        <w:autoSpaceDN/>
        <w:adjustRightInd/>
        <w:spacing w:after="160" w:line="259" w:lineRule="auto"/>
        <w:rPr>
          <w:rFonts w:ascii="Times New Roman" w:hAnsi="Times New Roman"/>
          <w:b/>
          <w:bCs/>
          <w:color w:val="FF0000"/>
        </w:rPr>
      </w:pPr>
      <w:r w:rsidRPr="001A7CC9">
        <w:rPr>
          <w:rFonts w:ascii="Times New Roman" w:hAnsi="Times New Roman"/>
          <w:color w:val="C00000"/>
        </w:rPr>
        <w:t xml:space="preserve">[Example Attachment A: Participating Entity </w:t>
      </w:r>
      <w:bookmarkStart w:id="2" w:name="_Hlk102980405"/>
      <w:r w:rsidRPr="001A7CC9">
        <w:rPr>
          <w:rFonts w:ascii="Times New Roman" w:hAnsi="Times New Roman"/>
          <w:color w:val="C00000"/>
        </w:rPr>
        <w:t>Modifications and Additions to Master Agreement Terms and Conditions]</w:t>
      </w:r>
    </w:p>
    <w:p w14:paraId="6C2316B9" w14:textId="77777777" w:rsidR="006A0D59" w:rsidRPr="001A7CC9" w:rsidRDefault="006A0D59" w:rsidP="006A0D59">
      <w:pPr>
        <w:pStyle w:val="ListParagraph"/>
        <w:widowControl/>
        <w:numPr>
          <w:ilvl w:val="1"/>
          <w:numId w:val="1"/>
        </w:numPr>
        <w:autoSpaceDE/>
        <w:autoSpaceDN/>
        <w:adjustRightInd/>
        <w:spacing w:after="160" w:line="259" w:lineRule="auto"/>
        <w:rPr>
          <w:rFonts w:ascii="Times New Roman" w:hAnsi="Times New Roman"/>
          <w:b/>
          <w:bCs/>
        </w:rPr>
      </w:pPr>
      <w:r w:rsidRPr="001A7CC9">
        <w:rPr>
          <w:rFonts w:ascii="Times New Roman" w:hAnsi="Times New Roman"/>
          <w:color w:val="C00000"/>
        </w:rPr>
        <w:t>[Example Attachment B: Participating Entity Product and Service Exclusions]</w:t>
      </w:r>
    </w:p>
    <w:p w14:paraId="192BA368" w14:textId="77777777" w:rsidR="006A0D59" w:rsidRPr="001A7CC9" w:rsidRDefault="006A0D59" w:rsidP="006A0D59">
      <w:pPr>
        <w:pStyle w:val="ListParagraph"/>
        <w:widowControl/>
        <w:numPr>
          <w:ilvl w:val="1"/>
          <w:numId w:val="1"/>
        </w:numPr>
        <w:autoSpaceDE/>
        <w:autoSpaceDN/>
        <w:adjustRightInd/>
        <w:spacing w:after="160" w:line="259" w:lineRule="auto"/>
        <w:contextualSpacing w:val="0"/>
        <w:rPr>
          <w:rFonts w:ascii="Times New Roman" w:hAnsi="Times New Roman"/>
          <w:b/>
          <w:bCs/>
        </w:rPr>
      </w:pPr>
      <w:r w:rsidRPr="001A7CC9">
        <w:rPr>
          <w:rFonts w:ascii="Times New Roman" w:hAnsi="Times New Roman"/>
          <w:color w:val="C00000"/>
        </w:rPr>
        <w:t>[Example Attachment C: Participating Entity-specific Pricing]</w:t>
      </w:r>
    </w:p>
    <w:p w14:paraId="3A288B59" w14:textId="77777777" w:rsidR="006A0D59" w:rsidRPr="001A7CC9" w:rsidRDefault="006A0D59" w:rsidP="006A0D59">
      <w:pPr>
        <w:pStyle w:val="ListParagraph"/>
        <w:widowControl/>
        <w:numPr>
          <w:ilvl w:val="0"/>
          <w:numId w:val="1"/>
        </w:numPr>
        <w:autoSpaceDE/>
        <w:autoSpaceDN/>
        <w:adjustRightInd/>
        <w:spacing w:after="160" w:line="259" w:lineRule="auto"/>
        <w:contextualSpacing w:val="0"/>
        <w:rPr>
          <w:rFonts w:ascii="Times New Roman" w:hAnsi="Times New Roman"/>
          <w:b/>
          <w:bCs/>
        </w:rPr>
        <w:sectPr w:rsidR="006A0D59" w:rsidRPr="001A7CC9" w:rsidSect="006A0D59">
          <w:type w:val="continuous"/>
          <w:pgSz w:w="12240" w:h="15840"/>
          <w:pgMar w:top="1080" w:right="1080" w:bottom="1152" w:left="1080" w:header="576" w:footer="432" w:gutter="0"/>
          <w:cols w:space="720"/>
          <w:titlePg/>
          <w:docGrid w:linePitch="360"/>
        </w:sectPr>
      </w:pPr>
      <w:r w:rsidRPr="001A7CC9">
        <w:rPr>
          <w:rFonts w:ascii="Times New Roman" w:hAnsi="Times New Roman"/>
          <w:b/>
          <w:bCs/>
        </w:rPr>
        <w:t>NOTICE.</w:t>
      </w:r>
      <w:r w:rsidRPr="001A7CC9">
        <w:rPr>
          <w:rFonts w:ascii="Times New Roman" w:hAnsi="Times New Roman"/>
        </w:rPr>
        <w:t xml:space="preserve"> Any notice required herein shall be sent to the following:</w:t>
      </w:r>
    </w:p>
    <w:p w14:paraId="4076A282" w14:textId="77777777" w:rsidR="006A0D59" w:rsidRPr="001A7CC9" w:rsidRDefault="006A0D59" w:rsidP="006A0D59">
      <w:pPr>
        <w:ind w:left="360"/>
        <w:rPr>
          <w:rFonts w:ascii="Times New Roman" w:hAnsi="Times New Roman"/>
          <w:szCs w:val="24"/>
        </w:rPr>
      </w:pPr>
      <w:r w:rsidRPr="001A7CC9">
        <w:rPr>
          <w:rFonts w:ascii="Times New Roman" w:hAnsi="Times New Roman"/>
          <w:szCs w:val="24"/>
        </w:rPr>
        <w:t>For Contractor:</w:t>
      </w:r>
    </w:p>
    <w:p w14:paraId="22453284"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name]</w:t>
      </w:r>
    </w:p>
    <w:p w14:paraId="53AFAAE6"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title]</w:t>
      </w:r>
    </w:p>
    <w:p w14:paraId="153C1532"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email address]</w:t>
      </w:r>
    </w:p>
    <w:p w14:paraId="3D05D843"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phone number]</w:t>
      </w:r>
    </w:p>
    <w:p w14:paraId="2446458D" w14:textId="77777777" w:rsidR="006A0D59" w:rsidRPr="001A7CC9" w:rsidRDefault="006A0D59" w:rsidP="006A0D59">
      <w:pPr>
        <w:ind w:left="360"/>
        <w:rPr>
          <w:rFonts w:ascii="Times New Roman" w:hAnsi="Times New Roman"/>
          <w:szCs w:val="24"/>
        </w:rPr>
      </w:pPr>
      <w:r w:rsidRPr="001A7CC9">
        <w:rPr>
          <w:rFonts w:ascii="Times New Roman" w:hAnsi="Times New Roman"/>
          <w:szCs w:val="24"/>
        </w:rPr>
        <w:t>For Participating Entity:</w:t>
      </w:r>
    </w:p>
    <w:p w14:paraId="36E70971"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name]</w:t>
      </w:r>
    </w:p>
    <w:p w14:paraId="5861F802"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title]</w:t>
      </w:r>
    </w:p>
    <w:p w14:paraId="41745B43" w14:textId="77777777" w:rsidR="006A0D59" w:rsidRPr="001A7CC9" w:rsidRDefault="006A0D59" w:rsidP="006A0D59">
      <w:pPr>
        <w:ind w:left="360" w:firstLine="360"/>
        <w:rPr>
          <w:rFonts w:ascii="Times New Roman" w:hAnsi="Times New Roman"/>
          <w:szCs w:val="24"/>
        </w:rPr>
      </w:pPr>
      <w:r w:rsidRPr="001A7CC9">
        <w:rPr>
          <w:rFonts w:ascii="Times New Roman" w:hAnsi="Times New Roman"/>
          <w:color w:val="C00000"/>
          <w:szCs w:val="24"/>
        </w:rPr>
        <w:t>[Contact email address]</w:t>
      </w:r>
    </w:p>
    <w:p w14:paraId="0AD225D9" w14:textId="3E049349" w:rsidR="006A0D59" w:rsidRPr="001A7CC9" w:rsidRDefault="006A0D59" w:rsidP="006A0D59">
      <w:pPr>
        <w:ind w:left="360" w:firstLine="360"/>
        <w:rPr>
          <w:rFonts w:ascii="Times New Roman" w:hAnsi="Times New Roman"/>
          <w:color w:val="C00000"/>
          <w:szCs w:val="24"/>
        </w:rPr>
      </w:pPr>
      <w:r w:rsidRPr="001A7CC9">
        <w:rPr>
          <w:rFonts w:ascii="Times New Roman" w:hAnsi="Times New Roman"/>
          <w:color w:val="C00000"/>
          <w:szCs w:val="24"/>
        </w:rPr>
        <w:t>[Contact phone number]</w:t>
      </w:r>
    </w:p>
    <w:p w14:paraId="3B02BA18" w14:textId="77777777" w:rsidR="006A0D59" w:rsidRPr="001A7CC9" w:rsidRDefault="006A0D59" w:rsidP="006A0D59">
      <w:pPr>
        <w:ind w:firstLine="360"/>
        <w:rPr>
          <w:rFonts w:ascii="Times New Roman" w:hAnsi="Times New Roman"/>
          <w:szCs w:val="24"/>
        </w:rPr>
      </w:pPr>
    </w:p>
    <w:p w14:paraId="72A9F066" w14:textId="77777777" w:rsidR="006A0D59" w:rsidRPr="001A7CC9" w:rsidRDefault="006A0D59" w:rsidP="006A0D59">
      <w:pPr>
        <w:pStyle w:val="ListParagraph"/>
        <w:numPr>
          <w:ilvl w:val="0"/>
          <w:numId w:val="1"/>
        </w:numPr>
        <w:autoSpaceDE/>
        <w:autoSpaceDN/>
        <w:adjustRightInd/>
        <w:spacing w:after="240" w:line="259" w:lineRule="auto"/>
        <w:contextualSpacing w:val="0"/>
        <w:rPr>
          <w:rFonts w:ascii="Times New Roman" w:hAnsi="Times New Roman"/>
          <w:b/>
          <w:bCs/>
          <w:u w:val="single"/>
        </w:rPr>
      </w:pPr>
      <w:r w:rsidRPr="001A7CC9">
        <w:rPr>
          <w:rFonts w:ascii="Times New Roman" w:hAnsi="Times New Roman"/>
          <w:b/>
          <w:bCs/>
        </w:rPr>
        <w:t xml:space="preserve">SUBMISSION OF PARTICIPATING ADDENDUM TO NASPO VALUEPOINT. </w:t>
      </w:r>
      <w:r w:rsidRPr="001A7CC9">
        <w:rPr>
          <w:rFonts w:ascii="Times New Roman" w:hAnsi="Times New Roman"/>
        </w:rPr>
        <w:t xml:space="preserve">Upon execution, Contractor shall promptly email a copy of this Participating Addendum and any amendments hereto to NASPO ValuePoint at </w:t>
      </w:r>
      <w:hyperlink r:id="rId12" w:history="1">
        <w:r w:rsidRPr="001A7CC9">
          <w:rPr>
            <w:rStyle w:val="Hyperlink"/>
            <w:rFonts w:ascii="Times New Roman" w:eastAsiaTheme="majorEastAsia" w:hAnsi="Times New Roman"/>
          </w:rPr>
          <w:t>pa@naspovaluepoint.org</w:t>
        </w:r>
      </w:hyperlink>
      <w:r w:rsidRPr="001A7CC9">
        <w:rPr>
          <w:rFonts w:ascii="Times New Roman" w:hAnsi="Times New Roman"/>
        </w:rPr>
        <w:t>. The Parties acknowledge and agree that the Participating Addendum, as amended, may be published on the NASPO ValuePoint website.</w:t>
      </w:r>
    </w:p>
    <w:p w14:paraId="7C787668" w14:textId="77777777" w:rsidR="006A0D59" w:rsidRPr="001A7CC9" w:rsidRDefault="006A0D59" w:rsidP="006A0D59">
      <w:pPr>
        <w:rPr>
          <w:rFonts w:ascii="Times New Roman" w:hAnsi="Times New Roman"/>
          <w:szCs w:val="24"/>
        </w:rPr>
      </w:pPr>
      <w:r w:rsidRPr="001A7CC9">
        <w:rPr>
          <w:rFonts w:ascii="Times New Roman" w:hAnsi="Times New Roman"/>
          <w:b/>
          <w:bCs/>
          <w:szCs w:val="24"/>
        </w:rPr>
        <w:t>IN WITNESS WHEREOF</w:t>
      </w:r>
      <w:r w:rsidRPr="001A7CC9">
        <w:rPr>
          <w:rFonts w:ascii="Times New Roman" w:hAnsi="Times New Roman"/>
          <w:szCs w:val="24"/>
        </w:rPr>
        <w:t>, the Parties have executed this Participating Addendum.</w:t>
      </w:r>
    </w:p>
    <w:p w14:paraId="34636FA4" w14:textId="77777777" w:rsidR="006A0D59" w:rsidRPr="001A7CC9" w:rsidRDefault="006A0D59" w:rsidP="006A0D59">
      <w:pPr>
        <w:rPr>
          <w:rFonts w:ascii="Times New Roman" w:hAnsi="Times New Roman"/>
          <w:szCs w:val="24"/>
        </w:rPr>
      </w:pPr>
    </w:p>
    <w:p w14:paraId="65BEA3CB" w14:textId="77777777" w:rsidR="006A0D59" w:rsidRPr="001A7CC9" w:rsidRDefault="006A0D59" w:rsidP="006A0D59">
      <w:pPr>
        <w:rPr>
          <w:rFonts w:ascii="Times New Roman" w:hAnsi="Times New Roman"/>
          <w:szCs w:val="24"/>
        </w:rPr>
      </w:pPr>
      <w:r w:rsidRPr="001A7CC9">
        <w:rPr>
          <w:rFonts w:ascii="Times New Roman" w:hAnsi="Times New Roman"/>
          <w:szCs w:val="24"/>
        </w:rPr>
        <w:t xml:space="preserve">The undersigned for each Party </w:t>
      </w:r>
      <w:proofErr w:type="gramStart"/>
      <w:r w:rsidRPr="001A7CC9">
        <w:rPr>
          <w:rFonts w:ascii="Times New Roman" w:hAnsi="Times New Roman"/>
          <w:szCs w:val="24"/>
        </w:rPr>
        <w:t>represents</w:t>
      </w:r>
      <w:proofErr w:type="gramEnd"/>
      <w:r w:rsidRPr="001A7CC9">
        <w:rPr>
          <w:rFonts w:ascii="Times New Roman" w:hAnsi="Times New Roman"/>
          <w:szCs w:val="24"/>
        </w:rPr>
        <w:t xml:space="preserve"> and warrants that this Participating Addendum is a valid and legal agreement binding on the Party and enforceable in accordance with the Participating Addendum’s terms and that the undersigned is duly authorized and has legal capacity to execute and deliver this Participating Addendum and bind the Party hereto.</w:t>
      </w:r>
    </w:p>
    <w:p w14:paraId="5D9E8BF2" w14:textId="77777777" w:rsidR="006A0D59" w:rsidRPr="001A7CC9" w:rsidRDefault="006A0D59" w:rsidP="006A0D59">
      <w:pPr>
        <w:rPr>
          <w:rFonts w:ascii="Times New Roman" w:hAnsi="Times New Roman"/>
          <w:szCs w:val="24"/>
        </w:rPr>
      </w:pPr>
    </w:p>
    <w:p w14:paraId="266B9DA7"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PARTICIPATING ENTITY:</w:t>
      </w:r>
    </w:p>
    <w:p w14:paraId="098BE83D" w14:textId="77777777" w:rsidR="006A0D59" w:rsidRPr="001A7CC9" w:rsidRDefault="006A0D59" w:rsidP="006A0D59">
      <w:pPr>
        <w:rPr>
          <w:rFonts w:ascii="Times New Roman" w:hAnsi="Times New Roman"/>
          <w:b/>
          <w:bCs/>
          <w:szCs w:val="24"/>
        </w:rPr>
      </w:pPr>
    </w:p>
    <w:p w14:paraId="57591419"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__________________________________________</w:t>
      </w:r>
    </w:p>
    <w:p w14:paraId="0F64D5CE"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Signature</w:t>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p>
    <w:p w14:paraId="2A6B07B2" w14:textId="77777777" w:rsidR="006A0D59" w:rsidRPr="001A7CC9" w:rsidRDefault="006A0D59" w:rsidP="006A0D59">
      <w:pPr>
        <w:rPr>
          <w:rFonts w:ascii="Times New Roman" w:hAnsi="Times New Roman"/>
        </w:rPr>
      </w:pPr>
      <w:r w:rsidRPr="001A7CC9">
        <w:rPr>
          <w:rFonts w:ascii="Times New Roman" w:hAnsi="Times New Roman"/>
          <w:b/>
          <w:bCs/>
          <w:szCs w:val="24"/>
        </w:rPr>
        <w:t>__________________________________________</w:t>
      </w:r>
    </w:p>
    <w:p w14:paraId="6712F28E" w14:textId="77777777" w:rsidR="006A0D59" w:rsidRPr="001A7CC9" w:rsidRDefault="006A0D59" w:rsidP="006A0D59">
      <w:pPr>
        <w:rPr>
          <w:rFonts w:ascii="Times New Roman" w:hAnsi="Times New Roman"/>
          <w:szCs w:val="24"/>
        </w:rPr>
      </w:pPr>
      <w:r w:rsidRPr="001A7CC9">
        <w:rPr>
          <w:rFonts w:ascii="Times New Roman" w:hAnsi="Times New Roman"/>
          <w:b/>
          <w:bCs/>
          <w:szCs w:val="24"/>
        </w:rPr>
        <w:t>Printed Name</w:t>
      </w:r>
      <w:r w:rsidRPr="001A7CC9">
        <w:rPr>
          <w:rFonts w:ascii="Times New Roman" w:hAnsi="Times New Roman"/>
          <w:szCs w:val="24"/>
        </w:rPr>
        <w:tab/>
      </w:r>
      <w:r w:rsidRPr="001A7CC9">
        <w:rPr>
          <w:rFonts w:ascii="Times New Roman" w:hAnsi="Times New Roman"/>
          <w:szCs w:val="24"/>
        </w:rPr>
        <w:tab/>
      </w:r>
      <w:r w:rsidRPr="001A7CC9">
        <w:rPr>
          <w:rFonts w:ascii="Times New Roman" w:hAnsi="Times New Roman"/>
          <w:szCs w:val="24"/>
        </w:rPr>
        <w:tab/>
      </w:r>
    </w:p>
    <w:p w14:paraId="5CF028F2" w14:textId="77777777" w:rsidR="006A0D59" w:rsidRPr="001A7CC9" w:rsidRDefault="006A0D59" w:rsidP="006A0D59">
      <w:pPr>
        <w:rPr>
          <w:rFonts w:ascii="Times New Roman" w:hAnsi="Times New Roman"/>
          <w:szCs w:val="24"/>
        </w:rPr>
      </w:pPr>
    </w:p>
    <w:p w14:paraId="045FB352" w14:textId="77777777" w:rsidR="006A0D59" w:rsidRPr="001A7CC9" w:rsidRDefault="006A0D59" w:rsidP="006A0D59">
      <w:pPr>
        <w:rPr>
          <w:rFonts w:ascii="Times New Roman" w:hAnsi="Times New Roman"/>
          <w:szCs w:val="24"/>
        </w:rPr>
      </w:pPr>
    </w:p>
    <w:p w14:paraId="666EF760"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_________________________________________</w:t>
      </w:r>
    </w:p>
    <w:p w14:paraId="4A150C9E"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Title</w:t>
      </w:r>
    </w:p>
    <w:p w14:paraId="2491F513" w14:textId="77777777" w:rsidR="006A0D59" w:rsidRPr="001A7CC9" w:rsidRDefault="006A0D59" w:rsidP="006A0D59">
      <w:pPr>
        <w:rPr>
          <w:rFonts w:ascii="Times New Roman" w:hAnsi="Times New Roman"/>
          <w:szCs w:val="24"/>
        </w:rPr>
      </w:pP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p>
    <w:p w14:paraId="0E738E0E"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__________________________________________</w:t>
      </w:r>
    </w:p>
    <w:p w14:paraId="021D72C0" w14:textId="77777777" w:rsidR="006A0D59" w:rsidRPr="001A7CC9" w:rsidRDefault="006A0D59" w:rsidP="006A0D59">
      <w:pPr>
        <w:rPr>
          <w:rFonts w:ascii="Times New Roman" w:hAnsi="Times New Roman"/>
          <w:szCs w:val="24"/>
        </w:rPr>
      </w:pPr>
      <w:r w:rsidRPr="001A7CC9">
        <w:rPr>
          <w:rFonts w:ascii="Times New Roman" w:hAnsi="Times New Roman"/>
          <w:b/>
          <w:bCs/>
          <w:szCs w:val="24"/>
        </w:rPr>
        <w:t>Date</w:t>
      </w:r>
      <w:r w:rsidRPr="001A7CC9">
        <w:rPr>
          <w:rFonts w:ascii="Times New Roman" w:hAnsi="Times New Roman"/>
          <w:b/>
          <w:bCs/>
          <w:szCs w:val="24"/>
        </w:rPr>
        <w:tab/>
      </w:r>
    </w:p>
    <w:p w14:paraId="15849853" w14:textId="77777777" w:rsidR="006A0D59" w:rsidRPr="001A7CC9" w:rsidRDefault="006A0D59" w:rsidP="006A0D59">
      <w:pPr>
        <w:rPr>
          <w:rFonts w:ascii="Times New Roman" w:hAnsi="Times New Roman"/>
          <w:szCs w:val="24"/>
        </w:rPr>
      </w:pPr>
    </w:p>
    <w:p w14:paraId="1AD46B37" w14:textId="77777777" w:rsidR="006A0D59" w:rsidRPr="001A7CC9" w:rsidRDefault="006A0D59" w:rsidP="006A0D59">
      <w:pPr>
        <w:rPr>
          <w:rFonts w:ascii="Times New Roman" w:hAnsi="Times New Roman"/>
          <w:szCs w:val="24"/>
        </w:rPr>
      </w:pPr>
    </w:p>
    <w:p w14:paraId="6221E642"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THE HERTZ CORPORATION:</w:t>
      </w:r>
    </w:p>
    <w:p w14:paraId="498B648B" w14:textId="77777777" w:rsidR="006A0D59" w:rsidRPr="001A7CC9" w:rsidRDefault="006A0D59" w:rsidP="006A0D59">
      <w:pPr>
        <w:rPr>
          <w:rFonts w:ascii="Times New Roman" w:hAnsi="Times New Roman"/>
          <w:szCs w:val="24"/>
        </w:rPr>
      </w:pPr>
      <w:r w:rsidRPr="001A7CC9">
        <w:rPr>
          <w:rFonts w:ascii="Times New Roman" w:hAnsi="Times New Roman"/>
          <w:b/>
          <w:bCs/>
          <w:szCs w:val="24"/>
        </w:rPr>
        <w:tab/>
      </w:r>
    </w:p>
    <w:p w14:paraId="039CF7ED" w14:textId="77777777" w:rsidR="006A0D59" w:rsidRPr="001A7CC9" w:rsidRDefault="006A0D59" w:rsidP="006A0D59">
      <w:pPr>
        <w:rPr>
          <w:rFonts w:ascii="Times New Roman" w:hAnsi="Times New Roman"/>
          <w:szCs w:val="24"/>
        </w:rPr>
        <w:sectPr w:rsidR="006A0D59" w:rsidRPr="001A7CC9" w:rsidSect="006A0D59">
          <w:type w:val="continuous"/>
          <w:pgSz w:w="12240" w:h="15840"/>
          <w:pgMar w:top="1080" w:right="1080" w:bottom="1152" w:left="1080" w:header="576" w:footer="432" w:gutter="0"/>
          <w:cols w:space="720"/>
          <w:titlePg/>
          <w:docGrid w:linePitch="360"/>
        </w:sectPr>
      </w:pPr>
    </w:p>
    <w:p w14:paraId="37DFE0E4"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_______________________________________</w:t>
      </w:r>
    </w:p>
    <w:p w14:paraId="22C36199"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Signature</w:t>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p>
    <w:p w14:paraId="3C83EB19" w14:textId="77777777" w:rsidR="006A0D59" w:rsidRPr="001A7CC9" w:rsidRDefault="006A0D59" w:rsidP="006A0D59">
      <w:pPr>
        <w:rPr>
          <w:rFonts w:ascii="Times New Roman" w:hAnsi="Times New Roman"/>
        </w:rPr>
      </w:pPr>
      <w:r w:rsidRPr="001A7CC9">
        <w:rPr>
          <w:rFonts w:ascii="Times New Roman" w:hAnsi="Times New Roman"/>
          <w:b/>
          <w:bCs/>
          <w:szCs w:val="24"/>
        </w:rPr>
        <w:t>_______________________________________</w:t>
      </w:r>
    </w:p>
    <w:p w14:paraId="2BDEE09F" w14:textId="77777777" w:rsidR="006A0D59" w:rsidRPr="001A7CC9" w:rsidRDefault="006A0D59" w:rsidP="006A0D59">
      <w:pPr>
        <w:rPr>
          <w:rFonts w:ascii="Times New Roman" w:hAnsi="Times New Roman"/>
          <w:szCs w:val="24"/>
        </w:rPr>
      </w:pPr>
      <w:r w:rsidRPr="001A7CC9">
        <w:rPr>
          <w:rFonts w:ascii="Times New Roman" w:hAnsi="Times New Roman"/>
          <w:b/>
          <w:bCs/>
          <w:szCs w:val="24"/>
        </w:rPr>
        <w:t>Printed Name</w:t>
      </w:r>
      <w:r w:rsidRPr="001A7CC9">
        <w:rPr>
          <w:rFonts w:ascii="Times New Roman" w:hAnsi="Times New Roman"/>
          <w:szCs w:val="24"/>
        </w:rPr>
        <w:tab/>
      </w:r>
      <w:r w:rsidRPr="001A7CC9">
        <w:rPr>
          <w:rFonts w:ascii="Times New Roman" w:hAnsi="Times New Roman"/>
          <w:szCs w:val="24"/>
        </w:rPr>
        <w:tab/>
      </w:r>
      <w:r w:rsidRPr="001A7CC9">
        <w:rPr>
          <w:rFonts w:ascii="Times New Roman" w:hAnsi="Times New Roman"/>
          <w:szCs w:val="24"/>
        </w:rPr>
        <w:tab/>
      </w:r>
    </w:p>
    <w:p w14:paraId="205BF2A1" w14:textId="77777777" w:rsidR="006A0D59" w:rsidRPr="001A7CC9" w:rsidRDefault="006A0D59" w:rsidP="006A0D59">
      <w:pPr>
        <w:rPr>
          <w:rFonts w:ascii="Times New Roman" w:hAnsi="Times New Roman"/>
          <w:szCs w:val="24"/>
        </w:rPr>
      </w:pPr>
    </w:p>
    <w:p w14:paraId="0277CD2E" w14:textId="77777777" w:rsidR="006A0D59" w:rsidRPr="001A7CC9" w:rsidRDefault="006A0D59" w:rsidP="006A0D59">
      <w:pPr>
        <w:rPr>
          <w:rFonts w:ascii="Times New Roman" w:hAnsi="Times New Roman"/>
          <w:szCs w:val="24"/>
        </w:rPr>
      </w:pPr>
    </w:p>
    <w:p w14:paraId="49070426"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w:t>
      </w:r>
    </w:p>
    <w:p w14:paraId="2D37069E" w14:textId="77777777" w:rsidR="006A0D59" w:rsidRPr="001A7CC9" w:rsidRDefault="006A0D59" w:rsidP="006A0D59">
      <w:pPr>
        <w:rPr>
          <w:rFonts w:ascii="Times New Roman" w:hAnsi="Times New Roman"/>
          <w:b/>
          <w:bCs/>
          <w:szCs w:val="24"/>
        </w:rPr>
      </w:pPr>
      <w:r w:rsidRPr="001A7CC9">
        <w:rPr>
          <w:rFonts w:ascii="Times New Roman" w:hAnsi="Times New Roman"/>
          <w:b/>
          <w:bCs/>
          <w:szCs w:val="24"/>
        </w:rPr>
        <w:t>Title</w:t>
      </w:r>
    </w:p>
    <w:p w14:paraId="33059997" w14:textId="77777777" w:rsidR="006A0D59" w:rsidRPr="001A7CC9" w:rsidRDefault="006A0D59" w:rsidP="006A0D59">
      <w:pPr>
        <w:rPr>
          <w:rFonts w:ascii="Times New Roman" w:hAnsi="Times New Roman"/>
          <w:szCs w:val="24"/>
        </w:rPr>
      </w:pPr>
      <w:r w:rsidRPr="001A7CC9">
        <w:rPr>
          <w:rFonts w:ascii="Times New Roman" w:hAnsi="Times New Roman"/>
          <w:b/>
          <w:bCs/>
          <w:szCs w:val="24"/>
        </w:rPr>
        <w:tab/>
      </w:r>
      <w:r w:rsidRPr="001A7CC9">
        <w:rPr>
          <w:rFonts w:ascii="Times New Roman" w:hAnsi="Times New Roman"/>
          <w:b/>
          <w:bCs/>
          <w:szCs w:val="24"/>
        </w:rPr>
        <w:tab/>
      </w:r>
      <w:r w:rsidRPr="001A7CC9">
        <w:rPr>
          <w:rFonts w:ascii="Times New Roman" w:hAnsi="Times New Roman"/>
          <w:b/>
          <w:bCs/>
          <w:szCs w:val="24"/>
        </w:rPr>
        <w:tab/>
      </w:r>
    </w:p>
    <w:p w14:paraId="78E2068D" w14:textId="77777777" w:rsidR="006A0D59" w:rsidRPr="001A7CC9" w:rsidRDefault="006A0D59" w:rsidP="006A0D59">
      <w:pPr>
        <w:rPr>
          <w:rFonts w:ascii="Times New Roman" w:hAnsi="Times New Roman"/>
          <w:szCs w:val="24"/>
        </w:rPr>
      </w:pPr>
      <w:r w:rsidRPr="001A7CC9">
        <w:rPr>
          <w:rFonts w:ascii="Times New Roman" w:hAnsi="Times New Roman"/>
          <w:szCs w:val="24"/>
        </w:rPr>
        <w:t>_______________________________________</w:t>
      </w:r>
    </w:p>
    <w:p w14:paraId="1222411E" w14:textId="548CF0F4" w:rsidR="006A0D59" w:rsidRPr="001A7CC9" w:rsidRDefault="006A0D59" w:rsidP="006A0D59">
      <w:pPr>
        <w:rPr>
          <w:rFonts w:ascii="Times New Roman" w:hAnsi="Times New Roman"/>
          <w:szCs w:val="24"/>
        </w:rPr>
        <w:sectPr w:rsidR="006A0D59" w:rsidRPr="001A7CC9" w:rsidSect="006A0D59">
          <w:type w:val="continuous"/>
          <w:pgSz w:w="12240" w:h="15840"/>
          <w:pgMar w:top="1080" w:right="1080" w:bottom="1152" w:left="1080" w:header="576" w:footer="432" w:gutter="0"/>
          <w:cols w:num="2" w:space="720"/>
          <w:titlePg/>
          <w:docGrid w:linePitch="360"/>
        </w:sectPr>
      </w:pPr>
      <w:r w:rsidRPr="001A7CC9">
        <w:rPr>
          <w:rFonts w:ascii="Times New Roman" w:hAnsi="Times New Roman"/>
          <w:b/>
          <w:bCs/>
          <w:szCs w:val="24"/>
        </w:rPr>
        <w:t>Da</w:t>
      </w:r>
      <w:r>
        <w:rPr>
          <w:rFonts w:ascii="Times New Roman" w:hAnsi="Times New Roman"/>
          <w:b/>
          <w:bCs/>
          <w:szCs w:val="24"/>
        </w:rPr>
        <w:t>t</w:t>
      </w:r>
      <w:r>
        <w:rPr>
          <w:rFonts w:ascii="Times New Roman" w:hAnsi="Times New Roman"/>
          <w:b/>
          <w:bCs/>
          <w:szCs w:val="24"/>
        </w:rPr>
        <w:t>e</w:t>
      </w:r>
    </w:p>
    <w:bookmarkEnd w:id="2"/>
    <w:p w14:paraId="085981D2" w14:textId="77777777" w:rsidR="0072664A" w:rsidRDefault="0072664A"/>
    <w:sectPr w:rsidR="00726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286A1" w14:textId="77777777" w:rsidR="006A0D59" w:rsidRDefault="006A0D59" w:rsidP="006A0D59">
      <w:r>
        <w:separator/>
      </w:r>
    </w:p>
  </w:endnote>
  <w:endnote w:type="continuationSeparator" w:id="0">
    <w:p w14:paraId="1869418A" w14:textId="77777777" w:rsidR="006A0D59" w:rsidRDefault="006A0D59" w:rsidP="006A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7E3D9DC8" w14:textId="77777777" w:rsidR="001D1FD4" w:rsidRPr="009605AD" w:rsidRDefault="001D1FD4" w:rsidP="009605AD">
            <w:pPr>
              <w:pStyle w:val="Footer"/>
              <w:jc w:val="center"/>
              <w:rPr>
                <w:rFonts w:asciiTheme="minorHAnsi" w:hAnsiTheme="minorHAnsi" w:cstheme="minorHAnsi"/>
                <w:b/>
                <w:bCs/>
                <w:szCs w:val="24"/>
              </w:rPr>
            </w:pPr>
            <w:r w:rsidRPr="009605AD">
              <w:rPr>
                <w:rFonts w:asciiTheme="minorHAnsi" w:hAnsiTheme="minorHAnsi" w:cstheme="minorHAnsi"/>
                <w:noProof/>
                <w:szCs w:val="24"/>
              </w:rPr>
              <w:drawing>
                <wp:anchor distT="0" distB="0" distL="114300" distR="114300" simplePos="0" relativeHeight="251659264" behindDoc="0" locked="0" layoutInCell="1" allowOverlap="1" wp14:anchorId="711DB81D" wp14:editId="1C2D1B29">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925390890" name="Picture 192539089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9605AD">
              <w:rPr>
                <w:rFonts w:asciiTheme="minorHAnsi" w:hAnsiTheme="minorHAnsi" w:cstheme="minorHAnsi"/>
                <w:szCs w:val="24"/>
              </w:rPr>
              <w:t xml:space="preserve">Page </w:t>
            </w:r>
            <w:r w:rsidRPr="009605AD">
              <w:rPr>
                <w:rFonts w:asciiTheme="minorHAnsi" w:hAnsiTheme="minorHAnsi" w:cstheme="minorHAnsi"/>
                <w:b/>
                <w:bCs/>
                <w:szCs w:val="24"/>
              </w:rPr>
              <w:fldChar w:fldCharType="begin"/>
            </w:r>
            <w:r w:rsidRPr="009605AD">
              <w:rPr>
                <w:rFonts w:asciiTheme="minorHAnsi" w:hAnsiTheme="minorHAnsi" w:cstheme="minorHAnsi"/>
                <w:b/>
                <w:bCs/>
                <w:szCs w:val="24"/>
              </w:rPr>
              <w:instrText xml:space="preserve"> PAGE </w:instrText>
            </w:r>
            <w:r w:rsidRPr="009605AD">
              <w:rPr>
                <w:rFonts w:asciiTheme="minorHAnsi" w:hAnsiTheme="minorHAnsi" w:cstheme="minorHAnsi"/>
                <w:b/>
                <w:bCs/>
                <w:szCs w:val="24"/>
              </w:rPr>
              <w:fldChar w:fldCharType="separate"/>
            </w:r>
            <w:r w:rsidRPr="009605AD">
              <w:rPr>
                <w:rFonts w:asciiTheme="minorHAnsi" w:hAnsiTheme="minorHAnsi" w:cstheme="minorHAnsi"/>
                <w:b/>
                <w:bCs/>
                <w:noProof/>
                <w:szCs w:val="24"/>
              </w:rPr>
              <w:t>2</w:t>
            </w:r>
            <w:r w:rsidRPr="009605AD">
              <w:rPr>
                <w:rFonts w:asciiTheme="minorHAnsi" w:hAnsiTheme="minorHAnsi" w:cstheme="minorHAnsi"/>
                <w:b/>
                <w:bCs/>
                <w:szCs w:val="24"/>
              </w:rPr>
              <w:fldChar w:fldCharType="end"/>
            </w:r>
            <w:r w:rsidRPr="009605AD">
              <w:rPr>
                <w:rFonts w:asciiTheme="minorHAnsi" w:hAnsiTheme="minorHAnsi" w:cstheme="minorHAnsi"/>
                <w:szCs w:val="24"/>
              </w:rPr>
              <w:t xml:space="preserve"> of </w:t>
            </w:r>
            <w:r w:rsidRPr="009605AD">
              <w:rPr>
                <w:rFonts w:asciiTheme="minorHAnsi" w:hAnsiTheme="minorHAnsi" w:cstheme="minorHAnsi"/>
                <w:b/>
                <w:bCs/>
                <w:szCs w:val="24"/>
              </w:rPr>
              <w:fldChar w:fldCharType="begin"/>
            </w:r>
            <w:r w:rsidRPr="009605AD">
              <w:rPr>
                <w:rFonts w:asciiTheme="minorHAnsi" w:hAnsiTheme="minorHAnsi" w:cstheme="minorHAnsi"/>
                <w:b/>
                <w:bCs/>
                <w:szCs w:val="24"/>
              </w:rPr>
              <w:instrText xml:space="preserve"> NUMPAGES  </w:instrText>
            </w:r>
            <w:r w:rsidRPr="009605AD">
              <w:rPr>
                <w:rFonts w:asciiTheme="minorHAnsi" w:hAnsiTheme="minorHAnsi" w:cstheme="minorHAnsi"/>
                <w:b/>
                <w:bCs/>
                <w:szCs w:val="24"/>
              </w:rPr>
              <w:fldChar w:fldCharType="separate"/>
            </w:r>
            <w:r w:rsidRPr="009605AD">
              <w:rPr>
                <w:rFonts w:asciiTheme="minorHAnsi" w:hAnsiTheme="minorHAnsi" w:cstheme="minorHAnsi"/>
                <w:b/>
                <w:bCs/>
                <w:noProof/>
                <w:szCs w:val="24"/>
              </w:rPr>
              <w:t>2</w:t>
            </w:r>
            <w:r w:rsidRPr="009605AD">
              <w:rPr>
                <w:rFonts w:asciiTheme="minorHAnsi" w:hAnsiTheme="minorHAnsi" w:cstheme="minorHAnsi"/>
                <w:b/>
                <w:bCs/>
                <w:szCs w:val="24"/>
              </w:rPr>
              <w:fldChar w:fldCharType="end"/>
            </w:r>
          </w:p>
          <w:p w14:paraId="1CDAFC64" w14:textId="77777777" w:rsidR="001D1FD4" w:rsidRPr="006E0B74" w:rsidRDefault="001D1FD4">
            <w:pPr>
              <w:pStyle w:val="Footer"/>
              <w:rPr>
                <w:sz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DFC54" w14:textId="77777777" w:rsidR="001D1FD4" w:rsidRDefault="001D1FD4">
    <w:pPr>
      <w:pStyle w:val="Footer"/>
    </w:pPr>
    <w:r w:rsidRPr="00787D04">
      <w:rPr>
        <w:rFonts w:ascii="Barlow" w:hAnsi="Barlow"/>
        <w:noProof/>
        <w:sz w:val="20"/>
      </w:rPr>
      <w:drawing>
        <wp:anchor distT="0" distB="0" distL="114300" distR="114300" simplePos="0" relativeHeight="251660288" behindDoc="0" locked="0" layoutInCell="1" allowOverlap="1" wp14:anchorId="0977B9A8" wp14:editId="511A19A1">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039673127" name="Picture 203967312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EndPr/>
      <w:sdtContent>
        <w:r w:rsidRPr="00787D04">
          <w:rPr>
            <w:rFonts w:ascii="Barlow" w:hAnsi="Barlow"/>
            <w:sz w:val="20"/>
          </w:rPr>
          <w:t xml:space="preserve">Page </w:t>
        </w:r>
        <w:r w:rsidRPr="00787D04">
          <w:rPr>
            <w:rFonts w:ascii="Barlow" w:hAnsi="Barlow"/>
            <w:b/>
            <w:bCs/>
            <w:sz w:val="20"/>
          </w:rPr>
          <w:fldChar w:fldCharType="begin"/>
        </w:r>
        <w:r w:rsidRPr="00787D04">
          <w:rPr>
            <w:rFonts w:ascii="Barlow" w:hAnsi="Barlow"/>
            <w:b/>
            <w:bCs/>
            <w:sz w:val="20"/>
          </w:rPr>
          <w:instrText xml:space="preserve"> PAGE </w:instrText>
        </w:r>
        <w:r w:rsidRPr="00787D04">
          <w:rPr>
            <w:rFonts w:ascii="Barlow" w:hAnsi="Barlow"/>
            <w:b/>
            <w:bCs/>
            <w:sz w:val="20"/>
          </w:rPr>
          <w:fldChar w:fldCharType="separate"/>
        </w:r>
        <w:r>
          <w:rPr>
            <w:rFonts w:ascii="Barlow" w:hAnsi="Barlow"/>
            <w:b/>
            <w:bCs/>
            <w:sz w:val="20"/>
          </w:rPr>
          <w:t>2</w:t>
        </w:r>
        <w:r w:rsidRPr="00787D04">
          <w:rPr>
            <w:rFonts w:ascii="Barlow" w:hAnsi="Barlow"/>
            <w:b/>
            <w:bCs/>
            <w:sz w:val="20"/>
          </w:rPr>
          <w:fldChar w:fldCharType="end"/>
        </w:r>
        <w:r w:rsidRPr="00787D04">
          <w:rPr>
            <w:rFonts w:ascii="Barlow" w:hAnsi="Barlow"/>
            <w:sz w:val="20"/>
          </w:rPr>
          <w:t xml:space="preserve"> of </w:t>
        </w:r>
        <w:r w:rsidRPr="00787D04">
          <w:rPr>
            <w:rFonts w:ascii="Barlow" w:hAnsi="Barlow"/>
            <w:b/>
            <w:bCs/>
            <w:sz w:val="20"/>
          </w:rPr>
          <w:fldChar w:fldCharType="begin"/>
        </w:r>
        <w:r w:rsidRPr="00787D04">
          <w:rPr>
            <w:rFonts w:ascii="Barlow" w:hAnsi="Barlow"/>
            <w:b/>
            <w:bCs/>
            <w:sz w:val="20"/>
          </w:rPr>
          <w:instrText xml:space="preserve"> NUMPAGES  </w:instrText>
        </w:r>
        <w:r w:rsidRPr="00787D04">
          <w:rPr>
            <w:rFonts w:ascii="Barlow" w:hAnsi="Barlow"/>
            <w:b/>
            <w:bCs/>
            <w:sz w:val="20"/>
          </w:rPr>
          <w:fldChar w:fldCharType="separate"/>
        </w:r>
        <w:r>
          <w:rPr>
            <w:rFonts w:ascii="Barlow" w:hAnsi="Barlow"/>
            <w:b/>
            <w:bCs/>
            <w:sz w:val="20"/>
          </w:rPr>
          <w:t>9</w:t>
        </w:r>
        <w:r w:rsidRPr="00787D04">
          <w:rPr>
            <w:rFonts w:ascii="Barlow" w:hAnsi="Barlow"/>
            <w:b/>
            <w:bCs/>
            <w:sz w:val="20"/>
          </w:rPr>
          <w:fldChar w:fldCharType="end"/>
        </w:r>
      </w:sdtContent>
    </w:sdt>
  </w:p>
  <w:p w14:paraId="440619E0" w14:textId="77777777" w:rsidR="001D1FD4" w:rsidRPr="008E4C43" w:rsidRDefault="001D1FD4" w:rsidP="0037686E">
    <w:pPr>
      <w:pStyle w:val="Footer"/>
      <w:rPr>
        <w:sz w:val="20"/>
      </w:rPr>
    </w:pPr>
    <w:r>
      <w:rPr>
        <w:rFonts w:cstheme="minorHAnsi"/>
        <w:sz w:val="20"/>
      </w:rPr>
      <w:t>RFP #S-10700-000</w:t>
    </w:r>
    <w:r>
      <w:rPr>
        <w:rFonts w:cstheme="minorHAnsi"/>
        <w:sz w:val="20"/>
      </w:rPr>
      <w:t>11242</w:t>
    </w:r>
    <w:r>
      <w:rPr>
        <w:rFonts w:cstheme="minorHAnsi"/>
        <w:sz w:val="20"/>
      </w:rPr>
      <w:t xml:space="preserve"> SAMPLE MASTER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CC26B" w14:textId="77777777" w:rsidR="006A0D59" w:rsidRDefault="006A0D59" w:rsidP="006A0D59">
      <w:r>
        <w:separator/>
      </w:r>
    </w:p>
  </w:footnote>
  <w:footnote w:type="continuationSeparator" w:id="0">
    <w:p w14:paraId="39718E74" w14:textId="77777777" w:rsidR="006A0D59" w:rsidRDefault="006A0D59" w:rsidP="006A0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1A01" w14:textId="77777777" w:rsidR="001D1FD4" w:rsidRPr="00142CDC" w:rsidRDefault="001D1FD4" w:rsidP="007922CE">
    <w:pPr>
      <w:jc w:val="center"/>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2928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59"/>
    <w:rsid w:val="001D1FD4"/>
    <w:rsid w:val="006A0D59"/>
    <w:rsid w:val="006B07D8"/>
    <w:rsid w:val="0072664A"/>
    <w:rsid w:val="00F6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43CF"/>
  <w15:chartTrackingRefBased/>
  <w15:docId w15:val="{AE3D5AD8-C42A-4409-8C1D-F40F6994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59"/>
    <w:pPr>
      <w:widowControl w:val="0"/>
      <w:autoSpaceDE w:val="0"/>
      <w:autoSpaceDN w:val="0"/>
      <w:adjustRightInd w:val="0"/>
      <w:spacing w:after="0" w:line="240" w:lineRule="auto"/>
    </w:pPr>
    <w:rPr>
      <w:rFonts w:ascii="Arial" w:eastAsia="Times New Roman" w:hAnsi="Arial" w:cs="Times New Roman"/>
      <w:kern w:val="0"/>
      <w:sz w:val="24"/>
      <w:szCs w:val="20"/>
      <w14:ligatures w14:val="none"/>
    </w:rPr>
  </w:style>
  <w:style w:type="paragraph" w:styleId="Heading1">
    <w:name w:val="heading 1"/>
    <w:aliases w:val="Section Heading,MainHeading,H1"/>
    <w:basedOn w:val="Normal"/>
    <w:next w:val="Normal"/>
    <w:link w:val="Heading1Char"/>
    <w:qFormat/>
    <w:rsid w:val="006A0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D59"/>
    <w:rPr>
      <w:rFonts w:eastAsiaTheme="majorEastAsia" w:cstheme="majorBidi"/>
      <w:color w:val="272727" w:themeColor="text1" w:themeTint="D8"/>
    </w:rPr>
  </w:style>
  <w:style w:type="paragraph" w:styleId="Title">
    <w:name w:val="Title"/>
    <w:basedOn w:val="Normal"/>
    <w:next w:val="Normal"/>
    <w:link w:val="TitleChar"/>
    <w:uiPriority w:val="10"/>
    <w:qFormat/>
    <w:rsid w:val="006A0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59"/>
    <w:pPr>
      <w:spacing w:before="160"/>
      <w:jc w:val="center"/>
    </w:pPr>
    <w:rPr>
      <w:i/>
      <w:iCs/>
      <w:color w:val="404040" w:themeColor="text1" w:themeTint="BF"/>
    </w:rPr>
  </w:style>
  <w:style w:type="character" w:customStyle="1" w:styleId="QuoteChar">
    <w:name w:val="Quote Char"/>
    <w:basedOn w:val="DefaultParagraphFont"/>
    <w:link w:val="Quote"/>
    <w:uiPriority w:val="29"/>
    <w:rsid w:val="006A0D59"/>
    <w:rPr>
      <w:i/>
      <w:iCs/>
      <w:color w:val="404040" w:themeColor="text1" w:themeTint="BF"/>
    </w:rPr>
  </w:style>
  <w:style w:type="paragraph" w:styleId="ListParagraph">
    <w:name w:val="List Paragraph"/>
    <w:basedOn w:val="Normal"/>
    <w:link w:val="ListParagraphChar"/>
    <w:uiPriority w:val="34"/>
    <w:qFormat/>
    <w:rsid w:val="006A0D59"/>
    <w:pPr>
      <w:ind w:left="720"/>
      <w:contextualSpacing/>
    </w:pPr>
  </w:style>
  <w:style w:type="character" w:styleId="IntenseEmphasis">
    <w:name w:val="Intense Emphasis"/>
    <w:basedOn w:val="DefaultParagraphFont"/>
    <w:uiPriority w:val="21"/>
    <w:qFormat/>
    <w:rsid w:val="006A0D59"/>
    <w:rPr>
      <w:i/>
      <w:iCs/>
      <w:color w:val="0F4761" w:themeColor="accent1" w:themeShade="BF"/>
    </w:rPr>
  </w:style>
  <w:style w:type="paragraph" w:styleId="IntenseQuote">
    <w:name w:val="Intense Quote"/>
    <w:basedOn w:val="Normal"/>
    <w:next w:val="Normal"/>
    <w:link w:val="IntenseQuoteChar"/>
    <w:uiPriority w:val="30"/>
    <w:qFormat/>
    <w:rsid w:val="006A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D59"/>
    <w:rPr>
      <w:i/>
      <w:iCs/>
      <w:color w:val="0F4761" w:themeColor="accent1" w:themeShade="BF"/>
    </w:rPr>
  </w:style>
  <w:style w:type="character" w:styleId="IntenseReference">
    <w:name w:val="Intense Reference"/>
    <w:basedOn w:val="DefaultParagraphFont"/>
    <w:uiPriority w:val="32"/>
    <w:qFormat/>
    <w:rsid w:val="006A0D59"/>
    <w:rPr>
      <w:b/>
      <w:bCs/>
      <w:smallCaps/>
      <w:color w:val="0F4761" w:themeColor="accent1" w:themeShade="BF"/>
      <w:spacing w:val="5"/>
    </w:rPr>
  </w:style>
  <w:style w:type="character" w:styleId="Hyperlink">
    <w:name w:val="Hyperlink"/>
    <w:aliases w:val="Footnote Reference Number"/>
    <w:basedOn w:val="DefaultParagraphFont"/>
    <w:uiPriority w:val="99"/>
    <w:rsid w:val="006A0D59"/>
    <w:rPr>
      <w:color w:val="0000FF"/>
      <w:u w:val="single"/>
    </w:rPr>
  </w:style>
  <w:style w:type="paragraph" w:styleId="Footer">
    <w:name w:val="footer"/>
    <w:basedOn w:val="Normal"/>
    <w:link w:val="FooterChar"/>
    <w:uiPriority w:val="99"/>
    <w:rsid w:val="006A0D59"/>
    <w:pPr>
      <w:tabs>
        <w:tab w:val="center" w:pos="4320"/>
        <w:tab w:val="right" w:pos="8640"/>
      </w:tabs>
    </w:pPr>
  </w:style>
  <w:style w:type="character" w:customStyle="1" w:styleId="FooterChar">
    <w:name w:val="Footer Char"/>
    <w:basedOn w:val="DefaultParagraphFont"/>
    <w:link w:val="Footer"/>
    <w:uiPriority w:val="99"/>
    <w:rsid w:val="006A0D59"/>
    <w:rPr>
      <w:rFonts w:ascii="Arial" w:eastAsia="Times New Roman" w:hAnsi="Arial" w:cs="Times New Roman"/>
      <w:kern w:val="0"/>
      <w:sz w:val="24"/>
      <w:szCs w:val="20"/>
      <w14:ligatures w14:val="none"/>
    </w:rPr>
  </w:style>
  <w:style w:type="character" w:customStyle="1" w:styleId="Heading1Char2">
    <w:name w:val="Heading 1 Char2"/>
    <w:aliases w:val="Section Heading Char1,MainHeading Char1,H1 Char1"/>
    <w:basedOn w:val="DefaultParagraphFont"/>
    <w:uiPriority w:val="99"/>
    <w:rsid w:val="006A0D59"/>
    <w:rPr>
      <w:rFonts w:ascii="Arial" w:eastAsiaTheme="majorEastAsia" w:hAnsi="Arial" w:cstheme="majorBidi"/>
      <w:b/>
      <w:bCs/>
      <w:color w:val="000000" w:themeColor="text1"/>
      <w:sz w:val="32"/>
      <w:szCs w:val="28"/>
    </w:rPr>
  </w:style>
  <w:style w:type="character" w:customStyle="1" w:styleId="ListParagraphChar">
    <w:name w:val="List Paragraph Char"/>
    <w:link w:val="ListParagraph"/>
    <w:uiPriority w:val="34"/>
    <w:rsid w:val="006A0D59"/>
  </w:style>
  <w:style w:type="paragraph" w:styleId="Header">
    <w:name w:val="header"/>
    <w:basedOn w:val="Normal"/>
    <w:link w:val="HeaderChar"/>
    <w:uiPriority w:val="99"/>
    <w:unhideWhenUsed/>
    <w:rsid w:val="006A0D59"/>
    <w:pPr>
      <w:tabs>
        <w:tab w:val="center" w:pos="4680"/>
        <w:tab w:val="right" w:pos="9360"/>
      </w:tabs>
    </w:pPr>
  </w:style>
  <w:style w:type="character" w:customStyle="1" w:styleId="HeaderChar">
    <w:name w:val="Header Char"/>
    <w:basedOn w:val="DefaultParagraphFont"/>
    <w:link w:val="Header"/>
    <w:uiPriority w:val="99"/>
    <w:rsid w:val="006A0D5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aspovaluepoint.or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KING Kaliska * DAS</cp:lastModifiedBy>
  <cp:revision>2</cp:revision>
  <dcterms:created xsi:type="dcterms:W3CDTF">2025-01-31T17:25:00Z</dcterms:created>
  <dcterms:modified xsi:type="dcterms:W3CDTF">2025-01-31T17:38:00Z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2025-01-31T17:37:20Z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a9ffd30d-fcde-4458-ae60-19c41e24c568</vt:lpwstr>
  </property>
  <property fmtid="{D5CDD505-2E9C-101B-9397-08002B2CF9AE}" pid="8" name="MSIP_Label_09b73270-2993-4076-be47-9c78f42a1e84_ContentBits">
    <vt:lpwstr>0</vt:lpwstr>
  </property>
</Properties>
</file>