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D9DC" w14:textId="77777777" w:rsidR="001B3F96" w:rsidRDefault="001B3F96" w:rsidP="001B3F96">
      <w:pPr>
        <w:spacing w:after="0" w:line="240" w:lineRule="auto"/>
        <w:jc w:val="center"/>
        <w:rPr>
          <w:rFonts w:ascii="Franklin Gothic Medium Cond" w:eastAsia="Times New Roman" w:hAnsi="Franklin Gothic Medium Cond"/>
          <w:b/>
          <w:bCs/>
          <w:color w:val="000000"/>
          <w:sz w:val="24"/>
          <w:szCs w:val="24"/>
        </w:rPr>
      </w:pPr>
    </w:p>
    <w:p w14:paraId="5C5F95C0" w14:textId="77777777" w:rsidR="001B3F96" w:rsidRDefault="001B3F96" w:rsidP="001B3F96">
      <w:pPr>
        <w:spacing w:after="0" w:line="240" w:lineRule="auto"/>
        <w:jc w:val="center"/>
        <w:rPr>
          <w:rFonts w:ascii="Franklin Gothic Medium Cond" w:eastAsia="Times New Roman" w:hAnsi="Franklin Gothic Medium Cond"/>
          <w:b/>
          <w:bCs/>
          <w:color w:val="000000"/>
          <w:sz w:val="24"/>
          <w:szCs w:val="24"/>
        </w:rPr>
      </w:pPr>
      <w:r>
        <w:rPr>
          <w:rFonts w:ascii="Franklin Gothic Medium Cond" w:eastAsia="Times New Roman" w:hAnsi="Franklin Gothic Medium Cond"/>
          <w:b/>
          <w:bCs/>
          <w:noProof/>
          <w:color w:val="000000"/>
          <w:sz w:val="24"/>
          <w:szCs w:val="24"/>
        </w:rPr>
        <w:drawing>
          <wp:inline distT="0" distB="0" distL="0" distR="0" wp14:anchorId="73C552E1" wp14:editId="740971D4">
            <wp:extent cx="5210175" cy="1485900"/>
            <wp:effectExtent l="0" t="0" r="9525" b="0"/>
            <wp:docPr id="1" name="Picture 1" descr="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1485900"/>
                    </a:xfrm>
                    <a:prstGeom prst="rect">
                      <a:avLst/>
                    </a:prstGeom>
                    <a:noFill/>
                    <a:ln>
                      <a:noFill/>
                    </a:ln>
                  </pic:spPr>
                </pic:pic>
              </a:graphicData>
            </a:graphic>
          </wp:inline>
        </w:drawing>
      </w:r>
    </w:p>
    <w:p w14:paraId="5A00D5DE" w14:textId="710FD8DB" w:rsidR="001B3F96" w:rsidRPr="00534CCA" w:rsidRDefault="001B3F96" w:rsidP="001B3F96">
      <w:pPr>
        <w:spacing w:after="0" w:line="240" w:lineRule="auto"/>
        <w:jc w:val="center"/>
        <w:rPr>
          <w:rFonts w:ascii="Tahoma" w:eastAsia="Times New Roman" w:hAnsi="Tahoma" w:cs="Tahoma"/>
          <w:sz w:val="28"/>
          <w:szCs w:val="24"/>
        </w:rPr>
      </w:pPr>
      <w:r w:rsidRPr="00534CCA">
        <w:rPr>
          <w:rFonts w:ascii="Tahoma" w:eastAsia="Times New Roman" w:hAnsi="Tahoma" w:cs="Tahoma"/>
          <w:b/>
          <w:bCs/>
          <w:color w:val="000000"/>
          <w:sz w:val="28"/>
          <w:szCs w:val="24"/>
        </w:rPr>
        <w:t xml:space="preserve">Friday, March </w:t>
      </w:r>
      <w:r>
        <w:rPr>
          <w:rFonts w:ascii="Tahoma" w:eastAsia="Times New Roman" w:hAnsi="Tahoma" w:cs="Tahoma"/>
          <w:b/>
          <w:bCs/>
          <w:color w:val="000000"/>
          <w:sz w:val="28"/>
          <w:szCs w:val="24"/>
        </w:rPr>
        <w:t>2</w:t>
      </w:r>
      <w:r w:rsidR="005C0865">
        <w:rPr>
          <w:rFonts w:ascii="Tahoma" w:eastAsia="Times New Roman" w:hAnsi="Tahoma" w:cs="Tahoma"/>
          <w:b/>
          <w:bCs/>
          <w:color w:val="000000"/>
          <w:sz w:val="28"/>
          <w:szCs w:val="24"/>
        </w:rPr>
        <w:t>7</w:t>
      </w:r>
      <w:r w:rsidR="005C0865" w:rsidRPr="005C0865">
        <w:rPr>
          <w:rFonts w:ascii="Tahoma" w:eastAsia="Times New Roman" w:hAnsi="Tahoma" w:cs="Tahoma"/>
          <w:b/>
          <w:bCs/>
          <w:color w:val="000000"/>
          <w:sz w:val="28"/>
          <w:szCs w:val="24"/>
          <w:vertAlign w:val="superscript"/>
        </w:rPr>
        <w:t>th</w:t>
      </w:r>
      <w:r w:rsidR="005C0865">
        <w:rPr>
          <w:rFonts w:ascii="Tahoma" w:eastAsia="Times New Roman" w:hAnsi="Tahoma" w:cs="Tahoma"/>
          <w:b/>
          <w:bCs/>
          <w:color w:val="000000"/>
          <w:sz w:val="28"/>
          <w:szCs w:val="24"/>
        </w:rPr>
        <w:t>, 2026</w:t>
      </w:r>
      <w:r w:rsidR="00E86304">
        <w:rPr>
          <w:rFonts w:ascii="Tahoma" w:eastAsia="Times New Roman" w:hAnsi="Tahoma" w:cs="Tahoma"/>
          <w:b/>
          <w:bCs/>
          <w:color w:val="000000"/>
          <w:sz w:val="28"/>
          <w:szCs w:val="24"/>
        </w:rPr>
        <w:t xml:space="preserve"> </w:t>
      </w:r>
      <w:r w:rsidRPr="00534CCA">
        <w:rPr>
          <w:rFonts w:ascii="Tahoma" w:eastAsia="Times New Roman" w:hAnsi="Tahoma" w:cs="Tahoma"/>
          <w:b/>
          <w:bCs/>
          <w:color w:val="000000"/>
          <w:sz w:val="28"/>
          <w:szCs w:val="24"/>
        </w:rPr>
        <w:t>- Class A</w:t>
      </w:r>
    </w:p>
    <w:p w14:paraId="6D198DCC" w14:textId="705706BF" w:rsidR="001B3F96" w:rsidRPr="00534CCA" w:rsidRDefault="001B3F96" w:rsidP="001B3F96">
      <w:pPr>
        <w:spacing w:after="0" w:line="240" w:lineRule="auto"/>
        <w:jc w:val="center"/>
        <w:rPr>
          <w:rFonts w:ascii="Tahoma" w:eastAsia="Times New Roman" w:hAnsi="Tahoma" w:cs="Tahoma"/>
          <w:b/>
          <w:bCs/>
          <w:color w:val="000000"/>
          <w:sz w:val="28"/>
          <w:szCs w:val="24"/>
        </w:rPr>
      </w:pPr>
      <w:r w:rsidRPr="00534CCA">
        <w:rPr>
          <w:rFonts w:ascii="Tahoma" w:eastAsia="Times New Roman" w:hAnsi="Tahoma" w:cs="Tahoma"/>
          <w:b/>
          <w:bCs/>
          <w:color w:val="000000"/>
          <w:sz w:val="28"/>
          <w:szCs w:val="24"/>
        </w:rPr>
        <w:t>Saturday, March 2</w:t>
      </w:r>
      <w:r w:rsidR="005C0865">
        <w:rPr>
          <w:rFonts w:ascii="Tahoma" w:eastAsia="Times New Roman" w:hAnsi="Tahoma" w:cs="Tahoma"/>
          <w:b/>
          <w:bCs/>
          <w:color w:val="000000"/>
          <w:sz w:val="28"/>
          <w:szCs w:val="24"/>
        </w:rPr>
        <w:t>8</w:t>
      </w:r>
      <w:r w:rsidR="00E86304">
        <w:rPr>
          <w:rFonts w:ascii="Tahoma" w:eastAsia="Times New Roman" w:hAnsi="Tahoma" w:cs="Tahoma"/>
          <w:b/>
          <w:bCs/>
          <w:color w:val="000000"/>
          <w:sz w:val="28"/>
          <w:szCs w:val="24"/>
        </w:rPr>
        <w:t>th</w:t>
      </w:r>
      <w:r w:rsidRPr="00534CCA">
        <w:rPr>
          <w:rFonts w:ascii="Tahoma" w:eastAsia="Times New Roman" w:hAnsi="Tahoma" w:cs="Tahoma"/>
          <w:b/>
          <w:bCs/>
          <w:color w:val="000000"/>
          <w:sz w:val="28"/>
          <w:szCs w:val="24"/>
        </w:rPr>
        <w:t>, 20</w:t>
      </w:r>
      <w:r>
        <w:rPr>
          <w:rFonts w:ascii="Tahoma" w:eastAsia="Times New Roman" w:hAnsi="Tahoma" w:cs="Tahoma"/>
          <w:b/>
          <w:bCs/>
          <w:color w:val="000000"/>
          <w:sz w:val="28"/>
          <w:szCs w:val="24"/>
        </w:rPr>
        <w:t>2</w:t>
      </w:r>
      <w:r w:rsidR="005C0865">
        <w:rPr>
          <w:rFonts w:ascii="Tahoma" w:eastAsia="Times New Roman" w:hAnsi="Tahoma" w:cs="Tahoma"/>
          <w:b/>
          <w:bCs/>
          <w:color w:val="000000"/>
          <w:sz w:val="28"/>
          <w:szCs w:val="24"/>
        </w:rPr>
        <w:t>6</w:t>
      </w:r>
      <w:r w:rsidR="00E86304">
        <w:rPr>
          <w:rFonts w:ascii="Tahoma" w:eastAsia="Times New Roman" w:hAnsi="Tahoma" w:cs="Tahoma"/>
          <w:b/>
          <w:bCs/>
          <w:color w:val="000000"/>
          <w:sz w:val="28"/>
          <w:szCs w:val="24"/>
        </w:rPr>
        <w:t xml:space="preserve"> </w:t>
      </w:r>
      <w:r w:rsidRPr="00534CCA">
        <w:rPr>
          <w:rFonts w:ascii="Tahoma" w:eastAsia="Times New Roman" w:hAnsi="Tahoma" w:cs="Tahoma"/>
          <w:b/>
          <w:bCs/>
          <w:color w:val="000000"/>
          <w:sz w:val="28"/>
          <w:szCs w:val="24"/>
        </w:rPr>
        <w:t>- Classes AA &amp; AAA</w:t>
      </w:r>
    </w:p>
    <w:p w14:paraId="0861B762" w14:textId="77777777" w:rsidR="001B3F96" w:rsidRPr="00534CCA" w:rsidRDefault="001B3F96" w:rsidP="001B3F96">
      <w:pPr>
        <w:spacing w:after="0" w:line="240" w:lineRule="auto"/>
        <w:jc w:val="center"/>
        <w:rPr>
          <w:rFonts w:ascii="Tahoma" w:eastAsia="Times New Roman" w:hAnsi="Tahoma" w:cs="Tahoma"/>
          <w:b/>
          <w:bCs/>
          <w:color w:val="000000"/>
          <w:sz w:val="28"/>
          <w:szCs w:val="24"/>
        </w:rPr>
      </w:pPr>
      <w:r w:rsidRPr="00534CCA">
        <w:rPr>
          <w:rFonts w:ascii="Tahoma" w:eastAsia="Times New Roman" w:hAnsi="Tahoma" w:cs="Tahoma"/>
          <w:b/>
          <w:bCs/>
          <w:color w:val="000000"/>
          <w:sz w:val="28"/>
          <w:szCs w:val="24"/>
        </w:rPr>
        <w:t>Illinois Wesleyan University, Shirk Center</w:t>
      </w:r>
    </w:p>
    <w:p w14:paraId="27C4F036" w14:textId="77777777" w:rsidR="001B3F96" w:rsidRPr="00722A3E" w:rsidRDefault="001B3F96" w:rsidP="005D17CE">
      <w:pPr>
        <w:spacing w:after="0" w:line="240" w:lineRule="auto"/>
        <w:jc w:val="center"/>
        <w:rPr>
          <w:rFonts w:ascii="Franklin Gothic Medium Cond" w:eastAsia="Times New Roman" w:hAnsi="Franklin Gothic Medium Cond"/>
          <w:b/>
          <w:bCs/>
          <w:color w:val="000000"/>
          <w:sz w:val="28"/>
          <w:szCs w:val="24"/>
        </w:rPr>
      </w:pPr>
    </w:p>
    <w:p w14:paraId="494017A4" w14:textId="77777777" w:rsidR="001B3F96" w:rsidRPr="00A76A40" w:rsidRDefault="001B3F96" w:rsidP="005D17CE">
      <w:pPr>
        <w:pStyle w:val="BodyText"/>
        <w:spacing w:after="0"/>
        <w:rPr>
          <w:rFonts w:ascii="Tahoma" w:hAnsi="Tahoma" w:cs="Tahoma"/>
          <w:sz w:val="20"/>
          <w:szCs w:val="20"/>
          <w:u w:val="single"/>
        </w:rPr>
      </w:pPr>
      <w:r w:rsidRPr="00A76A40">
        <w:rPr>
          <w:rFonts w:ascii="Tahoma" w:hAnsi="Tahoma" w:cs="Tahoma"/>
          <w:b/>
          <w:bCs/>
          <w:sz w:val="20"/>
          <w:szCs w:val="20"/>
          <w:u w:val="single"/>
        </w:rPr>
        <w:t>MISSION STATEMENT</w:t>
      </w:r>
    </w:p>
    <w:p w14:paraId="3AD7C81E" w14:textId="77777777" w:rsidR="001B3F96" w:rsidRPr="00A76A40" w:rsidRDefault="001B3F96" w:rsidP="005D17CE">
      <w:pPr>
        <w:pStyle w:val="BodyText"/>
        <w:spacing w:after="0"/>
        <w:rPr>
          <w:rFonts w:ascii="Tahoma" w:hAnsi="Tahoma" w:cs="Tahoma"/>
          <w:sz w:val="20"/>
          <w:szCs w:val="20"/>
        </w:rPr>
      </w:pPr>
      <w:r w:rsidRPr="00A76A40">
        <w:rPr>
          <w:rFonts w:ascii="Tahoma" w:hAnsi="Tahoma" w:cs="Tahoma"/>
          <w:sz w:val="20"/>
          <w:szCs w:val="20"/>
        </w:rPr>
        <w:t>To produce a premier</w:t>
      </w:r>
      <w:r w:rsidRPr="00A76A40">
        <w:rPr>
          <w:rFonts w:ascii="Tahoma" w:hAnsi="Tahoma" w:cs="Tahoma"/>
          <w:sz w:val="20"/>
          <w:szCs w:val="20"/>
          <w:lang w:val="en-US"/>
        </w:rPr>
        <w:t>e</w:t>
      </w:r>
      <w:r w:rsidRPr="00A76A40">
        <w:rPr>
          <w:rFonts w:ascii="Tahoma" w:hAnsi="Tahoma" w:cs="Tahoma"/>
          <w:sz w:val="20"/>
          <w:szCs w:val="20"/>
        </w:rPr>
        <w:t xml:space="preserve"> indoor championship meet for athletes and coaches that will help promote collegiate recruiting and future participation of Illinois High School athletes.</w:t>
      </w:r>
    </w:p>
    <w:p w14:paraId="03250310" w14:textId="77777777" w:rsidR="001B3F96" w:rsidRPr="00A76A40" w:rsidRDefault="001B3F96" w:rsidP="005D17C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Franklin Gothic Medium Cond" w:eastAsia="Times New Roman" w:hAnsi="Franklin Gothic Medium Cond"/>
        </w:rPr>
      </w:pPr>
    </w:p>
    <w:p w14:paraId="3DF34053" w14:textId="77777777" w:rsidR="001B3F96" w:rsidRPr="00A76A40" w:rsidRDefault="001B3F96" w:rsidP="005D17CE">
      <w:pPr>
        <w:keepNext/>
        <w:spacing w:after="0" w:line="240" w:lineRule="auto"/>
        <w:outlineLvl w:val="1"/>
        <w:rPr>
          <w:rFonts w:ascii="Tahoma" w:eastAsia="Times New Roman" w:hAnsi="Tahoma" w:cs="Tahoma"/>
          <w:b/>
          <w:bCs/>
          <w:sz w:val="20"/>
          <w:szCs w:val="20"/>
          <w:u w:val="single"/>
        </w:rPr>
      </w:pPr>
      <w:r w:rsidRPr="00A76A40">
        <w:rPr>
          <w:rFonts w:ascii="Tahoma" w:eastAsia="Times New Roman" w:hAnsi="Tahoma" w:cs="Tahoma"/>
          <w:b/>
          <w:bCs/>
          <w:sz w:val="20"/>
          <w:szCs w:val="20"/>
          <w:u w:val="single"/>
        </w:rPr>
        <w:t xml:space="preserve">MEET CONTACT </w:t>
      </w:r>
    </w:p>
    <w:p w14:paraId="37F77CE2" w14:textId="77777777" w:rsidR="00E76C1D" w:rsidRDefault="002E3B2D" w:rsidP="00F74E9A">
      <w:pPr>
        <w:keepNext/>
        <w:spacing w:after="0" w:line="240" w:lineRule="auto"/>
        <w:jc w:val="center"/>
        <w:outlineLvl w:val="2"/>
        <w:rPr>
          <w:rFonts w:ascii="Tahoma" w:eastAsia="Times New Roman" w:hAnsi="Tahoma" w:cs="Tahoma"/>
        </w:rPr>
      </w:pPr>
      <w:r>
        <w:rPr>
          <w:rFonts w:ascii="Tahoma" w:eastAsia="Times New Roman" w:hAnsi="Tahoma" w:cs="Tahoma"/>
        </w:rPr>
        <w:t xml:space="preserve">Randy Anderson- Meet </w:t>
      </w:r>
      <w:r w:rsidR="001B3F96" w:rsidRPr="00A76A40">
        <w:rPr>
          <w:rFonts w:ascii="Tahoma" w:eastAsia="Times New Roman" w:hAnsi="Tahoma" w:cs="Tahoma"/>
        </w:rPr>
        <w:t>Director Phone</w:t>
      </w:r>
      <w:r>
        <w:rPr>
          <w:rFonts w:ascii="Tahoma" w:eastAsia="Times New Roman" w:hAnsi="Tahoma" w:cs="Tahoma"/>
        </w:rPr>
        <w:t>: (309) 838-803</w:t>
      </w:r>
      <w:r w:rsidR="005D17CE">
        <w:rPr>
          <w:rFonts w:ascii="Tahoma" w:eastAsia="Times New Roman" w:hAnsi="Tahoma" w:cs="Tahoma"/>
        </w:rPr>
        <w:t>9</w:t>
      </w:r>
    </w:p>
    <w:p w14:paraId="2C7EB495" w14:textId="77777777" w:rsidR="001B3F96" w:rsidRPr="00A76A40" w:rsidRDefault="00E76C1D" w:rsidP="005D17CE">
      <w:pPr>
        <w:spacing w:after="0" w:line="240" w:lineRule="auto"/>
        <w:jc w:val="center"/>
        <w:rPr>
          <w:rFonts w:ascii="Tahoma" w:hAnsi="Tahoma" w:cs="Tahoma"/>
          <w:color w:val="0000FF"/>
          <w:sz w:val="28"/>
          <w:szCs w:val="32"/>
        </w:rPr>
      </w:pPr>
      <w:r>
        <w:rPr>
          <w:rStyle w:val="Hyperlink"/>
          <w:rFonts w:ascii="Tahoma" w:hAnsi="Tahoma" w:cs="Tahoma"/>
          <w:noProof/>
          <w:sz w:val="28"/>
          <w:szCs w:val="32"/>
        </w:rPr>
        <w:t>www.illinoistoptimes.com</w:t>
      </w:r>
      <w:r w:rsidRPr="00E76C1D">
        <w:rPr>
          <w:rStyle w:val="Hyperlink"/>
          <w:rFonts w:ascii="Tahoma" w:hAnsi="Tahoma" w:cs="Tahoma"/>
          <w:noProof/>
          <w:sz w:val="28"/>
          <w:szCs w:val="32"/>
          <w:u w:val="none"/>
        </w:rPr>
        <w:tab/>
      </w:r>
      <w:r w:rsidRPr="00E76C1D">
        <w:rPr>
          <w:rStyle w:val="Hyperlink"/>
          <w:rFonts w:ascii="Tahoma" w:hAnsi="Tahoma" w:cs="Tahoma"/>
          <w:noProof/>
          <w:sz w:val="28"/>
          <w:szCs w:val="32"/>
          <w:u w:val="none"/>
        </w:rPr>
        <w:tab/>
      </w:r>
      <w:hyperlink r:id="rId6" w:history="1">
        <w:r w:rsidR="001B3F96" w:rsidRPr="00E76C1D">
          <w:rPr>
            <w:rStyle w:val="Hyperlink"/>
            <w:rFonts w:ascii="Tahoma" w:hAnsi="Tahoma" w:cs="Tahoma"/>
            <w:noProof/>
            <w:sz w:val="28"/>
            <w:szCs w:val="32"/>
            <w:u w:val="none"/>
          </w:rPr>
          <w:t>info@illinoistoptimes.com</w:t>
        </w:r>
      </w:hyperlink>
      <w:r w:rsidR="001B3F96" w:rsidRPr="00A76A40">
        <w:rPr>
          <w:rFonts w:ascii="Tahoma" w:hAnsi="Tahoma" w:cs="Tahoma"/>
          <w:color w:val="0000FF"/>
          <w:sz w:val="28"/>
          <w:szCs w:val="32"/>
        </w:rPr>
        <w:t>;</w:t>
      </w:r>
    </w:p>
    <w:p w14:paraId="13E280BD" w14:textId="77777777" w:rsidR="001B3F96" w:rsidRPr="00A76A40" w:rsidRDefault="001B3F96" w:rsidP="005D17CE">
      <w:pPr>
        <w:spacing w:after="0" w:line="240" w:lineRule="auto"/>
        <w:jc w:val="center"/>
        <w:rPr>
          <w:rFonts w:ascii="Tahoma" w:hAnsi="Tahoma" w:cs="Tahoma"/>
          <w:b/>
          <w:color w:val="0000FF"/>
          <w:sz w:val="28"/>
          <w:szCs w:val="32"/>
        </w:rPr>
      </w:pPr>
      <w:hyperlink r:id="rId7" w:history="1">
        <w:r w:rsidRPr="00A76A40">
          <w:rPr>
            <w:rStyle w:val="Hyperlink"/>
            <w:rFonts w:ascii="Tahoma" w:hAnsi="Tahoma" w:cs="Tahoma"/>
            <w:noProof/>
            <w:sz w:val="28"/>
            <w:szCs w:val="32"/>
          </w:rPr>
          <w:t>www.facebook.com/IllinoisTopTimes</w:t>
        </w:r>
      </w:hyperlink>
      <w:r w:rsidRPr="00A76A40">
        <w:rPr>
          <w:rFonts w:ascii="Tahoma" w:hAnsi="Tahoma" w:cs="Tahoma"/>
          <w:noProof/>
          <w:color w:val="0000FF"/>
          <w:sz w:val="28"/>
          <w:szCs w:val="32"/>
        </w:rPr>
        <w:t xml:space="preserve">; Twitter: </w:t>
      </w:r>
      <w:hyperlink r:id="rId8" w:history="1">
        <w:r w:rsidRPr="00A76A40">
          <w:rPr>
            <w:rStyle w:val="Hyperlink"/>
            <w:rFonts w:ascii="Tahoma" w:hAnsi="Tahoma" w:cs="Tahoma"/>
            <w:noProof/>
            <w:sz w:val="28"/>
            <w:szCs w:val="32"/>
          </w:rPr>
          <w:t>@_IL_Top_Times</w:t>
        </w:r>
      </w:hyperlink>
    </w:p>
    <w:p w14:paraId="73718682" w14:textId="77777777" w:rsidR="001B3F96" w:rsidRPr="00A76A40" w:rsidRDefault="001B3F96" w:rsidP="005D17CE">
      <w:pPr>
        <w:spacing w:after="0" w:line="240" w:lineRule="auto"/>
        <w:rPr>
          <w:rFonts w:ascii="Franklin Gothic Medium Cond" w:eastAsia="Times New Roman" w:hAnsi="Franklin Gothic Medium Cond" w:cs="Calibri"/>
          <w:b/>
          <w:bCs/>
          <w:color w:val="000000"/>
          <w:sz w:val="16"/>
          <w:szCs w:val="16"/>
          <w:u w:val="single"/>
        </w:rPr>
      </w:pPr>
    </w:p>
    <w:p w14:paraId="65421DBD" w14:textId="77777777" w:rsidR="001B3F96" w:rsidRPr="00A76A40" w:rsidRDefault="001B3F96" w:rsidP="005D17CE">
      <w:pPr>
        <w:spacing w:after="0" w:line="240" w:lineRule="auto"/>
        <w:rPr>
          <w:rFonts w:ascii="Tahoma" w:eastAsia="Times New Roman" w:hAnsi="Tahoma" w:cs="Tahoma"/>
          <w:b/>
          <w:bCs/>
          <w:sz w:val="20"/>
          <w:szCs w:val="20"/>
        </w:rPr>
      </w:pPr>
      <w:r w:rsidRPr="00A76A40">
        <w:rPr>
          <w:rFonts w:ascii="Tahoma" w:eastAsia="Times New Roman" w:hAnsi="Tahoma" w:cs="Tahoma"/>
          <w:b/>
          <w:bCs/>
          <w:sz w:val="20"/>
          <w:szCs w:val="20"/>
          <w:u w:val="single"/>
        </w:rPr>
        <w:t>FACILITY</w:t>
      </w:r>
      <w:r w:rsidRPr="00A76A40">
        <w:rPr>
          <w:rFonts w:ascii="Tahoma" w:eastAsia="Times New Roman" w:hAnsi="Tahoma" w:cs="Tahoma"/>
          <w:b/>
          <w:bCs/>
        </w:rPr>
        <w:t xml:space="preserve">     </w:t>
      </w:r>
      <w:r w:rsidRPr="00A76A40">
        <w:rPr>
          <w:rFonts w:ascii="Tahoma" w:eastAsia="Times New Roman" w:hAnsi="Tahoma" w:cs="Tahoma"/>
          <w:b/>
          <w:bCs/>
          <w:sz w:val="20"/>
          <w:szCs w:val="18"/>
        </w:rPr>
        <w:t>Illinois Wesleyan University    Shirk Center   302 E Emerson, Bloomington IL  61701</w:t>
      </w:r>
    </w:p>
    <w:p w14:paraId="347BC6E2" w14:textId="77777777" w:rsidR="001B3F96" w:rsidRPr="00A76A40" w:rsidRDefault="001B3F96" w:rsidP="005D17CE">
      <w:pPr>
        <w:spacing w:after="0" w:line="240" w:lineRule="auto"/>
        <w:rPr>
          <w:rFonts w:ascii="Tahoma" w:eastAsia="Times New Roman" w:hAnsi="Tahoma" w:cs="Tahoma"/>
          <w:sz w:val="20"/>
          <w:szCs w:val="20"/>
        </w:rPr>
      </w:pPr>
      <w:r w:rsidRPr="00A76A40">
        <w:rPr>
          <w:rFonts w:ascii="Tahoma" w:eastAsia="Times New Roman" w:hAnsi="Tahoma" w:cs="Tahoma"/>
          <w:sz w:val="20"/>
          <w:szCs w:val="20"/>
        </w:rPr>
        <w:t xml:space="preserve">The track at Illinois Wesleyan University has a Mondo surface and 6-lanes. </w:t>
      </w:r>
      <w:r w:rsidRPr="00A76A40">
        <w:rPr>
          <w:rFonts w:ascii="Tahoma" w:eastAsia="Times New Roman" w:hAnsi="Tahoma" w:cs="Tahoma"/>
          <w:b/>
          <w:sz w:val="20"/>
          <w:szCs w:val="20"/>
        </w:rPr>
        <w:t>Only ¼” or smaller pyramid spikes are allowed</w:t>
      </w:r>
      <w:r w:rsidRPr="00A76A40">
        <w:rPr>
          <w:rFonts w:ascii="Tahoma" w:eastAsia="Times New Roman" w:hAnsi="Tahoma" w:cs="Tahoma"/>
          <w:sz w:val="20"/>
          <w:szCs w:val="20"/>
        </w:rPr>
        <w:t>.  No radios, glass containers, or alcoholic beverages are allowed in the facility.  Smoking is not permitted in the stadium. Athletes are not permitted to use electronic devices in the area of competition which may pose a safety risk (use of headphones or ear buds).</w:t>
      </w:r>
    </w:p>
    <w:p w14:paraId="0B89A32C" w14:textId="77777777" w:rsidR="001B3F96" w:rsidRPr="00A76A40" w:rsidRDefault="001B3F96" w:rsidP="005D17CE">
      <w:pPr>
        <w:spacing w:after="0" w:line="240" w:lineRule="auto"/>
        <w:rPr>
          <w:rFonts w:ascii="Tahoma" w:eastAsia="Times New Roman" w:hAnsi="Tahoma" w:cs="Tahoma"/>
          <w:b/>
          <w:bCs/>
          <w:sz w:val="16"/>
          <w:szCs w:val="16"/>
          <w:u w:val="single"/>
        </w:rPr>
      </w:pPr>
    </w:p>
    <w:p w14:paraId="3A458502" w14:textId="77777777" w:rsidR="001B3F96" w:rsidRPr="00A76A40" w:rsidRDefault="001B3F96" w:rsidP="005D17CE">
      <w:pPr>
        <w:spacing w:after="0" w:line="240" w:lineRule="auto"/>
        <w:rPr>
          <w:rFonts w:ascii="Tahoma" w:eastAsia="Times New Roman" w:hAnsi="Tahoma" w:cs="Tahoma"/>
          <w:b/>
          <w:bCs/>
          <w:sz w:val="20"/>
          <w:szCs w:val="20"/>
          <w:u w:val="single"/>
        </w:rPr>
      </w:pPr>
      <w:r w:rsidRPr="00A76A40">
        <w:rPr>
          <w:rFonts w:ascii="Tahoma" w:eastAsia="Times New Roman" w:hAnsi="Tahoma" w:cs="Tahoma"/>
          <w:b/>
          <w:bCs/>
          <w:sz w:val="20"/>
          <w:szCs w:val="20"/>
          <w:u w:val="single"/>
        </w:rPr>
        <w:t>ADMISSION</w:t>
      </w:r>
    </w:p>
    <w:p w14:paraId="180C7625" w14:textId="77777777" w:rsidR="001B3F96" w:rsidRPr="00B00F62" w:rsidRDefault="001B3F96" w:rsidP="005D17C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B00F62">
        <w:rPr>
          <w:rFonts w:ascii="Tahoma" w:eastAsia="Times New Roman" w:hAnsi="Tahoma" w:cs="Tahoma"/>
          <w:color w:val="000000"/>
          <w:sz w:val="20"/>
          <w:szCs w:val="20"/>
        </w:rPr>
        <w:t>$10 Adults; $6 student</w:t>
      </w:r>
      <w:r w:rsidR="005D17CE">
        <w:rPr>
          <w:rFonts w:ascii="Tahoma" w:eastAsia="Times New Roman" w:hAnsi="Tahoma" w:cs="Tahoma"/>
          <w:color w:val="000000"/>
          <w:sz w:val="20"/>
          <w:szCs w:val="20"/>
        </w:rPr>
        <w:t>; 6 and under Free</w:t>
      </w:r>
      <w:r w:rsidRPr="00B00F62">
        <w:rPr>
          <w:rFonts w:ascii="Tahoma" w:eastAsia="Times New Roman" w:hAnsi="Tahoma" w:cs="Tahoma"/>
          <w:color w:val="000000"/>
          <w:sz w:val="20"/>
          <w:szCs w:val="20"/>
        </w:rPr>
        <w:t xml:space="preserve"> - Seating will be on a first come first serve basis. </w:t>
      </w:r>
    </w:p>
    <w:p w14:paraId="311D29CE" w14:textId="77777777" w:rsidR="005D17CE" w:rsidRDefault="005D17CE" w:rsidP="005D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bCs/>
          <w:color w:val="000000"/>
          <w:sz w:val="20"/>
          <w:szCs w:val="20"/>
          <w:u w:val="single"/>
        </w:rPr>
      </w:pPr>
    </w:p>
    <w:p w14:paraId="46D99ECC" w14:textId="77777777" w:rsidR="001B3F96" w:rsidRPr="00B00F62" w:rsidRDefault="001B3F96" w:rsidP="005D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sz w:val="20"/>
          <w:szCs w:val="20"/>
        </w:rPr>
      </w:pPr>
      <w:r w:rsidRPr="00B00F62">
        <w:rPr>
          <w:rFonts w:ascii="Tahoma" w:eastAsia="Times New Roman" w:hAnsi="Tahoma" w:cs="Tahoma"/>
          <w:b/>
          <w:bCs/>
          <w:color w:val="000000"/>
          <w:sz w:val="20"/>
          <w:szCs w:val="20"/>
          <w:u w:val="single"/>
        </w:rPr>
        <w:t>SPECTATOR SEATING</w:t>
      </w:r>
      <w:r w:rsidRPr="00B00F62">
        <w:rPr>
          <w:rFonts w:ascii="Tahoma" w:eastAsia="Times New Roman" w:hAnsi="Tahoma" w:cs="Tahoma"/>
          <w:b/>
          <w:bCs/>
          <w:color w:val="000000"/>
          <w:sz w:val="20"/>
          <w:szCs w:val="20"/>
        </w:rPr>
        <w:t xml:space="preserve"> - </w:t>
      </w:r>
      <w:r w:rsidRPr="00B00F62">
        <w:rPr>
          <w:rFonts w:ascii="Tahoma" w:eastAsia="Times New Roman" w:hAnsi="Tahoma" w:cs="Tahoma"/>
          <w:bCs/>
          <w:color w:val="000000"/>
          <w:sz w:val="20"/>
          <w:szCs w:val="20"/>
        </w:rPr>
        <w:t>S</w:t>
      </w:r>
      <w:r w:rsidRPr="00B00F62">
        <w:rPr>
          <w:rFonts w:ascii="Tahoma" w:eastAsia="Times New Roman" w:hAnsi="Tahoma" w:cs="Tahoma"/>
          <w:color w:val="000000"/>
          <w:sz w:val="20"/>
          <w:szCs w:val="20"/>
        </w:rPr>
        <w:t xml:space="preserve">pectators will not be allowed in the competition area.  Anyone on the floor without a pass or athlete bib number will be removed.  </w:t>
      </w:r>
      <w:r w:rsidRPr="005D17CE">
        <w:rPr>
          <w:rFonts w:ascii="Tahoma" w:eastAsia="Times New Roman" w:hAnsi="Tahoma" w:cs="Tahoma"/>
          <w:color w:val="000000"/>
          <w:sz w:val="20"/>
          <w:szCs w:val="20"/>
          <w:highlight w:val="yellow"/>
        </w:rPr>
        <w:t>Only competing athletes and coaches with the proper credentials will be allowed on the infield.</w:t>
      </w:r>
      <w:r w:rsidRPr="00B00F62">
        <w:rPr>
          <w:rFonts w:ascii="Tahoma" w:eastAsia="Times New Roman" w:hAnsi="Tahoma" w:cs="Tahoma"/>
          <w:color w:val="000000"/>
          <w:sz w:val="20"/>
          <w:szCs w:val="20"/>
        </w:rPr>
        <w:t xml:space="preserve">  </w:t>
      </w:r>
    </w:p>
    <w:p w14:paraId="25ADE595" w14:textId="77777777" w:rsidR="001B3F96" w:rsidRPr="00B00F62" w:rsidRDefault="001B3F96" w:rsidP="005D17CE">
      <w:pPr>
        <w:spacing w:after="0" w:line="240" w:lineRule="auto"/>
        <w:rPr>
          <w:rFonts w:ascii="Tahoma" w:eastAsia="Times New Roman" w:hAnsi="Tahoma" w:cs="Tahoma"/>
          <w:b/>
          <w:bCs/>
          <w:sz w:val="20"/>
          <w:szCs w:val="20"/>
          <w:u w:val="single"/>
        </w:rPr>
      </w:pPr>
    </w:p>
    <w:p w14:paraId="1B4D4712" w14:textId="77777777" w:rsidR="001B3F96" w:rsidRPr="00B00F62" w:rsidRDefault="001B3F96" w:rsidP="005D17CE">
      <w:pPr>
        <w:spacing w:after="0" w:line="240" w:lineRule="auto"/>
        <w:rPr>
          <w:rFonts w:ascii="Tahoma" w:eastAsia="Times New Roman" w:hAnsi="Tahoma" w:cs="Tahoma"/>
          <w:b/>
          <w:bCs/>
          <w:sz w:val="20"/>
          <w:szCs w:val="20"/>
          <w:u w:val="single"/>
        </w:rPr>
      </w:pPr>
      <w:r w:rsidRPr="00B00F62">
        <w:rPr>
          <w:rFonts w:ascii="Tahoma" w:eastAsia="Times New Roman" w:hAnsi="Tahoma" w:cs="Tahoma"/>
          <w:b/>
          <w:bCs/>
          <w:sz w:val="20"/>
          <w:szCs w:val="20"/>
          <w:u w:val="single"/>
        </w:rPr>
        <w:t>ENTRY FEES   (Fees are per team; Boys’ and Girls’ teams are separate)</w:t>
      </w:r>
    </w:p>
    <w:p w14:paraId="7EAC2B04" w14:textId="77777777" w:rsidR="001B3F96" w:rsidRPr="005D17CE" w:rsidRDefault="001B3F96" w:rsidP="005D17CE">
      <w:pPr>
        <w:numPr>
          <w:ilvl w:val="0"/>
          <w:numId w:val="1"/>
        </w:numPr>
        <w:spacing w:after="0" w:line="240" w:lineRule="auto"/>
        <w:rPr>
          <w:rFonts w:ascii="Tahoma" w:eastAsia="Times New Roman" w:hAnsi="Tahoma" w:cs="Tahoma"/>
          <w:color w:val="000000"/>
          <w:sz w:val="20"/>
          <w:szCs w:val="20"/>
        </w:rPr>
      </w:pPr>
      <w:r w:rsidRPr="005D17CE">
        <w:rPr>
          <w:rFonts w:ascii="Tahoma" w:eastAsia="Times New Roman" w:hAnsi="Tahoma" w:cs="Tahoma"/>
          <w:color w:val="000000"/>
          <w:sz w:val="20"/>
          <w:szCs w:val="20"/>
        </w:rPr>
        <w:t>If you have 1-</w:t>
      </w:r>
      <w:r w:rsidR="005D17CE" w:rsidRPr="005D17CE">
        <w:rPr>
          <w:rFonts w:ascii="Tahoma" w:eastAsia="Times New Roman" w:hAnsi="Tahoma" w:cs="Tahoma"/>
          <w:color w:val="000000"/>
          <w:sz w:val="20"/>
          <w:szCs w:val="20"/>
        </w:rPr>
        <w:t>3 athletes, entry fee is $140.00</w:t>
      </w:r>
    </w:p>
    <w:p w14:paraId="2DFB4279" w14:textId="77777777" w:rsidR="001B3F96" w:rsidRPr="005D17CE" w:rsidRDefault="001B3F96" w:rsidP="005D17CE">
      <w:pPr>
        <w:numPr>
          <w:ilvl w:val="0"/>
          <w:numId w:val="1"/>
        </w:numPr>
        <w:spacing w:after="0" w:line="240" w:lineRule="auto"/>
        <w:rPr>
          <w:rFonts w:ascii="Tahoma" w:eastAsia="Times New Roman" w:hAnsi="Tahoma" w:cs="Tahoma"/>
          <w:color w:val="000000"/>
          <w:sz w:val="20"/>
          <w:szCs w:val="20"/>
        </w:rPr>
      </w:pPr>
      <w:r w:rsidRPr="005D17CE">
        <w:rPr>
          <w:rFonts w:ascii="Tahoma" w:eastAsia="Times New Roman" w:hAnsi="Tahoma" w:cs="Tahoma"/>
          <w:color w:val="000000"/>
          <w:sz w:val="20"/>
          <w:szCs w:val="20"/>
        </w:rPr>
        <w:t>If you have 4</w:t>
      </w:r>
      <w:r w:rsidR="005D17CE" w:rsidRPr="005D17CE">
        <w:rPr>
          <w:rFonts w:ascii="Tahoma" w:eastAsia="Times New Roman" w:hAnsi="Tahoma" w:cs="Tahoma"/>
          <w:color w:val="000000"/>
          <w:sz w:val="20"/>
          <w:szCs w:val="20"/>
        </w:rPr>
        <w:t xml:space="preserve"> - 12 athletes, entry fee is $23</w:t>
      </w:r>
      <w:r w:rsidRPr="005D17CE">
        <w:rPr>
          <w:rFonts w:ascii="Tahoma" w:eastAsia="Times New Roman" w:hAnsi="Tahoma" w:cs="Tahoma"/>
          <w:color w:val="000000"/>
          <w:sz w:val="20"/>
          <w:szCs w:val="20"/>
        </w:rPr>
        <w:t>0.00</w:t>
      </w:r>
    </w:p>
    <w:p w14:paraId="1B31E5EA" w14:textId="77777777" w:rsidR="001B3F96" w:rsidRPr="005D17CE" w:rsidRDefault="001B3F96" w:rsidP="005D17CE">
      <w:pPr>
        <w:numPr>
          <w:ilvl w:val="0"/>
          <w:numId w:val="1"/>
        </w:numPr>
        <w:spacing w:after="0" w:line="240" w:lineRule="auto"/>
        <w:rPr>
          <w:rFonts w:ascii="Tahoma" w:eastAsia="Times New Roman" w:hAnsi="Tahoma" w:cs="Tahoma"/>
          <w:color w:val="000000"/>
          <w:sz w:val="20"/>
          <w:szCs w:val="20"/>
        </w:rPr>
      </w:pPr>
      <w:r w:rsidRPr="005D17CE">
        <w:rPr>
          <w:rFonts w:ascii="Tahoma" w:eastAsia="Times New Roman" w:hAnsi="Tahoma" w:cs="Tahoma"/>
          <w:color w:val="000000"/>
          <w:sz w:val="20"/>
          <w:szCs w:val="20"/>
        </w:rPr>
        <w:t>If you have</w:t>
      </w:r>
      <w:r w:rsidR="005D17CE" w:rsidRPr="005D17CE">
        <w:rPr>
          <w:rFonts w:ascii="Tahoma" w:eastAsia="Times New Roman" w:hAnsi="Tahoma" w:cs="Tahoma"/>
          <w:color w:val="000000"/>
          <w:sz w:val="20"/>
          <w:szCs w:val="20"/>
        </w:rPr>
        <w:t xml:space="preserve"> 13+ athletes, entry fee is $280</w:t>
      </w:r>
      <w:r w:rsidRPr="005D17CE">
        <w:rPr>
          <w:rFonts w:ascii="Tahoma" w:eastAsia="Times New Roman" w:hAnsi="Tahoma" w:cs="Tahoma"/>
          <w:color w:val="000000"/>
          <w:sz w:val="20"/>
          <w:szCs w:val="20"/>
        </w:rPr>
        <w:t>.00</w:t>
      </w:r>
    </w:p>
    <w:p w14:paraId="644E0032" w14:textId="65CCC694" w:rsidR="001B3F96" w:rsidRPr="005D17CE" w:rsidRDefault="001B3F96" w:rsidP="005D17CE">
      <w:pPr>
        <w:numPr>
          <w:ilvl w:val="0"/>
          <w:numId w:val="1"/>
        </w:numPr>
        <w:spacing w:after="0" w:line="240" w:lineRule="auto"/>
        <w:rPr>
          <w:rFonts w:ascii="Tahoma" w:eastAsia="Times New Roman" w:hAnsi="Tahoma" w:cs="Tahoma"/>
          <w:b/>
          <w:bCs/>
          <w:sz w:val="20"/>
          <w:szCs w:val="20"/>
          <w:u w:val="single"/>
        </w:rPr>
      </w:pPr>
      <w:r w:rsidRPr="005D17CE">
        <w:rPr>
          <w:rFonts w:ascii="Tahoma" w:eastAsia="Times New Roman" w:hAnsi="Tahoma" w:cs="Tahoma"/>
          <w:color w:val="000000"/>
          <w:sz w:val="20"/>
          <w:szCs w:val="20"/>
        </w:rPr>
        <w:t>Day of meet payment for any team or athlete will be $</w:t>
      </w:r>
      <w:r w:rsidR="005D17CE" w:rsidRPr="005D17CE">
        <w:rPr>
          <w:rFonts w:ascii="Tahoma" w:eastAsia="Times New Roman" w:hAnsi="Tahoma" w:cs="Tahoma"/>
          <w:color w:val="000000"/>
          <w:sz w:val="20"/>
          <w:szCs w:val="20"/>
        </w:rPr>
        <w:t>375.</w:t>
      </w:r>
      <w:r w:rsidRPr="005D17CE">
        <w:rPr>
          <w:rFonts w:ascii="Tahoma" w:eastAsia="Times New Roman" w:hAnsi="Tahoma" w:cs="Tahoma"/>
          <w:color w:val="000000"/>
          <w:sz w:val="20"/>
          <w:szCs w:val="20"/>
        </w:rPr>
        <w:t xml:space="preserve">00.  This increase is to discourage </w:t>
      </w:r>
      <w:r w:rsidR="007358F3">
        <w:rPr>
          <w:rFonts w:ascii="Tahoma" w:eastAsia="Times New Roman" w:hAnsi="Tahoma" w:cs="Tahoma"/>
          <w:color w:val="000000"/>
          <w:sz w:val="20"/>
          <w:szCs w:val="20"/>
        </w:rPr>
        <w:t>“</w:t>
      </w:r>
      <w:r w:rsidRPr="005D17CE">
        <w:rPr>
          <w:rFonts w:ascii="Tahoma" w:eastAsia="Times New Roman" w:hAnsi="Tahoma" w:cs="Tahoma"/>
          <w:color w:val="000000"/>
          <w:sz w:val="20"/>
          <w:szCs w:val="20"/>
        </w:rPr>
        <w:t>day of meet</w:t>
      </w:r>
      <w:r w:rsidR="007358F3">
        <w:rPr>
          <w:rFonts w:ascii="Tahoma" w:eastAsia="Times New Roman" w:hAnsi="Tahoma" w:cs="Tahoma"/>
          <w:color w:val="000000"/>
          <w:sz w:val="20"/>
          <w:szCs w:val="20"/>
        </w:rPr>
        <w:t>”</w:t>
      </w:r>
      <w:r w:rsidRPr="005D17CE">
        <w:rPr>
          <w:rFonts w:ascii="Tahoma" w:eastAsia="Times New Roman" w:hAnsi="Tahoma" w:cs="Tahoma"/>
          <w:color w:val="000000"/>
          <w:sz w:val="20"/>
          <w:szCs w:val="20"/>
        </w:rPr>
        <w:t xml:space="preserve"> payments and to allow registration to be efficient and timely.</w:t>
      </w:r>
    </w:p>
    <w:p w14:paraId="1F6A753A" w14:textId="77777777" w:rsidR="001B3F96" w:rsidRDefault="001B3F96" w:rsidP="005D17CE">
      <w:pPr>
        <w:spacing w:after="0" w:line="240" w:lineRule="auto"/>
        <w:rPr>
          <w:rFonts w:ascii="Tahoma" w:eastAsia="Times New Roman" w:hAnsi="Tahoma" w:cs="Tahoma"/>
          <w:b/>
          <w:bCs/>
          <w:sz w:val="20"/>
          <w:szCs w:val="20"/>
          <w:u w:val="single"/>
        </w:rPr>
      </w:pPr>
    </w:p>
    <w:p w14:paraId="521FFD99" w14:textId="77777777" w:rsidR="005D17CE" w:rsidRPr="00974402" w:rsidRDefault="005D17CE" w:rsidP="005D17CE">
      <w:pPr>
        <w:tabs>
          <w:tab w:val="num" w:pos="720"/>
        </w:tabs>
        <w:spacing w:after="0" w:line="240" w:lineRule="auto"/>
        <w:rPr>
          <w:rFonts w:ascii="Tahoma" w:eastAsia="Times New Roman" w:hAnsi="Tahoma" w:cs="Tahoma"/>
          <w:color w:val="000000"/>
          <w:sz w:val="20"/>
          <w:szCs w:val="20"/>
        </w:rPr>
      </w:pPr>
      <w:r w:rsidRPr="005D17CE">
        <w:rPr>
          <w:rFonts w:ascii="Tahoma" w:eastAsia="Times New Roman" w:hAnsi="Tahoma" w:cs="Tahoma"/>
          <w:b/>
          <w:bCs/>
          <w:color w:val="000000"/>
          <w:sz w:val="20"/>
          <w:szCs w:val="20"/>
          <w:u w:val="single"/>
        </w:rPr>
        <w:t>COACH’S PASSES:</w:t>
      </w:r>
      <w:r>
        <w:rPr>
          <w:rFonts w:ascii="Tahoma" w:eastAsia="Times New Roman" w:hAnsi="Tahoma" w:cs="Tahoma"/>
          <w:b/>
          <w:bCs/>
          <w:color w:val="000000"/>
          <w:sz w:val="20"/>
          <w:szCs w:val="20"/>
        </w:rPr>
        <w:t xml:space="preserve">  </w:t>
      </w:r>
      <w:r w:rsidRPr="00974402">
        <w:rPr>
          <w:rFonts w:ascii="Tahoma" w:eastAsia="Times New Roman" w:hAnsi="Tahoma" w:cs="Tahoma"/>
          <w:b/>
          <w:bCs/>
          <w:color w:val="000000"/>
          <w:sz w:val="20"/>
          <w:szCs w:val="20"/>
        </w:rPr>
        <w:t>Coaches will be issued the following floor passes to enter the meet:  Every coach must sign in with school name and coaching position to use a coach’s pass.</w:t>
      </w:r>
      <w:r>
        <w:rPr>
          <w:rFonts w:ascii="Tahoma" w:eastAsia="Times New Roman" w:hAnsi="Tahoma" w:cs="Tahoma"/>
          <w:b/>
          <w:bCs/>
          <w:color w:val="000000"/>
          <w:sz w:val="20"/>
          <w:szCs w:val="20"/>
        </w:rPr>
        <w:t xml:space="preserve">  </w:t>
      </w:r>
      <w:r w:rsidRPr="005D17CE">
        <w:rPr>
          <w:rFonts w:ascii="Tahoma" w:eastAsia="Times New Roman" w:hAnsi="Tahoma" w:cs="Tahoma"/>
          <w:b/>
          <w:bCs/>
          <w:color w:val="000000"/>
          <w:sz w:val="20"/>
          <w:szCs w:val="20"/>
          <w:highlight w:val="yellow"/>
        </w:rPr>
        <w:t>These passes are only for registered coaches, NO PARENTS.</w:t>
      </w:r>
    </w:p>
    <w:p w14:paraId="3050B405" w14:textId="77777777" w:rsidR="005D17CE" w:rsidRPr="00974402" w:rsidRDefault="005D17CE" w:rsidP="005D17C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974402">
        <w:rPr>
          <w:rFonts w:ascii="Tahoma" w:eastAsia="Times New Roman" w:hAnsi="Tahoma" w:cs="Tahoma"/>
          <w:color w:val="000000"/>
          <w:sz w:val="20"/>
          <w:szCs w:val="20"/>
        </w:rPr>
        <w:t>Coaches with 1-3 a</w:t>
      </w:r>
      <w:r>
        <w:rPr>
          <w:rFonts w:ascii="Tahoma" w:eastAsia="Times New Roman" w:hAnsi="Tahoma" w:cs="Tahoma"/>
          <w:color w:val="000000"/>
          <w:sz w:val="20"/>
          <w:szCs w:val="20"/>
        </w:rPr>
        <w:t>thletes entered will receive 2</w:t>
      </w:r>
      <w:r w:rsidRPr="00974402">
        <w:rPr>
          <w:rFonts w:ascii="Tahoma" w:eastAsia="Times New Roman" w:hAnsi="Tahoma" w:cs="Tahoma"/>
          <w:color w:val="000000"/>
          <w:sz w:val="20"/>
          <w:szCs w:val="20"/>
        </w:rPr>
        <w:t xml:space="preserve"> coach’s pass</w:t>
      </w:r>
      <w:r>
        <w:rPr>
          <w:rFonts w:ascii="Tahoma" w:eastAsia="Times New Roman" w:hAnsi="Tahoma" w:cs="Tahoma"/>
          <w:color w:val="000000"/>
          <w:sz w:val="20"/>
          <w:szCs w:val="20"/>
        </w:rPr>
        <w:t>es</w:t>
      </w:r>
      <w:r w:rsidRPr="00974402">
        <w:rPr>
          <w:rFonts w:ascii="Tahoma" w:eastAsia="Times New Roman" w:hAnsi="Tahoma" w:cs="Tahoma"/>
          <w:color w:val="000000"/>
          <w:sz w:val="20"/>
          <w:szCs w:val="20"/>
        </w:rPr>
        <w:t>.</w:t>
      </w:r>
    </w:p>
    <w:p w14:paraId="2316EAB3" w14:textId="77777777" w:rsidR="005D17CE" w:rsidRPr="00974402" w:rsidRDefault="005D17CE" w:rsidP="005D17C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974402">
        <w:rPr>
          <w:rFonts w:ascii="Tahoma" w:eastAsia="Times New Roman" w:hAnsi="Tahoma" w:cs="Tahoma"/>
          <w:color w:val="000000"/>
          <w:sz w:val="20"/>
          <w:szCs w:val="20"/>
        </w:rPr>
        <w:t>Coaches with 4-12 a</w:t>
      </w:r>
      <w:r>
        <w:rPr>
          <w:rFonts w:ascii="Tahoma" w:eastAsia="Times New Roman" w:hAnsi="Tahoma" w:cs="Tahoma"/>
          <w:color w:val="000000"/>
          <w:sz w:val="20"/>
          <w:szCs w:val="20"/>
        </w:rPr>
        <w:t>thletes entered will receive 3</w:t>
      </w:r>
      <w:r w:rsidRPr="00974402">
        <w:rPr>
          <w:rFonts w:ascii="Tahoma" w:eastAsia="Times New Roman" w:hAnsi="Tahoma" w:cs="Tahoma"/>
          <w:color w:val="000000"/>
          <w:sz w:val="20"/>
          <w:szCs w:val="20"/>
        </w:rPr>
        <w:t xml:space="preserve"> coach’s passes</w:t>
      </w:r>
    </w:p>
    <w:p w14:paraId="4136A86C" w14:textId="77777777" w:rsidR="005D17CE" w:rsidRPr="00974402" w:rsidRDefault="005D17CE" w:rsidP="005D17C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974402">
        <w:rPr>
          <w:rFonts w:ascii="Tahoma" w:eastAsia="Times New Roman" w:hAnsi="Tahoma" w:cs="Tahoma"/>
          <w:color w:val="000000"/>
          <w:sz w:val="20"/>
          <w:szCs w:val="20"/>
        </w:rPr>
        <w:t xml:space="preserve">Coaches with 13 or more athletes entered will receive </w:t>
      </w:r>
      <w:r>
        <w:rPr>
          <w:rFonts w:ascii="Tahoma" w:eastAsia="Times New Roman" w:hAnsi="Tahoma" w:cs="Tahoma"/>
          <w:color w:val="000000"/>
          <w:sz w:val="20"/>
          <w:szCs w:val="20"/>
        </w:rPr>
        <w:t>4</w:t>
      </w:r>
      <w:r w:rsidRPr="00974402">
        <w:rPr>
          <w:rFonts w:ascii="Tahoma" w:eastAsia="Times New Roman" w:hAnsi="Tahoma" w:cs="Tahoma"/>
          <w:color w:val="000000"/>
          <w:sz w:val="20"/>
          <w:szCs w:val="20"/>
        </w:rPr>
        <w:t xml:space="preserve"> coach’s passes</w:t>
      </w:r>
    </w:p>
    <w:p w14:paraId="68E81771" w14:textId="77777777" w:rsidR="005D17CE" w:rsidRPr="00974402" w:rsidRDefault="005D17CE" w:rsidP="005D17CE">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i/>
          <w:sz w:val="20"/>
          <w:szCs w:val="20"/>
        </w:rPr>
      </w:pPr>
      <w:r w:rsidRPr="00974402">
        <w:rPr>
          <w:rFonts w:ascii="Tahoma" w:eastAsia="Times New Roman" w:hAnsi="Tahoma" w:cs="Tahoma"/>
          <w:b/>
          <w:i/>
          <w:color w:val="000000"/>
          <w:sz w:val="20"/>
          <w:szCs w:val="20"/>
        </w:rPr>
        <w:t>Additional coach’</w:t>
      </w:r>
      <w:r>
        <w:rPr>
          <w:rFonts w:ascii="Tahoma" w:eastAsia="Times New Roman" w:hAnsi="Tahoma" w:cs="Tahoma"/>
          <w:b/>
          <w:i/>
          <w:color w:val="000000"/>
          <w:sz w:val="20"/>
          <w:szCs w:val="20"/>
        </w:rPr>
        <w:t>s passes may be purchased for $2</w:t>
      </w:r>
      <w:r w:rsidRPr="00974402">
        <w:rPr>
          <w:rFonts w:ascii="Tahoma" w:eastAsia="Times New Roman" w:hAnsi="Tahoma" w:cs="Tahoma"/>
          <w:b/>
          <w:i/>
          <w:color w:val="000000"/>
          <w:sz w:val="20"/>
          <w:szCs w:val="20"/>
        </w:rPr>
        <w:t>0.00.  No receipts will be issued.</w:t>
      </w:r>
    </w:p>
    <w:p w14:paraId="2AD82C95" w14:textId="77777777" w:rsidR="005D17CE" w:rsidRPr="00B00F62" w:rsidRDefault="005D17CE" w:rsidP="005D17CE">
      <w:pPr>
        <w:spacing w:after="0" w:line="240" w:lineRule="auto"/>
        <w:rPr>
          <w:rFonts w:ascii="Tahoma" w:eastAsia="Times New Roman" w:hAnsi="Tahoma" w:cs="Tahoma"/>
          <w:b/>
          <w:bCs/>
          <w:sz w:val="20"/>
          <w:szCs w:val="20"/>
          <w:u w:val="single"/>
        </w:rPr>
      </w:pPr>
    </w:p>
    <w:p w14:paraId="42332480" w14:textId="77777777" w:rsidR="001B3F96" w:rsidRPr="00B00F62" w:rsidRDefault="001B3F96" w:rsidP="005D17C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0"/>
          <w:szCs w:val="20"/>
        </w:rPr>
      </w:pPr>
      <w:r w:rsidRPr="00B00F62">
        <w:rPr>
          <w:rFonts w:ascii="Tahoma" w:eastAsia="Times New Roman" w:hAnsi="Tahoma" w:cs="Tahoma"/>
          <w:b/>
          <w:bCs/>
          <w:color w:val="000000"/>
          <w:sz w:val="20"/>
          <w:szCs w:val="20"/>
          <w:u w:val="single"/>
        </w:rPr>
        <w:t xml:space="preserve">LODGING INFORMATION </w:t>
      </w:r>
    </w:p>
    <w:p w14:paraId="4BF06693" w14:textId="6749C2A7" w:rsidR="00F1410F" w:rsidRDefault="006534CB" w:rsidP="006534CB">
      <w:pPr>
        <w:spacing w:after="0" w:line="240" w:lineRule="auto"/>
      </w:pPr>
      <w:r>
        <w:rPr>
          <w:rFonts w:ascii="Tahoma" w:eastAsia="Times New Roman" w:hAnsi="Tahoma" w:cs="Tahoma"/>
          <w:b/>
          <w:sz w:val="20"/>
          <w:szCs w:val="20"/>
        </w:rPr>
        <w:t>Updated information will be added soon.</w:t>
      </w:r>
    </w:p>
    <w:p w14:paraId="609BEEA4" w14:textId="77777777" w:rsidR="005D17CE" w:rsidRDefault="005D17CE" w:rsidP="005D17CE">
      <w:pPr>
        <w:spacing w:line="240" w:lineRule="auto"/>
        <w:rPr>
          <w:rFonts w:ascii="Tahoma" w:eastAsia="Times New Roman" w:hAnsi="Tahoma" w:cs="Tahoma"/>
          <w:b/>
          <w:bCs/>
          <w:sz w:val="20"/>
          <w:szCs w:val="20"/>
          <w:u w:val="single"/>
        </w:rPr>
      </w:pPr>
    </w:p>
    <w:p w14:paraId="591EF03B" w14:textId="77777777" w:rsidR="001B3F96" w:rsidRPr="00A76A40" w:rsidRDefault="001B3F96" w:rsidP="005D17CE">
      <w:pPr>
        <w:spacing w:line="240" w:lineRule="auto"/>
        <w:rPr>
          <w:rFonts w:ascii="Tahoma" w:eastAsia="Times New Roman" w:hAnsi="Tahoma" w:cs="Tahoma"/>
          <w:sz w:val="20"/>
          <w:szCs w:val="20"/>
        </w:rPr>
      </w:pPr>
      <w:r w:rsidRPr="00A76A40">
        <w:rPr>
          <w:rFonts w:ascii="Tahoma" w:eastAsia="Times New Roman" w:hAnsi="Tahoma" w:cs="Tahoma"/>
          <w:b/>
          <w:bCs/>
          <w:sz w:val="20"/>
          <w:szCs w:val="20"/>
          <w:u w:val="single"/>
        </w:rPr>
        <w:lastRenderedPageBreak/>
        <w:t xml:space="preserve">REFRESHMENTS &amp; VENDORS </w:t>
      </w:r>
      <w:r w:rsidRPr="00A76A40">
        <w:rPr>
          <w:rFonts w:ascii="Tahoma" w:eastAsia="Times New Roman" w:hAnsi="Tahoma" w:cs="Tahoma"/>
          <w:b/>
          <w:bCs/>
          <w:sz w:val="20"/>
          <w:szCs w:val="20"/>
          <w:u w:val="single"/>
        </w:rPr>
        <w:br/>
      </w:r>
      <w:r w:rsidRPr="00A76A40">
        <w:rPr>
          <w:rFonts w:ascii="Tahoma" w:eastAsia="Times New Roman" w:hAnsi="Tahoma" w:cs="Tahoma"/>
          <w:sz w:val="20"/>
          <w:szCs w:val="20"/>
        </w:rPr>
        <w:t xml:space="preserve">A Full-Service Concession Stand will be provided.  </w:t>
      </w:r>
      <w:r w:rsidRPr="00A76A40">
        <w:rPr>
          <w:rFonts w:ascii="Tahoma" w:eastAsia="Times New Roman" w:hAnsi="Tahoma" w:cs="Tahoma"/>
          <w:b/>
          <w:sz w:val="20"/>
          <w:szCs w:val="20"/>
        </w:rPr>
        <w:t>First to the Finish</w:t>
      </w:r>
      <w:r w:rsidRPr="00A76A40">
        <w:rPr>
          <w:rFonts w:ascii="Tahoma" w:eastAsia="Times New Roman" w:hAnsi="Tahoma" w:cs="Tahoma"/>
          <w:sz w:val="20"/>
          <w:szCs w:val="20"/>
        </w:rPr>
        <w:t xml:space="preserve"> will be an onsite vendor.</w:t>
      </w:r>
    </w:p>
    <w:p w14:paraId="12F2DB6E" w14:textId="77777777" w:rsidR="001B3F96" w:rsidRPr="00A76A40" w:rsidRDefault="001B3F96" w:rsidP="005D17C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0"/>
          <w:szCs w:val="20"/>
        </w:rPr>
      </w:pPr>
      <w:r w:rsidRPr="00A76A40">
        <w:rPr>
          <w:rFonts w:ascii="Tahoma" w:eastAsia="Times New Roman" w:hAnsi="Tahoma" w:cs="Tahoma"/>
          <w:b/>
          <w:bCs/>
          <w:color w:val="000000"/>
          <w:sz w:val="20"/>
          <w:szCs w:val="20"/>
          <w:u w:val="single"/>
        </w:rPr>
        <w:t>MEET DAY INFORMATION</w:t>
      </w:r>
    </w:p>
    <w:p w14:paraId="09D8D631" w14:textId="77777777" w:rsidR="001B3F96" w:rsidRPr="00A76A40" w:rsidRDefault="001B3F96" w:rsidP="005D17CE">
      <w:pPr>
        <w:numPr>
          <w:ilvl w:val="0"/>
          <w:numId w:val="3"/>
        </w:numPr>
        <w:spacing w:after="0" w:line="240" w:lineRule="auto"/>
        <w:rPr>
          <w:rFonts w:ascii="Tahoma" w:eastAsia="Times New Roman" w:hAnsi="Tahoma" w:cs="Tahoma"/>
          <w:color w:val="000000"/>
          <w:sz w:val="20"/>
          <w:szCs w:val="20"/>
        </w:rPr>
      </w:pPr>
      <w:r w:rsidRPr="00A76A40">
        <w:rPr>
          <w:rFonts w:ascii="Tahoma" w:eastAsia="Times New Roman" w:hAnsi="Tahoma" w:cs="Tahoma"/>
          <w:b/>
          <w:bCs/>
          <w:color w:val="000000"/>
          <w:sz w:val="20"/>
          <w:szCs w:val="20"/>
        </w:rPr>
        <w:t>Packet Pickup:</w:t>
      </w:r>
      <w:r w:rsidRPr="00A76A40">
        <w:rPr>
          <w:rFonts w:ascii="Tahoma" w:eastAsia="Times New Roman" w:hAnsi="Tahoma" w:cs="Tahoma"/>
          <w:color w:val="000000"/>
          <w:sz w:val="20"/>
          <w:szCs w:val="20"/>
        </w:rPr>
        <w:t xml:space="preserve">  </w:t>
      </w:r>
      <w:r w:rsidRPr="00A76A40">
        <w:rPr>
          <w:rFonts w:ascii="Tahoma" w:eastAsia="Times New Roman" w:hAnsi="Tahoma" w:cs="Tahoma"/>
          <w:sz w:val="20"/>
          <w:szCs w:val="20"/>
        </w:rPr>
        <w:t>Packet pickup will be stationed at the entryway of the Shirk Center of Illinois Wesleyan University starting Friday at 1:30 PM.  Packets may also be picked up Saturday morning starting at 7:30am.  If your team competes on Saturday, you may pick up your packet on Friday.</w:t>
      </w:r>
    </w:p>
    <w:p w14:paraId="5E9DD75D" w14:textId="77777777" w:rsidR="001B3F96" w:rsidRPr="00A76A40" w:rsidRDefault="001B3F96" w:rsidP="005D17CE">
      <w:pPr>
        <w:numPr>
          <w:ilvl w:val="0"/>
          <w:numId w:val="3"/>
        </w:numPr>
        <w:spacing w:after="0" w:line="240" w:lineRule="auto"/>
        <w:rPr>
          <w:rFonts w:ascii="Tahoma" w:eastAsia="Times New Roman" w:hAnsi="Tahoma" w:cs="Tahoma"/>
          <w:b/>
          <w:color w:val="000000"/>
          <w:sz w:val="20"/>
          <w:szCs w:val="20"/>
        </w:rPr>
      </w:pPr>
      <w:r w:rsidRPr="00A76A40">
        <w:rPr>
          <w:rFonts w:ascii="Tahoma" w:eastAsia="Times New Roman" w:hAnsi="Tahoma" w:cs="Tahoma"/>
          <w:b/>
          <w:color w:val="000000"/>
          <w:sz w:val="20"/>
          <w:szCs w:val="20"/>
        </w:rPr>
        <w:t>All coaches must sign in to get the team packets.  Coaches who will use the coach passes must sign in by school name and coaching position.  These passes are not to be used by parents or chaperones.</w:t>
      </w:r>
    </w:p>
    <w:p w14:paraId="685BE226" w14:textId="77777777" w:rsidR="001B3F96" w:rsidRPr="00A76A40" w:rsidRDefault="001B3F96" w:rsidP="005D17CE">
      <w:pPr>
        <w:numPr>
          <w:ilvl w:val="0"/>
          <w:numId w:val="3"/>
        </w:numPr>
        <w:spacing w:after="0" w:line="240" w:lineRule="auto"/>
        <w:rPr>
          <w:rFonts w:ascii="Tahoma" w:eastAsia="Times New Roman" w:hAnsi="Tahoma" w:cs="Tahoma"/>
          <w:color w:val="000000"/>
          <w:sz w:val="20"/>
          <w:szCs w:val="20"/>
        </w:rPr>
      </w:pPr>
      <w:r w:rsidRPr="00A76A40">
        <w:rPr>
          <w:rFonts w:ascii="Tahoma" w:eastAsia="Times New Roman" w:hAnsi="Tahoma" w:cs="Tahoma"/>
          <w:b/>
          <w:bCs/>
          <w:color w:val="000000"/>
          <w:sz w:val="20"/>
          <w:szCs w:val="20"/>
        </w:rPr>
        <w:t xml:space="preserve">Shirk Center Practice Times: </w:t>
      </w:r>
      <w:r w:rsidRPr="00A76A40">
        <w:rPr>
          <w:rFonts w:ascii="Tahoma" w:eastAsia="Times New Roman" w:hAnsi="Tahoma" w:cs="Tahoma"/>
          <w:color w:val="000000"/>
          <w:sz w:val="20"/>
          <w:szCs w:val="20"/>
        </w:rPr>
        <w:t xml:space="preserve"> Doors will open at 1:30 PM on Friday.  Doors open at 7:30 AM on Saturday.</w:t>
      </w:r>
    </w:p>
    <w:p w14:paraId="27FFC411" w14:textId="77777777" w:rsidR="001B3F96" w:rsidRPr="00A76A40" w:rsidRDefault="001B3F96" w:rsidP="005D17CE">
      <w:pPr>
        <w:numPr>
          <w:ilvl w:val="0"/>
          <w:numId w:val="3"/>
        </w:numPr>
        <w:spacing w:after="0" w:line="240" w:lineRule="auto"/>
        <w:rPr>
          <w:rFonts w:ascii="Tahoma" w:eastAsia="Times New Roman" w:hAnsi="Tahoma" w:cs="Tahoma"/>
          <w:color w:val="000000"/>
          <w:sz w:val="20"/>
          <w:szCs w:val="20"/>
          <w:u w:val="single"/>
        </w:rPr>
      </w:pPr>
      <w:r w:rsidRPr="00A76A40">
        <w:rPr>
          <w:rFonts w:ascii="Tahoma" w:eastAsia="Times New Roman" w:hAnsi="Tahoma" w:cs="Tahoma"/>
          <w:b/>
          <w:bCs/>
          <w:color w:val="000000"/>
          <w:sz w:val="20"/>
          <w:szCs w:val="20"/>
        </w:rPr>
        <w:t xml:space="preserve">Team entry on Competition day: </w:t>
      </w:r>
      <w:r w:rsidRPr="00A76A40">
        <w:rPr>
          <w:rFonts w:ascii="Tahoma" w:eastAsia="Times New Roman" w:hAnsi="Tahoma" w:cs="Tahoma"/>
          <w:color w:val="000000"/>
          <w:sz w:val="20"/>
          <w:szCs w:val="20"/>
        </w:rPr>
        <w:t xml:space="preserve"> Teams shall enter through the main gate.  Athletes will need their number to enter, and Coaches will need their credentials to enter.  </w:t>
      </w:r>
      <w:r w:rsidRPr="00A76A40">
        <w:rPr>
          <w:rFonts w:ascii="Tahoma" w:eastAsia="Times New Roman" w:hAnsi="Tahoma" w:cs="Tahoma"/>
          <w:b/>
          <w:color w:val="000000"/>
          <w:sz w:val="20"/>
          <w:szCs w:val="20"/>
          <w:u w:val="single"/>
        </w:rPr>
        <w:t>Absolutely do not use side entrances to exit/enter the gymnasium.</w:t>
      </w:r>
    </w:p>
    <w:p w14:paraId="1A11881C" w14:textId="77777777" w:rsidR="001B3F96" w:rsidRPr="00A76A40" w:rsidRDefault="001B3F96" w:rsidP="005D1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0"/>
          <w:szCs w:val="20"/>
        </w:rPr>
      </w:pPr>
    </w:p>
    <w:p w14:paraId="2D9F5C09" w14:textId="77777777" w:rsidR="001B3F96" w:rsidRPr="00A76A40" w:rsidRDefault="001B3F96" w:rsidP="005D17C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b/>
          <w:sz w:val="20"/>
          <w:szCs w:val="20"/>
          <w:u w:val="single"/>
        </w:rPr>
      </w:pPr>
      <w:r w:rsidRPr="00A76A40">
        <w:rPr>
          <w:rFonts w:ascii="Tahoma" w:eastAsia="Times New Roman" w:hAnsi="Tahoma" w:cs="Tahoma"/>
          <w:b/>
          <w:bCs/>
          <w:color w:val="000000"/>
          <w:sz w:val="20"/>
          <w:szCs w:val="20"/>
        </w:rPr>
        <w:t>Team camps</w:t>
      </w:r>
      <w:r w:rsidRPr="00A76A40">
        <w:rPr>
          <w:rFonts w:ascii="Tahoma" w:eastAsia="Times New Roman" w:hAnsi="Tahoma" w:cs="Tahoma"/>
          <w:color w:val="000000"/>
          <w:sz w:val="20"/>
          <w:szCs w:val="20"/>
        </w:rPr>
        <w:t xml:space="preserve"> will be set up in the </w:t>
      </w:r>
      <w:r w:rsidRPr="00A76A40">
        <w:rPr>
          <w:rFonts w:ascii="Tahoma" w:eastAsia="Times New Roman" w:hAnsi="Tahoma" w:cs="Tahoma"/>
          <w:b/>
          <w:bCs/>
          <w:color w:val="000000"/>
          <w:sz w:val="20"/>
          <w:szCs w:val="20"/>
        </w:rPr>
        <w:t>EAST</w:t>
      </w:r>
      <w:r w:rsidRPr="00A76A40">
        <w:rPr>
          <w:rFonts w:ascii="Tahoma" w:eastAsia="Times New Roman" w:hAnsi="Tahoma" w:cs="Tahoma"/>
          <w:color w:val="000000"/>
          <w:sz w:val="20"/>
          <w:szCs w:val="20"/>
        </w:rPr>
        <w:t xml:space="preserve"> gymnasium, and athletes can warm up in the WEST gymnasium.  Both gymnasiums are right off of the track.  </w:t>
      </w:r>
      <w:r w:rsidRPr="00A76A40">
        <w:rPr>
          <w:rFonts w:ascii="Tahoma" w:eastAsia="Times New Roman" w:hAnsi="Tahoma" w:cs="Tahoma"/>
          <w:b/>
          <w:color w:val="000000"/>
          <w:sz w:val="20"/>
          <w:szCs w:val="20"/>
          <w:u w:val="single"/>
        </w:rPr>
        <w:t>ABSOLUTELY NO SPIKES SHOULD BE WORN IN EITHER GYMNASIUM AT ANY TIME.</w:t>
      </w:r>
      <w:r w:rsidRPr="00A76A40">
        <w:rPr>
          <w:rFonts w:ascii="Tahoma" w:eastAsia="Times New Roman" w:hAnsi="Tahoma" w:cs="Tahoma"/>
          <w:b/>
          <w:color w:val="000000"/>
          <w:sz w:val="20"/>
          <w:szCs w:val="20"/>
        </w:rPr>
        <w:t xml:space="preserve">  </w:t>
      </w:r>
      <w:r w:rsidRPr="00A76A40">
        <w:rPr>
          <w:rFonts w:ascii="Tahoma" w:eastAsia="Times New Roman" w:hAnsi="Tahoma" w:cs="Tahoma"/>
          <w:b/>
          <w:color w:val="000000"/>
          <w:sz w:val="20"/>
          <w:szCs w:val="20"/>
          <w:u w:val="single"/>
        </w:rPr>
        <w:t>MAKE SURE YOU TELL ALL YOUR ATHLETES THIS; WE CAN NOT DO ANY DAMAGE TO THE FACILITY.</w:t>
      </w:r>
    </w:p>
    <w:p w14:paraId="559A9225" w14:textId="77777777" w:rsidR="001B3F96" w:rsidRPr="00A76A40" w:rsidRDefault="001B3F96" w:rsidP="005D17CE">
      <w:pPr>
        <w:spacing w:after="0" w:line="240" w:lineRule="auto"/>
        <w:rPr>
          <w:rFonts w:ascii="Tahoma" w:eastAsia="Times New Roman" w:hAnsi="Tahoma" w:cs="Tahoma"/>
          <w:b/>
          <w:bCs/>
          <w:color w:val="000000"/>
          <w:sz w:val="20"/>
          <w:szCs w:val="20"/>
        </w:rPr>
      </w:pPr>
    </w:p>
    <w:p w14:paraId="25E57D38" w14:textId="77777777" w:rsidR="001B3F96" w:rsidRPr="00A76A40" w:rsidRDefault="005D17CE" w:rsidP="005D17CE">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u w:val="single"/>
        </w:rPr>
        <w:t>ATHLETIC TRAINER</w:t>
      </w:r>
      <w:r w:rsidR="001B3F96" w:rsidRPr="00A76A40">
        <w:rPr>
          <w:rFonts w:ascii="Tahoma" w:eastAsia="Times New Roman" w:hAnsi="Tahoma" w:cs="Tahoma"/>
          <w:b/>
          <w:bCs/>
          <w:color w:val="000000"/>
          <w:sz w:val="20"/>
          <w:szCs w:val="20"/>
        </w:rPr>
        <w:t>:</w:t>
      </w:r>
      <w:r w:rsidR="001B3F96" w:rsidRPr="00A76A40">
        <w:rPr>
          <w:rFonts w:ascii="Tahoma" w:eastAsia="Times New Roman" w:hAnsi="Tahoma" w:cs="Tahoma"/>
          <w:color w:val="000000"/>
          <w:sz w:val="20"/>
          <w:szCs w:val="20"/>
        </w:rPr>
        <w:t xml:space="preserve">  Illinois Wesleyans’ athletic trainer will be on site. You must bring your own medical supplies such as athletic tape or ankle wraps.</w:t>
      </w:r>
    </w:p>
    <w:p w14:paraId="700196C5" w14:textId="77777777" w:rsidR="001B3F96" w:rsidRPr="00A76A40" w:rsidRDefault="001B3F96" w:rsidP="005D17CE">
      <w:pPr>
        <w:spacing w:after="0" w:line="240" w:lineRule="auto"/>
        <w:rPr>
          <w:rFonts w:ascii="Tahoma" w:eastAsia="Times New Roman" w:hAnsi="Tahoma" w:cs="Tahoma"/>
          <w:b/>
          <w:bCs/>
          <w:color w:val="000000"/>
          <w:sz w:val="20"/>
          <w:szCs w:val="20"/>
          <w:u w:val="single"/>
        </w:rPr>
      </w:pPr>
    </w:p>
    <w:p w14:paraId="08020412" w14:textId="77777777" w:rsidR="001B3F96" w:rsidRPr="00A76A40" w:rsidRDefault="001B3F96" w:rsidP="005D17CE">
      <w:pPr>
        <w:spacing w:after="0" w:line="240" w:lineRule="auto"/>
        <w:rPr>
          <w:rFonts w:ascii="Tahoma" w:eastAsia="Times New Roman" w:hAnsi="Tahoma" w:cs="Tahoma"/>
          <w:bCs/>
          <w:color w:val="000000"/>
          <w:sz w:val="20"/>
          <w:szCs w:val="20"/>
        </w:rPr>
      </w:pPr>
      <w:r w:rsidRPr="00A76A40">
        <w:rPr>
          <w:rFonts w:ascii="Tahoma" w:eastAsia="Times New Roman" w:hAnsi="Tahoma" w:cs="Tahoma"/>
          <w:b/>
          <w:bCs/>
          <w:color w:val="000000"/>
          <w:sz w:val="20"/>
          <w:szCs w:val="20"/>
          <w:u w:val="single"/>
        </w:rPr>
        <w:t>ATHLETE CHECK-IN/WARM UP-</w:t>
      </w:r>
      <w:r w:rsidRPr="00A76A40">
        <w:rPr>
          <w:rFonts w:ascii="Tahoma" w:eastAsia="Times New Roman" w:hAnsi="Tahoma" w:cs="Tahoma"/>
          <w:bCs/>
          <w:color w:val="000000"/>
          <w:sz w:val="20"/>
          <w:szCs w:val="20"/>
        </w:rPr>
        <w:t xml:space="preserve"> Located in the West Gym (</w:t>
      </w:r>
      <w:r w:rsidRPr="00A76A40">
        <w:rPr>
          <w:rFonts w:ascii="Tahoma" w:eastAsia="Times New Roman" w:hAnsi="Tahoma" w:cs="Tahoma"/>
          <w:b/>
          <w:bCs/>
          <w:color w:val="000000"/>
          <w:sz w:val="20"/>
          <w:szCs w:val="20"/>
        </w:rPr>
        <w:t>Athletes must check in 30 minutes prior to their event</w:t>
      </w:r>
      <w:r w:rsidRPr="00A76A40">
        <w:rPr>
          <w:rFonts w:ascii="Tahoma" w:eastAsia="Times New Roman" w:hAnsi="Tahoma" w:cs="Tahoma"/>
          <w:bCs/>
          <w:color w:val="000000"/>
          <w:sz w:val="20"/>
          <w:szCs w:val="20"/>
        </w:rPr>
        <w:t>.)</w:t>
      </w:r>
    </w:p>
    <w:p w14:paraId="5062EDCC"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A76A40">
        <w:rPr>
          <w:rFonts w:ascii="Tahoma" w:eastAsia="Times New Roman" w:hAnsi="Tahoma" w:cs="Tahoma"/>
          <w:color w:val="000000"/>
          <w:sz w:val="20"/>
          <w:szCs w:val="20"/>
        </w:rPr>
        <w:t xml:space="preserve">Running events must check in at the </w:t>
      </w:r>
      <w:r w:rsidRPr="00A76A40">
        <w:rPr>
          <w:rFonts w:ascii="Tahoma" w:eastAsia="Times New Roman" w:hAnsi="Tahoma" w:cs="Tahoma"/>
          <w:b/>
          <w:color w:val="000000"/>
          <w:sz w:val="20"/>
          <w:szCs w:val="20"/>
        </w:rPr>
        <w:t>Clerk’s Table</w:t>
      </w:r>
      <w:r w:rsidRPr="00A76A40">
        <w:rPr>
          <w:rFonts w:ascii="Tahoma" w:eastAsia="Times New Roman" w:hAnsi="Tahoma" w:cs="Tahoma"/>
          <w:color w:val="000000"/>
          <w:sz w:val="20"/>
          <w:szCs w:val="20"/>
        </w:rPr>
        <w:t>.  Field events should check in at their designated area.</w:t>
      </w:r>
    </w:p>
    <w:p w14:paraId="7E497AFB"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A76A40">
        <w:rPr>
          <w:rFonts w:ascii="Tahoma" w:eastAsia="Times New Roman" w:hAnsi="Tahoma" w:cs="Tahoma"/>
          <w:color w:val="000000"/>
          <w:sz w:val="20"/>
          <w:szCs w:val="20"/>
        </w:rPr>
        <w:t xml:space="preserve">Athletes should pick up their hip numbers and report for their event in the check in area. </w:t>
      </w:r>
    </w:p>
    <w:p w14:paraId="63FFE126"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A76A40">
        <w:rPr>
          <w:rFonts w:ascii="Tahoma" w:eastAsia="Times New Roman" w:hAnsi="Tahoma" w:cs="Tahoma"/>
          <w:color w:val="000000"/>
          <w:sz w:val="20"/>
          <w:szCs w:val="20"/>
        </w:rPr>
        <w:t xml:space="preserve">Athletes in running events will be escorted to the track just prior to competing.  </w:t>
      </w:r>
    </w:p>
    <w:p w14:paraId="6A6D5348"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A76A40">
        <w:rPr>
          <w:rFonts w:ascii="Tahoma" w:eastAsia="Times New Roman" w:hAnsi="Tahoma" w:cs="Tahoma"/>
          <w:color w:val="000000"/>
          <w:sz w:val="20"/>
          <w:szCs w:val="20"/>
        </w:rPr>
        <w:t xml:space="preserve">LJ/TJ/HJ/SP athletes should check in 30 minutes prior to the start of their event.  </w:t>
      </w:r>
      <w:r>
        <w:rPr>
          <w:rFonts w:ascii="Tahoma" w:eastAsia="Times New Roman" w:hAnsi="Tahoma" w:cs="Tahoma"/>
          <w:color w:val="000000"/>
          <w:sz w:val="20"/>
          <w:szCs w:val="20"/>
        </w:rPr>
        <w:br/>
        <w:t xml:space="preserve">   </w:t>
      </w:r>
      <w:r w:rsidRPr="00A76A40">
        <w:rPr>
          <w:rFonts w:ascii="Tahoma" w:eastAsia="Times New Roman" w:hAnsi="Tahoma" w:cs="Tahoma"/>
          <w:color w:val="000000"/>
          <w:sz w:val="20"/>
          <w:szCs w:val="20"/>
        </w:rPr>
        <w:t>This same 30 minutes will be used for warm</w:t>
      </w:r>
      <w:r>
        <w:rPr>
          <w:rFonts w:ascii="Tahoma" w:eastAsia="Times New Roman" w:hAnsi="Tahoma" w:cs="Tahoma"/>
          <w:color w:val="000000"/>
          <w:sz w:val="20"/>
          <w:szCs w:val="20"/>
        </w:rPr>
        <w:t>-</w:t>
      </w:r>
      <w:r w:rsidRPr="00A76A40">
        <w:rPr>
          <w:rFonts w:ascii="Tahoma" w:eastAsia="Times New Roman" w:hAnsi="Tahoma" w:cs="Tahoma"/>
          <w:color w:val="000000"/>
          <w:sz w:val="20"/>
          <w:szCs w:val="20"/>
        </w:rPr>
        <w:t>ups.</w:t>
      </w:r>
    </w:p>
    <w:p w14:paraId="7F20E13F"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color w:val="000000"/>
          <w:sz w:val="20"/>
          <w:szCs w:val="20"/>
        </w:rPr>
      </w:pPr>
      <w:r w:rsidRPr="00A76A40">
        <w:rPr>
          <w:rFonts w:ascii="Tahoma" w:eastAsia="Times New Roman" w:hAnsi="Tahoma" w:cs="Tahoma"/>
          <w:color w:val="000000"/>
          <w:sz w:val="20"/>
          <w:szCs w:val="20"/>
        </w:rPr>
        <w:t xml:space="preserve">PV athletes can check in 40 minutes prior to the start of their event.  This same 40 minutes will be used </w:t>
      </w:r>
      <w:r>
        <w:rPr>
          <w:rFonts w:ascii="Tahoma" w:eastAsia="Times New Roman" w:hAnsi="Tahoma" w:cs="Tahoma"/>
          <w:color w:val="000000"/>
          <w:sz w:val="20"/>
          <w:szCs w:val="20"/>
        </w:rPr>
        <w:br/>
        <w:t xml:space="preserve">   </w:t>
      </w:r>
      <w:r w:rsidRPr="00A76A40">
        <w:rPr>
          <w:rFonts w:ascii="Tahoma" w:eastAsia="Times New Roman" w:hAnsi="Tahoma" w:cs="Tahoma"/>
          <w:color w:val="000000"/>
          <w:sz w:val="20"/>
          <w:szCs w:val="20"/>
        </w:rPr>
        <w:t>for warm</w:t>
      </w:r>
      <w:r>
        <w:rPr>
          <w:rFonts w:ascii="Tahoma" w:eastAsia="Times New Roman" w:hAnsi="Tahoma" w:cs="Tahoma"/>
          <w:color w:val="000000"/>
          <w:sz w:val="20"/>
          <w:szCs w:val="20"/>
        </w:rPr>
        <w:t>-</w:t>
      </w:r>
      <w:r w:rsidRPr="00A76A40">
        <w:rPr>
          <w:rFonts w:ascii="Tahoma" w:eastAsia="Times New Roman" w:hAnsi="Tahoma" w:cs="Tahoma"/>
          <w:color w:val="000000"/>
          <w:sz w:val="20"/>
          <w:szCs w:val="20"/>
        </w:rPr>
        <w:t>ups.</w:t>
      </w:r>
    </w:p>
    <w:p w14:paraId="2B6E23E6" w14:textId="77777777" w:rsidR="001B3F96" w:rsidRPr="00A76A40" w:rsidRDefault="001B3F96" w:rsidP="005D17C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0"/>
          <w:szCs w:val="20"/>
        </w:rPr>
      </w:pPr>
      <w:r w:rsidRPr="00A76A40">
        <w:rPr>
          <w:rFonts w:ascii="Tahoma" w:eastAsia="Times New Roman" w:hAnsi="Tahoma" w:cs="Tahoma"/>
          <w:color w:val="000000"/>
          <w:sz w:val="20"/>
          <w:szCs w:val="20"/>
        </w:rPr>
        <w:t>All athletes must leave the track upon completion of their event.</w:t>
      </w:r>
    </w:p>
    <w:p w14:paraId="3B640BB1" w14:textId="77777777" w:rsidR="001B3F96" w:rsidRPr="00A76A40" w:rsidRDefault="001B3F96" w:rsidP="005D17CE">
      <w:pPr>
        <w:spacing w:after="0" w:line="240" w:lineRule="auto"/>
        <w:rPr>
          <w:rFonts w:ascii="Tahoma" w:eastAsia="Times New Roman" w:hAnsi="Tahoma" w:cs="Tahoma"/>
          <w:b/>
          <w:bCs/>
          <w:sz w:val="20"/>
          <w:szCs w:val="20"/>
          <w:u w:val="single"/>
        </w:rPr>
      </w:pPr>
    </w:p>
    <w:p w14:paraId="082156AD" w14:textId="77777777" w:rsidR="001B3F96" w:rsidRPr="00A76A40" w:rsidRDefault="001B3F96" w:rsidP="005D17CE">
      <w:pPr>
        <w:spacing w:after="0" w:line="240" w:lineRule="auto"/>
        <w:rPr>
          <w:rFonts w:ascii="Tahoma" w:eastAsia="Times New Roman" w:hAnsi="Tahoma" w:cs="Tahoma"/>
          <w:b/>
          <w:bCs/>
          <w:sz w:val="20"/>
          <w:szCs w:val="20"/>
          <w:u w:val="single"/>
        </w:rPr>
      </w:pPr>
      <w:r w:rsidRPr="00A76A40">
        <w:rPr>
          <w:rFonts w:ascii="Tahoma" w:eastAsia="Times New Roman" w:hAnsi="Tahoma" w:cs="Tahoma"/>
          <w:b/>
          <w:bCs/>
          <w:sz w:val="20"/>
          <w:szCs w:val="20"/>
          <w:u w:val="single"/>
        </w:rPr>
        <w:t xml:space="preserve">CHECK-IN REQUIREMENTS </w:t>
      </w:r>
    </w:p>
    <w:p w14:paraId="0206E85E" w14:textId="222BD1BE" w:rsidR="001B3F96" w:rsidRPr="00E34DE1" w:rsidRDefault="001B3F96" w:rsidP="005D17CE">
      <w:pPr>
        <w:spacing w:after="0" w:line="240" w:lineRule="auto"/>
        <w:rPr>
          <w:rFonts w:ascii="Tahoma" w:eastAsia="Times New Roman" w:hAnsi="Tahoma" w:cs="Tahoma"/>
          <w:sz w:val="20"/>
          <w:szCs w:val="20"/>
        </w:rPr>
      </w:pPr>
      <w:r w:rsidRPr="00A76A40">
        <w:rPr>
          <w:rFonts w:ascii="Tahoma" w:eastAsia="Times New Roman" w:hAnsi="Tahoma" w:cs="Tahoma"/>
          <w:sz w:val="20"/>
          <w:szCs w:val="20"/>
        </w:rPr>
        <w:t xml:space="preserve">A packet will be provided for each coach consisting of team roster and events entered.  A team </w:t>
      </w:r>
      <w:r w:rsidR="007358F3">
        <w:rPr>
          <w:rFonts w:ascii="Tahoma" w:eastAsia="Times New Roman" w:hAnsi="Tahoma" w:cs="Tahoma"/>
          <w:sz w:val="20"/>
          <w:szCs w:val="20"/>
        </w:rPr>
        <w:t>coach</w:t>
      </w:r>
      <w:r w:rsidRPr="00A76A40">
        <w:rPr>
          <w:rFonts w:ascii="Tahoma" w:eastAsia="Times New Roman" w:hAnsi="Tahoma" w:cs="Tahoma"/>
          <w:sz w:val="20"/>
          <w:szCs w:val="20"/>
        </w:rPr>
        <w:t xml:space="preserve"> will be responsible for picking up the packets.  Packets can be picked up at the entrance.</w:t>
      </w:r>
      <w:r w:rsidRPr="00E34DE1">
        <w:rPr>
          <w:rFonts w:ascii="Tahoma" w:eastAsia="Times New Roman" w:hAnsi="Tahoma" w:cs="Tahoma"/>
          <w:sz w:val="20"/>
          <w:szCs w:val="20"/>
        </w:rPr>
        <w:t xml:space="preserve"> </w:t>
      </w:r>
    </w:p>
    <w:p w14:paraId="5E0D167E" w14:textId="77777777" w:rsidR="001B3F96" w:rsidRPr="00E34DE1" w:rsidRDefault="001B3F96" w:rsidP="005D17CE">
      <w:pPr>
        <w:spacing w:after="0" w:line="240" w:lineRule="auto"/>
        <w:rPr>
          <w:rFonts w:ascii="Tahoma" w:eastAsia="Times New Roman" w:hAnsi="Tahoma" w:cs="Tahoma"/>
          <w:b/>
          <w:bCs/>
          <w:sz w:val="20"/>
          <w:szCs w:val="20"/>
          <w:u w:val="single"/>
        </w:rPr>
      </w:pPr>
    </w:p>
    <w:p w14:paraId="3724D065" w14:textId="77777777" w:rsidR="001B3F96" w:rsidRPr="00E34DE1" w:rsidRDefault="001B3F96" w:rsidP="005D17CE">
      <w:pPr>
        <w:spacing w:after="0" w:line="240" w:lineRule="auto"/>
        <w:rPr>
          <w:rFonts w:ascii="Tahoma" w:eastAsia="Times New Roman" w:hAnsi="Tahoma" w:cs="Tahoma"/>
          <w:b/>
          <w:bCs/>
          <w:sz w:val="20"/>
          <w:szCs w:val="20"/>
          <w:u w:val="single"/>
        </w:rPr>
      </w:pPr>
      <w:r w:rsidRPr="00E34DE1">
        <w:rPr>
          <w:rFonts w:ascii="Tahoma" w:eastAsia="Times New Roman" w:hAnsi="Tahoma" w:cs="Tahoma"/>
          <w:b/>
          <w:bCs/>
          <w:sz w:val="20"/>
          <w:szCs w:val="20"/>
          <w:u w:val="single"/>
        </w:rPr>
        <w:t xml:space="preserve">WEIGH-IN REQUIREMENTS </w:t>
      </w:r>
    </w:p>
    <w:p w14:paraId="1A5B7D66" w14:textId="77777777" w:rsidR="001B3F96" w:rsidRPr="00E34DE1" w:rsidRDefault="001B3F96" w:rsidP="005D17CE">
      <w:pPr>
        <w:spacing w:after="0" w:line="240" w:lineRule="auto"/>
        <w:rPr>
          <w:rFonts w:ascii="Tahoma" w:eastAsia="Times New Roman" w:hAnsi="Tahoma" w:cs="Tahoma"/>
          <w:sz w:val="20"/>
          <w:szCs w:val="20"/>
        </w:rPr>
      </w:pPr>
      <w:r w:rsidRPr="00E34DE1">
        <w:rPr>
          <w:rFonts w:ascii="Tahoma" w:eastAsia="Times New Roman" w:hAnsi="Tahoma" w:cs="Tahoma"/>
          <w:sz w:val="20"/>
          <w:szCs w:val="20"/>
        </w:rPr>
        <w:t>Implement and athlete weigh in and pole vault inspection will be in the area of the event prior to the start of competition.   Shot- Table next to venue, PV in PV area.  Once Shots are weighed, they will not leave the venue.</w:t>
      </w:r>
    </w:p>
    <w:p w14:paraId="42E66934" w14:textId="77777777" w:rsidR="001B3F96" w:rsidRPr="00E34DE1" w:rsidRDefault="001B3F96" w:rsidP="005D17CE">
      <w:pPr>
        <w:spacing w:after="0" w:line="240" w:lineRule="auto"/>
        <w:rPr>
          <w:rFonts w:ascii="Tahoma" w:eastAsia="Times New Roman" w:hAnsi="Tahoma" w:cs="Tahoma"/>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1B3F96" w:rsidRPr="00E34DE1" w14:paraId="5B4C326B" w14:textId="77777777">
        <w:trPr>
          <w:trHeight w:val="305"/>
          <w:jc w:val="center"/>
        </w:trPr>
        <w:tc>
          <w:tcPr>
            <w:tcW w:w="1368" w:type="dxa"/>
          </w:tcPr>
          <w:p w14:paraId="1C5EBDBE"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Event</w:t>
            </w:r>
          </w:p>
        </w:tc>
        <w:tc>
          <w:tcPr>
            <w:tcW w:w="1368" w:type="dxa"/>
          </w:tcPr>
          <w:p w14:paraId="79A1F14B"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1A Boys</w:t>
            </w:r>
          </w:p>
        </w:tc>
        <w:tc>
          <w:tcPr>
            <w:tcW w:w="1368" w:type="dxa"/>
          </w:tcPr>
          <w:p w14:paraId="54B2D131"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1A Girls</w:t>
            </w:r>
          </w:p>
        </w:tc>
        <w:tc>
          <w:tcPr>
            <w:tcW w:w="1368" w:type="dxa"/>
          </w:tcPr>
          <w:p w14:paraId="6B1023E2"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2A Boys</w:t>
            </w:r>
          </w:p>
        </w:tc>
        <w:tc>
          <w:tcPr>
            <w:tcW w:w="1368" w:type="dxa"/>
          </w:tcPr>
          <w:p w14:paraId="653D8232"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2A Girls</w:t>
            </w:r>
          </w:p>
        </w:tc>
        <w:tc>
          <w:tcPr>
            <w:tcW w:w="1368" w:type="dxa"/>
          </w:tcPr>
          <w:p w14:paraId="03B8A3FD"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3A Boys</w:t>
            </w:r>
          </w:p>
        </w:tc>
        <w:tc>
          <w:tcPr>
            <w:tcW w:w="1368" w:type="dxa"/>
          </w:tcPr>
          <w:p w14:paraId="5D77E2FF"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3A Girls</w:t>
            </w:r>
          </w:p>
        </w:tc>
      </w:tr>
      <w:tr w:rsidR="001B3F96" w:rsidRPr="00E34DE1" w14:paraId="4AEB4075" w14:textId="77777777">
        <w:trPr>
          <w:jc w:val="center"/>
        </w:trPr>
        <w:tc>
          <w:tcPr>
            <w:tcW w:w="1368" w:type="dxa"/>
          </w:tcPr>
          <w:p w14:paraId="15370E49"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Pole Vault</w:t>
            </w:r>
          </w:p>
        </w:tc>
        <w:tc>
          <w:tcPr>
            <w:tcW w:w="1368" w:type="dxa"/>
          </w:tcPr>
          <w:p w14:paraId="7C2BD112"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4:20 pm</w:t>
            </w:r>
          </w:p>
        </w:tc>
        <w:tc>
          <w:tcPr>
            <w:tcW w:w="1368" w:type="dxa"/>
          </w:tcPr>
          <w:p w14:paraId="3800957A"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2:25 pm</w:t>
            </w:r>
          </w:p>
        </w:tc>
        <w:tc>
          <w:tcPr>
            <w:tcW w:w="1368" w:type="dxa"/>
          </w:tcPr>
          <w:p w14:paraId="09733F91"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10:20 am</w:t>
            </w:r>
          </w:p>
        </w:tc>
        <w:tc>
          <w:tcPr>
            <w:tcW w:w="1368" w:type="dxa"/>
          </w:tcPr>
          <w:p w14:paraId="255A53C7"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8:25 am</w:t>
            </w:r>
          </w:p>
        </w:tc>
        <w:tc>
          <w:tcPr>
            <w:tcW w:w="1368" w:type="dxa"/>
          </w:tcPr>
          <w:p w14:paraId="154CB251"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2:50 pm</w:t>
            </w:r>
          </w:p>
        </w:tc>
        <w:tc>
          <w:tcPr>
            <w:tcW w:w="1368" w:type="dxa"/>
          </w:tcPr>
          <w:p w14:paraId="3A6189AB"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12:50 pm</w:t>
            </w:r>
          </w:p>
        </w:tc>
      </w:tr>
      <w:tr w:rsidR="001B3F96" w:rsidRPr="00E34DE1" w14:paraId="1DE4E118" w14:textId="77777777">
        <w:trPr>
          <w:jc w:val="center"/>
        </w:trPr>
        <w:tc>
          <w:tcPr>
            <w:tcW w:w="1368" w:type="dxa"/>
          </w:tcPr>
          <w:p w14:paraId="3E14B274" w14:textId="77777777" w:rsidR="001B3F96" w:rsidRPr="00E34DE1" w:rsidRDefault="001B3F96" w:rsidP="005D17CE">
            <w:pPr>
              <w:spacing w:after="0" w:line="240" w:lineRule="auto"/>
              <w:rPr>
                <w:rFonts w:ascii="Tahoma" w:eastAsia="Times New Roman" w:hAnsi="Tahoma" w:cs="Tahoma"/>
                <w:b/>
                <w:bCs/>
                <w:sz w:val="20"/>
                <w:szCs w:val="20"/>
              </w:rPr>
            </w:pPr>
            <w:r w:rsidRPr="00E34DE1">
              <w:rPr>
                <w:rFonts w:ascii="Tahoma" w:eastAsia="Times New Roman" w:hAnsi="Tahoma" w:cs="Tahoma"/>
                <w:b/>
                <w:bCs/>
                <w:sz w:val="20"/>
                <w:szCs w:val="20"/>
              </w:rPr>
              <w:t>Shot Put</w:t>
            </w:r>
          </w:p>
        </w:tc>
        <w:tc>
          <w:tcPr>
            <w:tcW w:w="1368" w:type="dxa"/>
          </w:tcPr>
          <w:p w14:paraId="3B0EDFD6"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4:30 pm</w:t>
            </w:r>
          </w:p>
        </w:tc>
        <w:tc>
          <w:tcPr>
            <w:tcW w:w="1368" w:type="dxa"/>
          </w:tcPr>
          <w:p w14:paraId="44ADEA76"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2:35 pm</w:t>
            </w:r>
          </w:p>
        </w:tc>
        <w:tc>
          <w:tcPr>
            <w:tcW w:w="1368" w:type="dxa"/>
          </w:tcPr>
          <w:p w14:paraId="5F0882E9"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10:30 am</w:t>
            </w:r>
          </w:p>
        </w:tc>
        <w:tc>
          <w:tcPr>
            <w:tcW w:w="1368" w:type="dxa"/>
          </w:tcPr>
          <w:p w14:paraId="649320E0"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8:35 am</w:t>
            </w:r>
          </w:p>
        </w:tc>
        <w:tc>
          <w:tcPr>
            <w:tcW w:w="1368" w:type="dxa"/>
          </w:tcPr>
          <w:p w14:paraId="7B61115B"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3:00 pm</w:t>
            </w:r>
          </w:p>
        </w:tc>
        <w:tc>
          <w:tcPr>
            <w:tcW w:w="1368" w:type="dxa"/>
          </w:tcPr>
          <w:p w14:paraId="55E3C40C" w14:textId="77777777" w:rsidR="001B3F96" w:rsidRPr="00E34DE1" w:rsidRDefault="001B3F96" w:rsidP="005D17CE">
            <w:pPr>
              <w:spacing w:after="0" w:line="240" w:lineRule="auto"/>
              <w:rPr>
                <w:rFonts w:ascii="Tahoma" w:eastAsia="Times New Roman" w:hAnsi="Tahoma" w:cs="Tahoma"/>
                <w:bCs/>
                <w:sz w:val="20"/>
                <w:szCs w:val="20"/>
              </w:rPr>
            </w:pPr>
            <w:r w:rsidRPr="00E34DE1">
              <w:rPr>
                <w:rFonts w:ascii="Tahoma" w:eastAsia="Times New Roman" w:hAnsi="Tahoma" w:cs="Tahoma"/>
                <w:bCs/>
                <w:sz w:val="20"/>
                <w:szCs w:val="20"/>
              </w:rPr>
              <w:t>1:00 pm</w:t>
            </w:r>
          </w:p>
        </w:tc>
      </w:tr>
    </w:tbl>
    <w:p w14:paraId="709C1C4C" w14:textId="77777777" w:rsidR="001B3F96" w:rsidRPr="00A76A40" w:rsidRDefault="001B3F96" w:rsidP="005D17CE">
      <w:pPr>
        <w:spacing w:after="0" w:line="240" w:lineRule="auto"/>
        <w:rPr>
          <w:rFonts w:ascii="Tahoma" w:eastAsia="Times New Roman" w:hAnsi="Tahoma" w:cs="Tahoma"/>
          <w:b/>
          <w:bCs/>
          <w:sz w:val="20"/>
          <w:szCs w:val="20"/>
          <w:u w:val="single"/>
        </w:rPr>
      </w:pPr>
      <w:r w:rsidRPr="00E34DE1">
        <w:rPr>
          <w:rFonts w:ascii="Tahoma" w:eastAsia="Times New Roman" w:hAnsi="Tahoma" w:cs="Tahoma"/>
          <w:b/>
          <w:bCs/>
          <w:sz w:val="20"/>
          <w:szCs w:val="20"/>
          <w:u w:val="single"/>
        </w:rPr>
        <w:br/>
      </w:r>
      <w:r w:rsidRPr="00A76A40">
        <w:rPr>
          <w:rFonts w:ascii="Tahoma" w:eastAsia="Times New Roman" w:hAnsi="Tahoma" w:cs="Tahoma"/>
          <w:b/>
          <w:bCs/>
          <w:sz w:val="20"/>
          <w:szCs w:val="20"/>
          <w:u w:val="single"/>
        </w:rPr>
        <w:t xml:space="preserve">AWARDS </w:t>
      </w:r>
    </w:p>
    <w:p w14:paraId="2FF693DC" w14:textId="59128054" w:rsidR="001B3F96" w:rsidRPr="00A76A40" w:rsidRDefault="001B3F96" w:rsidP="005D17CE">
      <w:pPr>
        <w:spacing w:after="0" w:line="240" w:lineRule="auto"/>
        <w:rPr>
          <w:rFonts w:ascii="Tahoma" w:eastAsia="Times New Roman" w:hAnsi="Tahoma" w:cs="Tahoma"/>
          <w:sz w:val="20"/>
          <w:szCs w:val="20"/>
        </w:rPr>
      </w:pPr>
      <w:r w:rsidRPr="00A76A40">
        <w:rPr>
          <w:rFonts w:ascii="Tahoma" w:eastAsia="Times New Roman" w:hAnsi="Tahoma" w:cs="Tahoma"/>
          <w:sz w:val="20"/>
          <w:szCs w:val="20"/>
        </w:rPr>
        <w:t>In individual events and relay events, medals will be presented for participants who finish 1</w:t>
      </w:r>
      <w:r w:rsidRPr="00A76A40">
        <w:rPr>
          <w:rFonts w:ascii="Tahoma" w:eastAsia="Times New Roman" w:hAnsi="Tahoma" w:cs="Tahoma"/>
          <w:sz w:val="20"/>
          <w:szCs w:val="20"/>
          <w:vertAlign w:val="superscript"/>
        </w:rPr>
        <w:t>st</w:t>
      </w:r>
      <w:r w:rsidRPr="00A76A40">
        <w:rPr>
          <w:rFonts w:ascii="Tahoma" w:eastAsia="Times New Roman" w:hAnsi="Tahoma" w:cs="Tahoma"/>
          <w:sz w:val="20"/>
          <w:szCs w:val="20"/>
        </w:rPr>
        <w:t xml:space="preserve">-8th place.  </w:t>
      </w:r>
      <w:r w:rsidRPr="00A76A40">
        <w:rPr>
          <w:rFonts w:ascii="Tahoma" w:eastAsia="Times New Roman" w:hAnsi="Tahoma" w:cs="Tahoma"/>
          <w:b/>
          <w:sz w:val="20"/>
          <w:szCs w:val="20"/>
        </w:rPr>
        <w:t>Athletes and their coaches are responsible for picking up their medals</w:t>
      </w:r>
      <w:r w:rsidRPr="00A76A40">
        <w:rPr>
          <w:rFonts w:ascii="Tahoma" w:eastAsia="Times New Roman" w:hAnsi="Tahoma" w:cs="Tahoma"/>
          <w:sz w:val="20"/>
          <w:szCs w:val="20"/>
        </w:rPr>
        <w:t>.  Illinois Top Times will not send them. The awards table will be set up in the gymnasium.  There will be no Awards Ceremony.</w:t>
      </w:r>
    </w:p>
    <w:p w14:paraId="21932954" w14:textId="77777777" w:rsidR="001B3F96" w:rsidRPr="00A76A40" w:rsidRDefault="001B3F96" w:rsidP="005D17CE">
      <w:pPr>
        <w:spacing w:after="0" w:line="240" w:lineRule="auto"/>
        <w:rPr>
          <w:rFonts w:ascii="Tahoma" w:eastAsia="Times New Roman" w:hAnsi="Tahoma" w:cs="Tahoma"/>
          <w:b/>
          <w:bCs/>
          <w:sz w:val="20"/>
          <w:szCs w:val="20"/>
          <w:u w:val="single"/>
        </w:rPr>
      </w:pPr>
    </w:p>
    <w:p w14:paraId="25A53D28" w14:textId="77777777" w:rsidR="001B3F96" w:rsidRPr="00A76A40" w:rsidRDefault="001B3F96" w:rsidP="005D17CE">
      <w:pPr>
        <w:spacing w:after="0" w:line="240" w:lineRule="auto"/>
        <w:rPr>
          <w:rFonts w:ascii="Franklin Gothic Medium Cond" w:eastAsia="Times New Roman" w:hAnsi="Franklin Gothic Medium Cond" w:cs="Calibri"/>
          <w:b/>
          <w:bCs/>
          <w:u w:val="single"/>
        </w:rPr>
      </w:pPr>
    </w:p>
    <w:p w14:paraId="4F27DF81" w14:textId="77777777" w:rsidR="001B3F96" w:rsidRPr="00A76A40" w:rsidRDefault="001B3F96" w:rsidP="005D17CE">
      <w:pPr>
        <w:spacing w:after="0" w:line="240" w:lineRule="auto"/>
        <w:rPr>
          <w:rFonts w:ascii="Tahoma" w:eastAsia="Times New Roman" w:hAnsi="Tahoma" w:cs="Tahoma"/>
          <w:b/>
          <w:bCs/>
          <w:sz w:val="20"/>
          <w:szCs w:val="20"/>
          <w:u w:val="single"/>
        </w:rPr>
      </w:pPr>
      <w:r w:rsidRPr="00A76A40">
        <w:rPr>
          <w:rFonts w:ascii="Tahoma" w:eastAsia="Times New Roman" w:hAnsi="Tahoma" w:cs="Tahoma"/>
          <w:b/>
          <w:bCs/>
          <w:sz w:val="20"/>
          <w:szCs w:val="20"/>
          <w:u w:val="single"/>
        </w:rPr>
        <w:t xml:space="preserve">EQUIPMENT </w:t>
      </w:r>
    </w:p>
    <w:p w14:paraId="47B625A4" w14:textId="77777777" w:rsidR="001B3F96" w:rsidRPr="00A76A40" w:rsidRDefault="001B3F96" w:rsidP="005D17CE">
      <w:pPr>
        <w:spacing w:after="0" w:line="240" w:lineRule="auto"/>
        <w:rPr>
          <w:rFonts w:ascii="Tahoma" w:eastAsia="Times New Roman" w:hAnsi="Tahoma" w:cs="Tahoma"/>
          <w:sz w:val="20"/>
          <w:szCs w:val="20"/>
        </w:rPr>
      </w:pPr>
      <w:r w:rsidRPr="00A76A40">
        <w:rPr>
          <w:rFonts w:ascii="Tahoma" w:eastAsia="Times New Roman" w:hAnsi="Tahoma" w:cs="Tahoma"/>
          <w:sz w:val="20"/>
          <w:szCs w:val="20"/>
        </w:rPr>
        <w:t>Starting blocks will be provided, and a meet shot will be provided, if needed.  You are welcome to bring your own starting blocks if they are easily available at the start of the race.  They must have spikes that are approved by IWU.</w:t>
      </w:r>
    </w:p>
    <w:p w14:paraId="31CECCE3" w14:textId="77777777" w:rsidR="001B3F96" w:rsidRPr="00A76A40" w:rsidRDefault="001B3F96" w:rsidP="005D17CE">
      <w:pPr>
        <w:spacing w:after="0" w:line="240" w:lineRule="auto"/>
        <w:rPr>
          <w:rFonts w:ascii="Tahoma" w:eastAsia="Times New Roman" w:hAnsi="Tahoma" w:cs="Tahoma"/>
          <w:sz w:val="20"/>
          <w:szCs w:val="20"/>
        </w:rPr>
      </w:pPr>
    </w:p>
    <w:p w14:paraId="6596DECE" w14:textId="77777777" w:rsidR="001B3F96" w:rsidRPr="00A76A40" w:rsidRDefault="001B3F96" w:rsidP="005D17CE">
      <w:pPr>
        <w:spacing w:after="0" w:line="240" w:lineRule="auto"/>
        <w:rPr>
          <w:rFonts w:ascii="Tahoma" w:eastAsia="Times New Roman" w:hAnsi="Tahoma" w:cs="Tahoma"/>
          <w:sz w:val="20"/>
          <w:szCs w:val="20"/>
          <w:u w:val="single"/>
        </w:rPr>
      </w:pPr>
      <w:r w:rsidRPr="00A76A40">
        <w:rPr>
          <w:rFonts w:ascii="Tahoma" w:eastAsia="Times New Roman" w:hAnsi="Tahoma" w:cs="Tahoma"/>
          <w:b/>
          <w:bCs/>
          <w:color w:val="000000"/>
          <w:sz w:val="20"/>
          <w:szCs w:val="20"/>
          <w:u w:val="single"/>
        </w:rPr>
        <w:t>ENTRY INFORMATION</w:t>
      </w:r>
    </w:p>
    <w:p w14:paraId="67EE6378" w14:textId="77777777" w:rsidR="001B3F96" w:rsidRPr="00A76A40" w:rsidRDefault="001B3F96" w:rsidP="005D17CE">
      <w:pPr>
        <w:spacing w:after="0" w:line="240" w:lineRule="auto"/>
        <w:rPr>
          <w:rFonts w:ascii="Tahoma" w:eastAsia="Times New Roman" w:hAnsi="Tahoma" w:cs="Tahoma"/>
          <w:b/>
          <w:sz w:val="20"/>
          <w:szCs w:val="20"/>
        </w:rPr>
      </w:pPr>
    </w:p>
    <w:p w14:paraId="3F6ADC3E" w14:textId="3C57354D" w:rsidR="001B3F96" w:rsidRPr="00A76A40" w:rsidRDefault="001B3F96" w:rsidP="005D17CE">
      <w:pPr>
        <w:spacing w:line="240" w:lineRule="auto"/>
        <w:rPr>
          <w:rFonts w:ascii="Tahoma" w:hAnsi="Tahoma" w:cs="Tahoma"/>
          <w:sz w:val="20"/>
          <w:szCs w:val="20"/>
        </w:rPr>
      </w:pPr>
      <w:r w:rsidRPr="00A76A40">
        <w:rPr>
          <w:rFonts w:ascii="Tahoma" w:hAnsi="Tahoma" w:cs="Tahoma"/>
          <w:b/>
          <w:sz w:val="20"/>
          <w:szCs w:val="20"/>
        </w:rPr>
        <w:t>A.</w:t>
      </w:r>
      <w:r w:rsidRPr="00A76A40">
        <w:rPr>
          <w:rFonts w:ascii="Tahoma" w:hAnsi="Tahoma" w:cs="Tahoma"/>
          <w:b/>
          <w:sz w:val="20"/>
          <w:szCs w:val="20"/>
        </w:rPr>
        <w:tab/>
        <w:t>Qualification</w:t>
      </w:r>
      <w:r w:rsidRPr="00A76A40">
        <w:rPr>
          <w:rFonts w:ascii="Tahoma" w:hAnsi="Tahoma" w:cs="Tahoma"/>
          <w:b/>
          <w:sz w:val="20"/>
          <w:szCs w:val="20"/>
        </w:rPr>
        <w:br/>
      </w:r>
      <w:r w:rsidRPr="00A76A40">
        <w:rPr>
          <w:rFonts w:ascii="Tahoma" w:hAnsi="Tahoma" w:cs="Tahoma"/>
          <w:sz w:val="20"/>
          <w:szCs w:val="20"/>
        </w:rPr>
        <w:t>There will not be a provisional or an automatic qualifier. We are taking the top performers in each field based o</w:t>
      </w:r>
      <w:r w:rsidR="00F74E9A">
        <w:rPr>
          <w:rFonts w:ascii="Tahoma" w:hAnsi="Tahoma" w:cs="Tahoma"/>
          <w:sz w:val="20"/>
          <w:szCs w:val="20"/>
        </w:rPr>
        <w:t>n</w:t>
      </w:r>
      <w:r w:rsidRPr="00A76A40">
        <w:rPr>
          <w:rFonts w:ascii="Tahoma" w:hAnsi="Tahoma" w:cs="Tahoma"/>
          <w:sz w:val="20"/>
          <w:szCs w:val="20"/>
        </w:rPr>
        <w:t xml:space="preserve"> our field </w:t>
      </w:r>
      <w:r w:rsidRPr="00A76A40">
        <w:rPr>
          <w:rFonts w:ascii="Tahoma" w:hAnsi="Tahoma" w:cs="Tahoma"/>
          <w:sz w:val="20"/>
          <w:szCs w:val="20"/>
        </w:rPr>
        <w:lastRenderedPageBreak/>
        <w:t>size. For example: In the 60M Dash and 60M Hurdles, we are taking the top 24</w:t>
      </w:r>
      <w:r w:rsidR="00F74E9A">
        <w:rPr>
          <w:rFonts w:ascii="Tahoma" w:hAnsi="Tahoma" w:cs="Tahoma"/>
          <w:sz w:val="20"/>
          <w:szCs w:val="20"/>
        </w:rPr>
        <w:t xml:space="preserve"> </w:t>
      </w:r>
      <w:r w:rsidRPr="00A76A40">
        <w:rPr>
          <w:rFonts w:ascii="Tahoma" w:hAnsi="Tahoma" w:cs="Tahoma"/>
          <w:sz w:val="20"/>
          <w:szCs w:val="20"/>
        </w:rPr>
        <w:t xml:space="preserve">athletes on the leader board whose coaches have verified and paid for meet entry. These will be posted each week on our leader board on the Illinois Top Times website. The field size is pre-determined and is listed in the event table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B3F96" w:rsidRPr="00A76A40" w14:paraId="02B76CAF" w14:textId="77777777">
        <w:trPr>
          <w:jc w:val="center"/>
        </w:trPr>
        <w:tc>
          <w:tcPr>
            <w:tcW w:w="3192" w:type="dxa"/>
          </w:tcPr>
          <w:p w14:paraId="019014B6" w14:textId="77777777" w:rsidR="001B3F96" w:rsidRPr="00A76A40" w:rsidRDefault="001B3F96" w:rsidP="005D17CE">
            <w:pPr>
              <w:pStyle w:val="BodyText"/>
              <w:spacing w:after="0"/>
              <w:jc w:val="center"/>
              <w:rPr>
                <w:rFonts w:ascii="Tahoma" w:hAnsi="Tahoma" w:cs="Tahoma"/>
                <w:b/>
                <w:color w:val="0000FF"/>
                <w:sz w:val="20"/>
                <w:szCs w:val="20"/>
                <w:lang w:val="en-US"/>
              </w:rPr>
            </w:pPr>
            <w:r w:rsidRPr="00A76A40">
              <w:rPr>
                <w:rFonts w:ascii="Tahoma" w:hAnsi="Tahoma" w:cs="Tahoma"/>
                <w:b/>
                <w:color w:val="0000FF"/>
                <w:sz w:val="20"/>
                <w:szCs w:val="20"/>
                <w:lang w:val="en-US"/>
              </w:rPr>
              <w:t>EVENT</w:t>
            </w:r>
          </w:p>
        </w:tc>
        <w:tc>
          <w:tcPr>
            <w:tcW w:w="3192" w:type="dxa"/>
          </w:tcPr>
          <w:p w14:paraId="0F7749F6" w14:textId="77777777" w:rsidR="001B3F96" w:rsidRPr="00A76A40" w:rsidRDefault="001B3F96" w:rsidP="005D17CE">
            <w:pPr>
              <w:pStyle w:val="BodyText"/>
              <w:spacing w:after="0"/>
              <w:jc w:val="center"/>
              <w:rPr>
                <w:rFonts w:ascii="Tahoma" w:hAnsi="Tahoma" w:cs="Tahoma"/>
                <w:b/>
                <w:color w:val="0000FF"/>
                <w:sz w:val="20"/>
                <w:szCs w:val="20"/>
                <w:lang w:val="en-US"/>
              </w:rPr>
            </w:pPr>
            <w:r w:rsidRPr="00A76A40">
              <w:rPr>
                <w:rFonts w:ascii="Tahoma" w:hAnsi="Tahoma" w:cs="Tahoma"/>
                <w:b/>
                <w:color w:val="0000FF"/>
                <w:sz w:val="20"/>
                <w:szCs w:val="20"/>
                <w:lang w:val="en-US"/>
              </w:rPr>
              <w:t>TOTAL COMPETITORS</w:t>
            </w:r>
          </w:p>
        </w:tc>
        <w:tc>
          <w:tcPr>
            <w:tcW w:w="3192" w:type="dxa"/>
          </w:tcPr>
          <w:p w14:paraId="6E5D0C8D" w14:textId="77777777" w:rsidR="001B3F96" w:rsidRPr="00A76A40" w:rsidRDefault="001B3F96" w:rsidP="005D17CE">
            <w:pPr>
              <w:pStyle w:val="BodyText"/>
              <w:spacing w:after="0"/>
              <w:jc w:val="center"/>
              <w:rPr>
                <w:rFonts w:ascii="Tahoma" w:hAnsi="Tahoma" w:cs="Tahoma"/>
                <w:b/>
                <w:color w:val="0000FF"/>
                <w:sz w:val="20"/>
                <w:szCs w:val="20"/>
                <w:lang w:val="en-US"/>
              </w:rPr>
            </w:pPr>
            <w:r w:rsidRPr="00A76A40">
              <w:rPr>
                <w:rFonts w:ascii="Tahoma" w:hAnsi="Tahoma" w:cs="Tahoma"/>
                <w:b/>
                <w:color w:val="0000FF"/>
                <w:sz w:val="20"/>
                <w:szCs w:val="20"/>
                <w:lang w:val="en-US"/>
              </w:rPr>
              <w:t>HEATS</w:t>
            </w:r>
          </w:p>
        </w:tc>
      </w:tr>
      <w:tr w:rsidR="001B3F96" w:rsidRPr="00A76A40" w14:paraId="4365291D" w14:textId="77777777">
        <w:trPr>
          <w:jc w:val="center"/>
        </w:trPr>
        <w:tc>
          <w:tcPr>
            <w:tcW w:w="3192" w:type="dxa"/>
          </w:tcPr>
          <w:p w14:paraId="51D11D36"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60m Dash</w:t>
            </w:r>
          </w:p>
        </w:tc>
        <w:tc>
          <w:tcPr>
            <w:tcW w:w="3192" w:type="dxa"/>
          </w:tcPr>
          <w:p w14:paraId="5E5A7DD4"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24</w:t>
            </w:r>
          </w:p>
        </w:tc>
        <w:tc>
          <w:tcPr>
            <w:tcW w:w="3192" w:type="dxa"/>
          </w:tcPr>
          <w:p w14:paraId="509A1D5C" w14:textId="4488E968" w:rsidR="001B3F96" w:rsidRPr="00A76A40" w:rsidRDefault="003676F7" w:rsidP="005D17CE">
            <w:pPr>
              <w:pStyle w:val="BodyText"/>
              <w:spacing w:after="0"/>
              <w:jc w:val="center"/>
              <w:rPr>
                <w:rFonts w:ascii="Tahoma" w:hAnsi="Tahoma" w:cs="Tahoma"/>
                <w:sz w:val="20"/>
                <w:szCs w:val="20"/>
                <w:lang w:val="en-US"/>
              </w:rPr>
            </w:pPr>
            <w:r>
              <w:rPr>
                <w:rFonts w:ascii="Tahoma" w:hAnsi="Tahoma" w:cs="Tahoma"/>
                <w:sz w:val="20"/>
                <w:szCs w:val="20"/>
                <w:lang w:val="en-US"/>
              </w:rPr>
              <w:t>3 heats of 8</w:t>
            </w:r>
          </w:p>
        </w:tc>
      </w:tr>
      <w:tr w:rsidR="001B3F96" w:rsidRPr="00A76A40" w14:paraId="363910E6" w14:textId="77777777">
        <w:trPr>
          <w:jc w:val="center"/>
        </w:trPr>
        <w:tc>
          <w:tcPr>
            <w:tcW w:w="3192" w:type="dxa"/>
          </w:tcPr>
          <w:p w14:paraId="1AE71D72"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60m Hurdles</w:t>
            </w:r>
          </w:p>
        </w:tc>
        <w:tc>
          <w:tcPr>
            <w:tcW w:w="3192" w:type="dxa"/>
          </w:tcPr>
          <w:p w14:paraId="2F616513"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24</w:t>
            </w:r>
          </w:p>
        </w:tc>
        <w:tc>
          <w:tcPr>
            <w:tcW w:w="3192" w:type="dxa"/>
          </w:tcPr>
          <w:p w14:paraId="466F4864" w14:textId="70ADF2DF" w:rsidR="001B3F96" w:rsidRPr="00A76A40" w:rsidRDefault="003676F7" w:rsidP="005D17CE">
            <w:pPr>
              <w:pStyle w:val="BodyText"/>
              <w:spacing w:after="0"/>
              <w:jc w:val="center"/>
              <w:rPr>
                <w:rFonts w:ascii="Tahoma" w:hAnsi="Tahoma" w:cs="Tahoma"/>
                <w:sz w:val="20"/>
                <w:szCs w:val="20"/>
                <w:lang w:val="en-US"/>
              </w:rPr>
            </w:pPr>
            <w:r>
              <w:rPr>
                <w:rFonts w:ascii="Tahoma" w:hAnsi="Tahoma" w:cs="Tahoma"/>
                <w:sz w:val="20"/>
                <w:szCs w:val="20"/>
                <w:lang w:val="en-US"/>
              </w:rPr>
              <w:t>3 heats of 8</w:t>
            </w:r>
          </w:p>
        </w:tc>
      </w:tr>
      <w:tr w:rsidR="001B3F96" w:rsidRPr="00A76A40" w14:paraId="2F116F0E" w14:textId="77777777">
        <w:trPr>
          <w:jc w:val="center"/>
        </w:trPr>
        <w:tc>
          <w:tcPr>
            <w:tcW w:w="3192" w:type="dxa"/>
          </w:tcPr>
          <w:p w14:paraId="464A28F6"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200m Dash</w:t>
            </w:r>
          </w:p>
        </w:tc>
        <w:tc>
          <w:tcPr>
            <w:tcW w:w="3192" w:type="dxa"/>
          </w:tcPr>
          <w:p w14:paraId="2612444E"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22</w:t>
            </w:r>
          </w:p>
        </w:tc>
        <w:tc>
          <w:tcPr>
            <w:tcW w:w="3192" w:type="dxa"/>
          </w:tcPr>
          <w:p w14:paraId="25D31D22"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3 Heats of 6, 1 heat of 4</w:t>
            </w:r>
          </w:p>
        </w:tc>
      </w:tr>
      <w:tr w:rsidR="001B3F96" w:rsidRPr="00A76A40" w14:paraId="7B024EEC" w14:textId="77777777">
        <w:trPr>
          <w:jc w:val="center"/>
        </w:trPr>
        <w:tc>
          <w:tcPr>
            <w:tcW w:w="3192" w:type="dxa"/>
          </w:tcPr>
          <w:p w14:paraId="4ADE2D6C"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400m Dash</w:t>
            </w:r>
          </w:p>
        </w:tc>
        <w:tc>
          <w:tcPr>
            <w:tcW w:w="3192" w:type="dxa"/>
            <w:vAlign w:val="center"/>
          </w:tcPr>
          <w:p w14:paraId="4881710F"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24</w:t>
            </w:r>
          </w:p>
        </w:tc>
        <w:tc>
          <w:tcPr>
            <w:tcW w:w="3192" w:type="dxa"/>
          </w:tcPr>
          <w:p w14:paraId="28DB2AB6"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 Heats of 6</w:t>
            </w:r>
          </w:p>
        </w:tc>
      </w:tr>
      <w:tr w:rsidR="001B3F96" w:rsidRPr="00A76A40" w14:paraId="203A2AFF" w14:textId="77777777">
        <w:trPr>
          <w:jc w:val="center"/>
        </w:trPr>
        <w:tc>
          <w:tcPr>
            <w:tcW w:w="3192" w:type="dxa"/>
          </w:tcPr>
          <w:p w14:paraId="229AA687"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800m Run</w:t>
            </w:r>
          </w:p>
        </w:tc>
        <w:tc>
          <w:tcPr>
            <w:tcW w:w="3192" w:type="dxa"/>
            <w:vAlign w:val="center"/>
          </w:tcPr>
          <w:p w14:paraId="21F34703" w14:textId="77777777" w:rsidR="001B3F96" w:rsidRPr="00A76A40" w:rsidRDefault="00415E6B" w:rsidP="005D17CE">
            <w:pPr>
              <w:pStyle w:val="BodyText"/>
              <w:spacing w:after="0"/>
              <w:jc w:val="center"/>
              <w:rPr>
                <w:rFonts w:ascii="Tahoma" w:hAnsi="Tahoma" w:cs="Tahoma"/>
                <w:sz w:val="20"/>
                <w:szCs w:val="20"/>
                <w:lang w:val="en-US"/>
              </w:rPr>
            </w:pPr>
            <w:r>
              <w:rPr>
                <w:rFonts w:ascii="Tahoma" w:hAnsi="Tahoma" w:cs="Tahoma"/>
                <w:sz w:val="20"/>
                <w:szCs w:val="20"/>
                <w:lang w:val="en-US"/>
              </w:rPr>
              <w:t>18</w:t>
            </w:r>
          </w:p>
        </w:tc>
        <w:tc>
          <w:tcPr>
            <w:tcW w:w="3192" w:type="dxa"/>
          </w:tcPr>
          <w:p w14:paraId="0CF7F9E3" w14:textId="77777777" w:rsidR="001B3F96" w:rsidRPr="00A76A40" w:rsidRDefault="00415E6B" w:rsidP="005D17CE">
            <w:pPr>
              <w:pStyle w:val="BodyText"/>
              <w:spacing w:after="0"/>
              <w:jc w:val="center"/>
              <w:rPr>
                <w:rFonts w:ascii="Tahoma" w:hAnsi="Tahoma" w:cs="Tahoma"/>
                <w:sz w:val="20"/>
                <w:szCs w:val="20"/>
                <w:lang w:val="en-US"/>
              </w:rPr>
            </w:pPr>
            <w:r>
              <w:rPr>
                <w:rFonts w:ascii="Tahoma" w:hAnsi="Tahoma" w:cs="Tahoma"/>
                <w:sz w:val="20"/>
                <w:szCs w:val="20"/>
                <w:lang w:val="en-US"/>
              </w:rPr>
              <w:t>2 Heats of 9</w:t>
            </w:r>
          </w:p>
        </w:tc>
      </w:tr>
      <w:tr w:rsidR="001B3F96" w:rsidRPr="00A76A40" w14:paraId="5A34F6BA" w14:textId="77777777">
        <w:trPr>
          <w:jc w:val="center"/>
        </w:trPr>
        <w:tc>
          <w:tcPr>
            <w:tcW w:w="3192" w:type="dxa"/>
          </w:tcPr>
          <w:p w14:paraId="72902E95"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1600m Run</w:t>
            </w:r>
          </w:p>
        </w:tc>
        <w:tc>
          <w:tcPr>
            <w:tcW w:w="3192" w:type="dxa"/>
          </w:tcPr>
          <w:p w14:paraId="205801F1"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15</w:t>
            </w:r>
          </w:p>
        </w:tc>
        <w:tc>
          <w:tcPr>
            <w:tcW w:w="3192" w:type="dxa"/>
          </w:tcPr>
          <w:p w14:paraId="6B4F3F1C"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Heat</w:t>
            </w:r>
          </w:p>
        </w:tc>
      </w:tr>
      <w:tr w:rsidR="001B3F96" w:rsidRPr="00A76A40" w14:paraId="6CE4ECA2" w14:textId="77777777">
        <w:trPr>
          <w:jc w:val="center"/>
        </w:trPr>
        <w:tc>
          <w:tcPr>
            <w:tcW w:w="3192" w:type="dxa"/>
          </w:tcPr>
          <w:p w14:paraId="3CEA2A97"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3200m Run</w:t>
            </w:r>
          </w:p>
        </w:tc>
        <w:tc>
          <w:tcPr>
            <w:tcW w:w="3192" w:type="dxa"/>
          </w:tcPr>
          <w:p w14:paraId="7E70C7B5"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15</w:t>
            </w:r>
          </w:p>
        </w:tc>
        <w:tc>
          <w:tcPr>
            <w:tcW w:w="3192" w:type="dxa"/>
          </w:tcPr>
          <w:p w14:paraId="47AA5753"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Heat</w:t>
            </w:r>
          </w:p>
        </w:tc>
      </w:tr>
      <w:tr w:rsidR="001B3F96" w:rsidRPr="00A76A40" w14:paraId="322B43B4" w14:textId="77777777">
        <w:trPr>
          <w:jc w:val="center"/>
        </w:trPr>
        <w:tc>
          <w:tcPr>
            <w:tcW w:w="3192" w:type="dxa"/>
          </w:tcPr>
          <w:p w14:paraId="2556E8C2"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 x 200</w:t>
            </w:r>
          </w:p>
        </w:tc>
        <w:tc>
          <w:tcPr>
            <w:tcW w:w="3192" w:type="dxa"/>
          </w:tcPr>
          <w:p w14:paraId="122C0F27"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16</w:t>
            </w:r>
          </w:p>
        </w:tc>
        <w:tc>
          <w:tcPr>
            <w:tcW w:w="3192" w:type="dxa"/>
          </w:tcPr>
          <w:p w14:paraId="3F4E193E"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 Heats of 4</w:t>
            </w:r>
          </w:p>
        </w:tc>
      </w:tr>
      <w:tr w:rsidR="001B3F96" w:rsidRPr="00A76A40" w14:paraId="1E86A78C" w14:textId="77777777">
        <w:trPr>
          <w:jc w:val="center"/>
        </w:trPr>
        <w:tc>
          <w:tcPr>
            <w:tcW w:w="3192" w:type="dxa"/>
          </w:tcPr>
          <w:p w14:paraId="40D1249C"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 x 400</w:t>
            </w:r>
          </w:p>
        </w:tc>
        <w:tc>
          <w:tcPr>
            <w:tcW w:w="3192" w:type="dxa"/>
          </w:tcPr>
          <w:p w14:paraId="327654CE"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12</w:t>
            </w:r>
          </w:p>
        </w:tc>
        <w:tc>
          <w:tcPr>
            <w:tcW w:w="3192" w:type="dxa"/>
          </w:tcPr>
          <w:p w14:paraId="00A03E67"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2 Heats of 6</w:t>
            </w:r>
          </w:p>
        </w:tc>
      </w:tr>
      <w:tr w:rsidR="001B3F96" w:rsidRPr="00A76A40" w14:paraId="6941AE44" w14:textId="77777777">
        <w:trPr>
          <w:jc w:val="center"/>
        </w:trPr>
        <w:tc>
          <w:tcPr>
            <w:tcW w:w="3192" w:type="dxa"/>
          </w:tcPr>
          <w:p w14:paraId="2ED66D32"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4 x 800</w:t>
            </w:r>
          </w:p>
        </w:tc>
        <w:tc>
          <w:tcPr>
            <w:tcW w:w="3192" w:type="dxa"/>
          </w:tcPr>
          <w:p w14:paraId="7327D324"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12</w:t>
            </w:r>
          </w:p>
        </w:tc>
        <w:tc>
          <w:tcPr>
            <w:tcW w:w="3192" w:type="dxa"/>
          </w:tcPr>
          <w:p w14:paraId="59DC0892"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Heat</w:t>
            </w:r>
          </w:p>
        </w:tc>
      </w:tr>
      <w:tr w:rsidR="001B3F96" w:rsidRPr="00A76A40" w14:paraId="4B92AF7A" w14:textId="77777777">
        <w:trPr>
          <w:jc w:val="center"/>
        </w:trPr>
        <w:tc>
          <w:tcPr>
            <w:tcW w:w="3192" w:type="dxa"/>
          </w:tcPr>
          <w:p w14:paraId="17C74FC1"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Shot Put</w:t>
            </w:r>
          </w:p>
        </w:tc>
        <w:tc>
          <w:tcPr>
            <w:tcW w:w="3192" w:type="dxa"/>
          </w:tcPr>
          <w:p w14:paraId="544B6BEA" w14:textId="54F12884"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w:t>
            </w:r>
            <w:r w:rsidR="00D80B5B">
              <w:rPr>
                <w:rFonts w:ascii="Tahoma" w:hAnsi="Tahoma" w:cs="Tahoma"/>
                <w:sz w:val="20"/>
                <w:szCs w:val="20"/>
                <w:lang w:val="en-US"/>
              </w:rPr>
              <w:t>8</w:t>
            </w:r>
          </w:p>
        </w:tc>
        <w:tc>
          <w:tcPr>
            <w:tcW w:w="3192" w:type="dxa"/>
          </w:tcPr>
          <w:p w14:paraId="6C77D0D0"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color w:val="000000"/>
                <w:sz w:val="20"/>
                <w:szCs w:val="20"/>
                <w:lang w:val="en-US"/>
              </w:rPr>
              <w:t xml:space="preserve"> 1 Flight; </w:t>
            </w:r>
            <w:r w:rsidRPr="00A76A40">
              <w:rPr>
                <w:rFonts w:ascii="Tahoma" w:hAnsi="Tahoma" w:cs="Tahoma"/>
                <w:color w:val="000000"/>
                <w:sz w:val="20"/>
                <w:szCs w:val="20"/>
              </w:rPr>
              <w:t xml:space="preserve">6 </w:t>
            </w:r>
            <w:r w:rsidRPr="00A76A40">
              <w:rPr>
                <w:rFonts w:ascii="Tahoma" w:hAnsi="Tahoma" w:cs="Tahoma"/>
                <w:color w:val="000000"/>
                <w:sz w:val="20"/>
                <w:szCs w:val="20"/>
                <w:lang w:val="en-US"/>
              </w:rPr>
              <w:t>T</w:t>
            </w:r>
            <w:r w:rsidRPr="00A76A40">
              <w:rPr>
                <w:rFonts w:ascii="Tahoma" w:hAnsi="Tahoma" w:cs="Tahoma"/>
                <w:color w:val="000000"/>
                <w:sz w:val="20"/>
                <w:szCs w:val="20"/>
              </w:rPr>
              <w:t>hrows</w:t>
            </w:r>
            <w:r w:rsidRPr="00A76A40">
              <w:rPr>
                <w:rFonts w:ascii="Tahoma" w:hAnsi="Tahoma" w:cs="Tahoma"/>
                <w:color w:val="000000"/>
                <w:sz w:val="20"/>
                <w:szCs w:val="20"/>
                <w:lang w:val="en-US"/>
              </w:rPr>
              <w:t xml:space="preserve">, </w:t>
            </w:r>
            <w:r w:rsidRPr="00A76A40">
              <w:rPr>
                <w:rFonts w:ascii="Tahoma" w:hAnsi="Tahoma" w:cs="Tahoma"/>
                <w:sz w:val="20"/>
                <w:szCs w:val="20"/>
                <w:lang w:val="en-US"/>
              </w:rPr>
              <w:t>No Finals</w:t>
            </w:r>
          </w:p>
        </w:tc>
      </w:tr>
      <w:tr w:rsidR="001B3F96" w:rsidRPr="00A76A40" w14:paraId="5B6DCD66" w14:textId="77777777">
        <w:trPr>
          <w:jc w:val="center"/>
        </w:trPr>
        <w:tc>
          <w:tcPr>
            <w:tcW w:w="3192" w:type="dxa"/>
          </w:tcPr>
          <w:p w14:paraId="5562B529"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Long Jump</w:t>
            </w:r>
          </w:p>
        </w:tc>
        <w:tc>
          <w:tcPr>
            <w:tcW w:w="3192" w:type="dxa"/>
          </w:tcPr>
          <w:p w14:paraId="46CCB791" w14:textId="610B968C"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w:t>
            </w:r>
            <w:r w:rsidR="00D80B5B">
              <w:rPr>
                <w:rFonts w:ascii="Tahoma" w:hAnsi="Tahoma" w:cs="Tahoma"/>
                <w:sz w:val="20"/>
                <w:szCs w:val="20"/>
                <w:lang w:val="en-US"/>
              </w:rPr>
              <w:t>5</w:t>
            </w:r>
          </w:p>
        </w:tc>
        <w:tc>
          <w:tcPr>
            <w:tcW w:w="3192" w:type="dxa"/>
          </w:tcPr>
          <w:p w14:paraId="36AB0F11"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Flight; 6 Jumps, No Finals</w:t>
            </w:r>
          </w:p>
        </w:tc>
      </w:tr>
      <w:tr w:rsidR="001B3F96" w:rsidRPr="00A76A40" w14:paraId="7670B0D7" w14:textId="77777777">
        <w:trPr>
          <w:jc w:val="center"/>
        </w:trPr>
        <w:tc>
          <w:tcPr>
            <w:tcW w:w="3192" w:type="dxa"/>
          </w:tcPr>
          <w:p w14:paraId="1E6DB42C" w14:textId="77777777" w:rsidR="001B3F96" w:rsidRPr="00A76A40" w:rsidRDefault="001B3F96" w:rsidP="005D17CE">
            <w:pPr>
              <w:pStyle w:val="BodyText"/>
              <w:spacing w:after="0"/>
              <w:jc w:val="center"/>
              <w:rPr>
                <w:rFonts w:ascii="Tahoma" w:hAnsi="Tahoma" w:cs="Tahoma"/>
                <w:color w:val="0070C0"/>
                <w:sz w:val="20"/>
                <w:szCs w:val="20"/>
                <w:lang w:val="en-US"/>
              </w:rPr>
            </w:pPr>
            <w:r w:rsidRPr="00A76A40">
              <w:rPr>
                <w:rFonts w:ascii="Tahoma" w:hAnsi="Tahoma" w:cs="Tahoma"/>
                <w:sz w:val="20"/>
                <w:szCs w:val="20"/>
                <w:lang w:val="en-US"/>
              </w:rPr>
              <w:t>Triple Jump</w:t>
            </w:r>
          </w:p>
        </w:tc>
        <w:tc>
          <w:tcPr>
            <w:tcW w:w="3192" w:type="dxa"/>
          </w:tcPr>
          <w:p w14:paraId="71A5C7F5" w14:textId="259DF041"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w:t>
            </w:r>
            <w:r w:rsidR="00D80B5B">
              <w:rPr>
                <w:rFonts w:ascii="Tahoma" w:hAnsi="Tahoma" w:cs="Tahoma"/>
                <w:sz w:val="20"/>
                <w:szCs w:val="20"/>
                <w:lang w:val="en-US"/>
              </w:rPr>
              <w:t>5</w:t>
            </w:r>
          </w:p>
        </w:tc>
        <w:tc>
          <w:tcPr>
            <w:tcW w:w="3192" w:type="dxa"/>
          </w:tcPr>
          <w:p w14:paraId="7FF5093F"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Flight; 6 Jumps, No Finals</w:t>
            </w:r>
          </w:p>
        </w:tc>
      </w:tr>
      <w:tr w:rsidR="001B3F96" w:rsidRPr="00A76A40" w14:paraId="43940EBD" w14:textId="77777777">
        <w:trPr>
          <w:jc w:val="center"/>
        </w:trPr>
        <w:tc>
          <w:tcPr>
            <w:tcW w:w="3192" w:type="dxa"/>
          </w:tcPr>
          <w:p w14:paraId="5C3D2B27"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Pole Vault</w:t>
            </w:r>
          </w:p>
        </w:tc>
        <w:tc>
          <w:tcPr>
            <w:tcW w:w="3192" w:type="dxa"/>
          </w:tcPr>
          <w:p w14:paraId="31AD6B88" w14:textId="7BC6EEA9"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w:t>
            </w:r>
            <w:r w:rsidR="00D80B5B">
              <w:rPr>
                <w:rFonts w:ascii="Tahoma" w:hAnsi="Tahoma" w:cs="Tahoma"/>
                <w:sz w:val="20"/>
                <w:szCs w:val="20"/>
                <w:lang w:val="en-US"/>
              </w:rPr>
              <w:t>5</w:t>
            </w:r>
          </w:p>
        </w:tc>
        <w:tc>
          <w:tcPr>
            <w:tcW w:w="3192" w:type="dxa"/>
          </w:tcPr>
          <w:p w14:paraId="65031D9D"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Flight</w:t>
            </w:r>
          </w:p>
        </w:tc>
      </w:tr>
      <w:tr w:rsidR="001B3F96" w:rsidRPr="00A76A40" w14:paraId="384D481F" w14:textId="77777777">
        <w:trPr>
          <w:jc w:val="center"/>
        </w:trPr>
        <w:tc>
          <w:tcPr>
            <w:tcW w:w="3192" w:type="dxa"/>
          </w:tcPr>
          <w:p w14:paraId="2206486C"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High Jump</w:t>
            </w:r>
          </w:p>
        </w:tc>
        <w:tc>
          <w:tcPr>
            <w:tcW w:w="3192" w:type="dxa"/>
          </w:tcPr>
          <w:p w14:paraId="66150FF4" w14:textId="45C1D5EB"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w:t>
            </w:r>
            <w:r w:rsidR="00D80B5B">
              <w:rPr>
                <w:rFonts w:ascii="Tahoma" w:hAnsi="Tahoma" w:cs="Tahoma"/>
                <w:sz w:val="20"/>
                <w:szCs w:val="20"/>
                <w:lang w:val="en-US"/>
              </w:rPr>
              <w:t>5</w:t>
            </w:r>
          </w:p>
        </w:tc>
        <w:tc>
          <w:tcPr>
            <w:tcW w:w="3192" w:type="dxa"/>
          </w:tcPr>
          <w:p w14:paraId="5111F0BC" w14:textId="77777777" w:rsidR="001B3F96" w:rsidRPr="00A76A40" w:rsidRDefault="001B3F96" w:rsidP="005D17CE">
            <w:pPr>
              <w:pStyle w:val="BodyText"/>
              <w:spacing w:after="0"/>
              <w:jc w:val="center"/>
              <w:rPr>
                <w:rFonts w:ascii="Tahoma" w:hAnsi="Tahoma" w:cs="Tahoma"/>
                <w:sz w:val="20"/>
                <w:szCs w:val="20"/>
                <w:lang w:val="en-US"/>
              </w:rPr>
            </w:pPr>
            <w:r w:rsidRPr="00A76A40">
              <w:rPr>
                <w:rFonts w:ascii="Tahoma" w:hAnsi="Tahoma" w:cs="Tahoma"/>
                <w:sz w:val="20"/>
                <w:szCs w:val="20"/>
                <w:lang w:val="en-US"/>
              </w:rPr>
              <w:t>1 Flight</w:t>
            </w:r>
          </w:p>
        </w:tc>
      </w:tr>
    </w:tbl>
    <w:p w14:paraId="07D48F5A" w14:textId="77777777" w:rsidR="001B3F96" w:rsidRPr="00A76A40" w:rsidRDefault="001B3F96" w:rsidP="005D17CE">
      <w:pPr>
        <w:spacing w:line="240" w:lineRule="auto"/>
        <w:ind w:left="1080"/>
        <w:rPr>
          <w:rFonts w:ascii="Tahoma" w:hAnsi="Tahoma" w:cs="Tahoma"/>
          <w:sz w:val="20"/>
          <w:szCs w:val="20"/>
        </w:rPr>
      </w:pPr>
      <w:r w:rsidRPr="00A76A40">
        <w:rPr>
          <w:rFonts w:ascii="Tahoma" w:hAnsi="Tahoma" w:cs="Tahoma"/>
          <w:sz w:val="20"/>
          <w:szCs w:val="20"/>
        </w:rPr>
        <w:t>Our goal for this meet is to mirror as closely as possible the Division 3 National Championship meet.</w:t>
      </w:r>
    </w:p>
    <w:p w14:paraId="008C2B1E" w14:textId="7EB4724E" w:rsidR="001B3F96" w:rsidRPr="00A76A40" w:rsidRDefault="001B3F96" w:rsidP="005D17CE">
      <w:pPr>
        <w:numPr>
          <w:ilvl w:val="0"/>
          <w:numId w:val="6"/>
        </w:numPr>
        <w:spacing w:line="240" w:lineRule="auto"/>
        <w:ind w:left="1440"/>
        <w:rPr>
          <w:rFonts w:ascii="Tahoma" w:hAnsi="Tahoma" w:cs="Tahoma"/>
          <w:sz w:val="20"/>
          <w:szCs w:val="20"/>
        </w:rPr>
      </w:pPr>
      <w:r w:rsidRPr="00A76A40">
        <w:rPr>
          <w:rFonts w:ascii="Tahoma" w:hAnsi="Tahoma" w:cs="Tahoma"/>
          <w:sz w:val="20"/>
          <w:szCs w:val="20"/>
        </w:rPr>
        <w:t xml:space="preserve">Only FAT Times achieved from </w:t>
      </w:r>
      <w:r w:rsidRPr="0039360D">
        <w:rPr>
          <w:rFonts w:ascii="Tahoma" w:hAnsi="Tahoma" w:cs="Tahoma"/>
          <w:b/>
          <w:bCs/>
          <w:sz w:val="20"/>
          <w:szCs w:val="20"/>
          <w:highlight w:val="yellow"/>
        </w:rPr>
        <w:t>January 1</w:t>
      </w:r>
      <w:r w:rsidRPr="0039360D">
        <w:rPr>
          <w:rFonts w:ascii="Tahoma" w:hAnsi="Tahoma" w:cs="Tahoma"/>
          <w:b/>
          <w:bCs/>
          <w:sz w:val="20"/>
          <w:szCs w:val="20"/>
          <w:highlight w:val="yellow"/>
          <w:vertAlign w:val="superscript"/>
        </w:rPr>
        <w:t>st</w:t>
      </w:r>
      <w:r w:rsidRPr="0039360D">
        <w:rPr>
          <w:rFonts w:ascii="Tahoma" w:hAnsi="Tahoma" w:cs="Tahoma"/>
          <w:b/>
          <w:bCs/>
          <w:sz w:val="20"/>
          <w:szCs w:val="20"/>
          <w:highlight w:val="yellow"/>
        </w:rPr>
        <w:t>, 202</w:t>
      </w:r>
      <w:r w:rsidR="005C0865">
        <w:rPr>
          <w:rFonts w:ascii="Tahoma" w:hAnsi="Tahoma" w:cs="Tahoma"/>
          <w:b/>
          <w:bCs/>
          <w:sz w:val="20"/>
          <w:szCs w:val="20"/>
          <w:highlight w:val="yellow"/>
        </w:rPr>
        <w:t>6</w:t>
      </w:r>
      <w:r w:rsidRPr="0039360D">
        <w:rPr>
          <w:rFonts w:ascii="Tahoma" w:hAnsi="Tahoma" w:cs="Tahoma"/>
          <w:b/>
          <w:bCs/>
          <w:sz w:val="20"/>
          <w:szCs w:val="20"/>
          <w:highlight w:val="yellow"/>
        </w:rPr>
        <w:t xml:space="preserve"> – Monday, March </w:t>
      </w:r>
      <w:r w:rsidR="00E86304">
        <w:rPr>
          <w:rFonts w:ascii="Tahoma" w:hAnsi="Tahoma" w:cs="Tahoma"/>
          <w:b/>
          <w:bCs/>
          <w:sz w:val="20"/>
          <w:szCs w:val="20"/>
          <w:highlight w:val="yellow"/>
        </w:rPr>
        <w:t>2</w:t>
      </w:r>
      <w:r w:rsidR="005C0865">
        <w:rPr>
          <w:rFonts w:ascii="Tahoma" w:hAnsi="Tahoma" w:cs="Tahoma"/>
          <w:b/>
          <w:bCs/>
          <w:sz w:val="20"/>
          <w:szCs w:val="20"/>
          <w:highlight w:val="yellow"/>
        </w:rPr>
        <w:t>3</w:t>
      </w:r>
      <w:r w:rsidR="005C0865" w:rsidRPr="005C0865">
        <w:rPr>
          <w:rFonts w:ascii="Tahoma" w:hAnsi="Tahoma" w:cs="Tahoma"/>
          <w:b/>
          <w:bCs/>
          <w:sz w:val="20"/>
          <w:szCs w:val="20"/>
          <w:highlight w:val="yellow"/>
          <w:vertAlign w:val="superscript"/>
        </w:rPr>
        <w:t>rd</w:t>
      </w:r>
      <w:r w:rsidR="002E3B2D">
        <w:rPr>
          <w:rFonts w:ascii="Tahoma" w:hAnsi="Tahoma" w:cs="Tahoma"/>
          <w:b/>
          <w:bCs/>
          <w:sz w:val="20"/>
          <w:szCs w:val="20"/>
          <w:highlight w:val="yellow"/>
        </w:rPr>
        <w:t xml:space="preserve">, </w:t>
      </w:r>
      <w:r w:rsidR="00084EFC">
        <w:rPr>
          <w:rFonts w:ascii="Tahoma" w:hAnsi="Tahoma" w:cs="Tahoma"/>
          <w:b/>
          <w:bCs/>
          <w:sz w:val="20"/>
          <w:szCs w:val="20"/>
          <w:highlight w:val="yellow"/>
        </w:rPr>
        <w:t>2026,</w:t>
      </w:r>
      <w:r w:rsidRPr="0039360D">
        <w:rPr>
          <w:rFonts w:ascii="Tahoma" w:hAnsi="Tahoma" w:cs="Tahoma"/>
          <w:b/>
          <w:bCs/>
          <w:sz w:val="20"/>
          <w:szCs w:val="20"/>
          <w:highlight w:val="yellow"/>
        </w:rPr>
        <w:t xml:space="preserve"> at 10pm</w:t>
      </w:r>
      <w:r w:rsidRPr="00A76A40">
        <w:rPr>
          <w:rFonts w:ascii="Tahoma" w:hAnsi="Tahoma" w:cs="Tahoma"/>
          <w:sz w:val="20"/>
          <w:szCs w:val="20"/>
        </w:rPr>
        <w:t xml:space="preserve"> will be accepted for qualifying mark. We will accept Hand Times for the 800, 1600, 3200, 4x400 and 4x800.  You still must send meet information so we can verify the meet, athlete and time.  All hand-times will have .24 seconds added to them.  We will NOT take hand-times for anything less than the 800M because of inconsistent accuracy.</w:t>
      </w:r>
    </w:p>
    <w:p w14:paraId="1C5ED2F3" w14:textId="77777777" w:rsidR="001B3F96" w:rsidRPr="00A76A40" w:rsidRDefault="001B3F96" w:rsidP="005D17CE">
      <w:pPr>
        <w:numPr>
          <w:ilvl w:val="0"/>
          <w:numId w:val="5"/>
        </w:numPr>
        <w:spacing w:line="240" w:lineRule="auto"/>
        <w:ind w:left="1440"/>
        <w:rPr>
          <w:rFonts w:ascii="Tahoma" w:hAnsi="Tahoma" w:cs="Tahoma"/>
          <w:sz w:val="20"/>
          <w:szCs w:val="20"/>
        </w:rPr>
      </w:pPr>
      <w:r w:rsidRPr="00A76A40">
        <w:rPr>
          <w:rFonts w:ascii="Tahoma" w:hAnsi="Tahoma" w:cs="Tahoma"/>
          <w:sz w:val="20"/>
          <w:szCs w:val="20"/>
        </w:rPr>
        <w:t>Performances from AAU/USATF certified meets during that timeframe will be accepted.</w:t>
      </w:r>
    </w:p>
    <w:p w14:paraId="41CBA24C" w14:textId="725C5C92" w:rsidR="00D95B6A" w:rsidRPr="00D95B6A" w:rsidRDefault="001B3F96" w:rsidP="00D95B6A">
      <w:pPr>
        <w:numPr>
          <w:ilvl w:val="0"/>
          <w:numId w:val="5"/>
        </w:numPr>
        <w:spacing w:line="240" w:lineRule="auto"/>
        <w:ind w:left="1440"/>
        <w:rPr>
          <w:rFonts w:ascii="Tahoma" w:hAnsi="Tahoma" w:cs="Tahoma"/>
          <w:sz w:val="20"/>
          <w:szCs w:val="20"/>
        </w:rPr>
      </w:pPr>
      <w:r w:rsidRPr="00A76A40">
        <w:rPr>
          <w:rFonts w:ascii="Tahoma" w:hAnsi="Tahoma" w:cs="Tahoma"/>
          <w:color w:val="1D2129"/>
          <w:sz w:val="20"/>
          <w:szCs w:val="20"/>
          <w:lang w:val="en"/>
        </w:rPr>
        <w:t xml:space="preserve">Teams can send as many individuals as qualify for individual events.  An individual can compete in as many events as they qualify for.  However, each school can only qualify 1 team per relay event: so 1 team for the 4 x 200, 1 team for the 4 x 400, and 1 team for the 4 x 800. That is, each school can only be represented by 1 team per relay event. </w:t>
      </w:r>
    </w:p>
    <w:p w14:paraId="0D579394" w14:textId="592D944E" w:rsidR="00B26C15" w:rsidRDefault="00440863" w:rsidP="00D95B6A">
      <w:pPr>
        <w:spacing w:line="240" w:lineRule="auto"/>
      </w:pPr>
      <w:r w:rsidRPr="00E34DE1">
        <w:rPr>
          <w:rFonts w:ascii="Tahoma" w:hAnsi="Tahoma" w:cs="Tahoma"/>
          <w:color w:val="000000"/>
          <w:sz w:val="20"/>
          <w:szCs w:val="20"/>
        </w:rPr>
        <w:t xml:space="preserve"> </w:t>
      </w:r>
      <w:r w:rsidR="001B3F96">
        <w:rPr>
          <w:rFonts w:ascii="Tahoma" w:hAnsi="Tahoma" w:cs="Tahoma"/>
          <w:b/>
          <w:color w:val="000000"/>
          <w:sz w:val="20"/>
          <w:szCs w:val="20"/>
        </w:rPr>
        <w:br/>
      </w:r>
    </w:p>
    <w:sectPr w:rsidR="00B26C15" w:rsidSect="00AC58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986"/>
    <w:multiLevelType w:val="hybridMultilevel"/>
    <w:tmpl w:val="9AC038AE"/>
    <w:lvl w:ilvl="0" w:tplc="7B3E9F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C3C75"/>
    <w:multiLevelType w:val="hybridMultilevel"/>
    <w:tmpl w:val="1FA8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488"/>
    <w:multiLevelType w:val="hybridMultilevel"/>
    <w:tmpl w:val="36E43E38"/>
    <w:lvl w:ilvl="0" w:tplc="F4BA32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D217E"/>
    <w:multiLevelType w:val="hybridMultilevel"/>
    <w:tmpl w:val="1BD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2C7B"/>
    <w:multiLevelType w:val="hybridMultilevel"/>
    <w:tmpl w:val="52223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04F30"/>
    <w:multiLevelType w:val="hybridMultilevel"/>
    <w:tmpl w:val="972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30E1"/>
    <w:multiLevelType w:val="hybridMultilevel"/>
    <w:tmpl w:val="F7F893AA"/>
    <w:lvl w:ilvl="0" w:tplc="387082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52D90"/>
    <w:multiLevelType w:val="hybridMultilevel"/>
    <w:tmpl w:val="0298C0D8"/>
    <w:lvl w:ilvl="0" w:tplc="4ABA4AE8">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40E7"/>
    <w:multiLevelType w:val="hybridMultilevel"/>
    <w:tmpl w:val="36F009C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2048E"/>
    <w:multiLevelType w:val="hybridMultilevel"/>
    <w:tmpl w:val="B25861E0"/>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72DFA"/>
    <w:multiLevelType w:val="hybridMultilevel"/>
    <w:tmpl w:val="2E98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85CE0"/>
    <w:multiLevelType w:val="hybridMultilevel"/>
    <w:tmpl w:val="9F50622A"/>
    <w:lvl w:ilvl="0" w:tplc="AB5EDB6A">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54EC2"/>
    <w:multiLevelType w:val="hybridMultilevel"/>
    <w:tmpl w:val="34CE1886"/>
    <w:lvl w:ilvl="0" w:tplc="AB5EDB6A">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1F5D1A"/>
    <w:multiLevelType w:val="hybridMultilevel"/>
    <w:tmpl w:val="09A0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5626DE"/>
    <w:multiLevelType w:val="multilevel"/>
    <w:tmpl w:val="1B82B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2222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4017599">
    <w:abstractNumId w:val="3"/>
  </w:num>
  <w:num w:numId="2" w16cid:durableId="946930154">
    <w:abstractNumId w:val="13"/>
  </w:num>
  <w:num w:numId="3" w16cid:durableId="1451893317">
    <w:abstractNumId w:val="4"/>
  </w:num>
  <w:num w:numId="4" w16cid:durableId="675112937">
    <w:abstractNumId w:val="1"/>
  </w:num>
  <w:num w:numId="5" w16cid:durableId="76951196">
    <w:abstractNumId w:val="5"/>
  </w:num>
  <w:num w:numId="6" w16cid:durableId="1441879840">
    <w:abstractNumId w:val="10"/>
  </w:num>
  <w:num w:numId="7" w16cid:durableId="1704939609">
    <w:abstractNumId w:val="14"/>
  </w:num>
  <w:num w:numId="8" w16cid:durableId="1768572920">
    <w:abstractNumId w:val="0"/>
  </w:num>
  <w:num w:numId="9" w16cid:durableId="1890415013">
    <w:abstractNumId w:val="12"/>
  </w:num>
  <w:num w:numId="10" w16cid:durableId="190723903">
    <w:abstractNumId w:val="2"/>
  </w:num>
  <w:num w:numId="11" w16cid:durableId="658846739">
    <w:abstractNumId w:val="8"/>
  </w:num>
  <w:num w:numId="12" w16cid:durableId="1305087034">
    <w:abstractNumId w:val="11"/>
  </w:num>
  <w:num w:numId="13" w16cid:durableId="2041930989">
    <w:abstractNumId w:val="6"/>
  </w:num>
  <w:num w:numId="14" w16cid:durableId="42800944">
    <w:abstractNumId w:val="9"/>
  </w:num>
  <w:num w:numId="15" w16cid:durableId="1802070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96"/>
    <w:rsid w:val="000706DD"/>
    <w:rsid w:val="00084EFC"/>
    <w:rsid w:val="001A7F1E"/>
    <w:rsid w:val="001B3F96"/>
    <w:rsid w:val="00206342"/>
    <w:rsid w:val="002B2A9C"/>
    <w:rsid w:val="002E3B2D"/>
    <w:rsid w:val="00301A75"/>
    <w:rsid w:val="00347A25"/>
    <w:rsid w:val="003676F7"/>
    <w:rsid w:val="00415E6B"/>
    <w:rsid w:val="00440863"/>
    <w:rsid w:val="004D59B7"/>
    <w:rsid w:val="00553690"/>
    <w:rsid w:val="005C0865"/>
    <w:rsid w:val="005D17CE"/>
    <w:rsid w:val="005D7458"/>
    <w:rsid w:val="0063164A"/>
    <w:rsid w:val="006534CB"/>
    <w:rsid w:val="006574DC"/>
    <w:rsid w:val="006833B7"/>
    <w:rsid w:val="007072D9"/>
    <w:rsid w:val="007358F3"/>
    <w:rsid w:val="008C7022"/>
    <w:rsid w:val="008E3F30"/>
    <w:rsid w:val="00925110"/>
    <w:rsid w:val="00AC5869"/>
    <w:rsid w:val="00B26C15"/>
    <w:rsid w:val="00B80DFF"/>
    <w:rsid w:val="00C676E8"/>
    <w:rsid w:val="00CB143D"/>
    <w:rsid w:val="00D80B5B"/>
    <w:rsid w:val="00D95B6A"/>
    <w:rsid w:val="00DE3F19"/>
    <w:rsid w:val="00E23316"/>
    <w:rsid w:val="00E76C1D"/>
    <w:rsid w:val="00E82B17"/>
    <w:rsid w:val="00E86304"/>
    <w:rsid w:val="00F1410F"/>
    <w:rsid w:val="00F7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9196"/>
  <w15:chartTrackingRefBased/>
  <w15:docId w15:val="{64C60F2E-AC33-481D-BB0E-35C8FEC8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9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3F96"/>
    <w:rPr>
      <w:color w:val="0000FF"/>
      <w:u w:val="single"/>
    </w:rPr>
  </w:style>
  <w:style w:type="paragraph" w:styleId="BodyText">
    <w:name w:val="Body Text"/>
    <w:basedOn w:val="Normal"/>
    <w:link w:val="BodyTextChar"/>
    <w:unhideWhenUsed/>
    <w:rsid w:val="001B3F96"/>
    <w:pPr>
      <w:widowControl w:val="0"/>
      <w:suppressAutoHyphens/>
      <w:spacing w:after="120" w:line="240" w:lineRule="auto"/>
    </w:pPr>
    <w:rPr>
      <w:rFonts w:ascii="Times New Roman" w:eastAsia="WenQuanYi Micro Hei" w:hAnsi="Times New Roman" w:cs="Lohit Hindi"/>
      <w:kern w:val="2"/>
      <w:sz w:val="24"/>
      <w:szCs w:val="24"/>
      <w:lang w:val="x-none" w:eastAsia="zh-CN" w:bidi="hi-IN"/>
    </w:rPr>
  </w:style>
  <w:style w:type="character" w:customStyle="1" w:styleId="BodyTextChar">
    <w:name w:val="Body Text Char"/>
    <w:basedOn w:val="DefaultParagraphFont"/>
    <w:link w:val="BodyText"/>
    <w:rsid w:val="001B3F96"/>
    <w:rPr>
      <w:rFonts w:ascii="Times New Roman" w:eastAsia="WenQuanYi Micro Hei" w:hAnsi="Times New Roman" w:cs="Lohit Hindi"/>
      <w:kern w:val="2"/>
      <w:sz w:val="24"/>
      <w:szCs w:val="24"/>
      <w:lang w:val="x-none" w:eastAsia="zh-CN" w:bidi="hi-IN"/>
    </w:rPr>
  </w:style>
  <w:style w:type="paragraph" w:styleId="BalloonText">
    <w:name w:val="Balloon Text"/>
    <w:basedOn w:val="Normal"/>
    <w:link w:val="BalloonTextChar"/>
    <w:uiPriority w:val="99"/>
    <w:semiHidden/>
    <w:unhideWhenUsed/>
    <w:rsid w:val="008C7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22"/>
    <w:rPr>
      <w:rFonts w:ascii="Segoe UI" w:eastAsia="Calibri" w:hAnsi="Segoe UI" w:cs="Segoe UI"/>
      <w:sz w:val="18"/>
      <w:szCs w:val="18"/>
    </w:rPr>
  </w:style>
  <w:style w:type="paragraph" w:styleId="ListParagraph">
    <w:name w:val="List Paragraph"/>
    <w:basedOn w:val="Normal"/>
    <w:uiPriority w:val="34"/>
    <w:qFormat/>
    <w:rsid w:val="005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9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IL_Top_Times" TargetMode="External"/><Relationship Id="rId3" Type="http://schemas.openxmlformats.org/officeDocument/2006/relationships/settings" Target="settings.xml"/><Relationship Id="rId7" Type="http://schemas.openxmlformats.org/officeDocument/2006/relationships/hyperlink" Target="http://www.facebook.com/IllinoisTopTi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llinoistoptim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info illinoistoptimes.com</cp:lastModifiedBy>
  <cp:revision>3</cp:revision>
  <cp:lastPrinted>2026-01-06T01:48:00Z</cp:lastPrinted>
  <dcterms:created xsi:type="dcterms:W3CDTF">2026-01-06T01:50:00Z</dcterms:created>
  <dcterms:modified xsi:type="dcterms:W3CDTF">2026-01-06T02:08:00Z</dcterms:modified>
</cp:coreProperties>
</file>