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DC4E08" w:rsidP="2FFCC261" w:rsidRDefault="00DC4E08" w14:paraId="6D6DF6BC" w14:noSpellErr="1" w14:textId="345BC033">
      <w:pPr>
        <w:pStyle w:val="paragraph"/>
        <w:spacing w:before="0" w:beforeAutospacing="off" w:after="0" w:afterAutospacing="off"/>
        <w:ind w:right="-568"/>
        <w:textAlignment w:val="baseline"/>
        <w:rPr>
          <w:rStyle w:val="normaltextrun"/>
          <w:rFonts w:ascii="Calibri" w:hAnsi="Calibri" w:eastAsia="" w:cs="Calibri" w:eastAsiaTheme="majorEastAsia"/>
          <w:color w:val="000000"/>
          <w:sz w:val="16"/>
          <w:szCs w:val="16"/>
        </w:rPr>
      </w:pPr>
    </w:p>
    <w:p w:rsidR="00DC4E08" w:rsidP="2FFCC261" w:rsidRDefault="00DC4E08" w14:noSpellErr="1" w14:paraId="0B658567" w14:textId="1016A0B2">
      <w:pPr>
        <w:pStyle w:val="Ttulo"/>
        <w:spacing w:before="4" w:beforeAutospacing="off" w:after="0" w:afterAutospacing="off"/>
        <w:jc w:val="center"/>
        <w:textAlignment w:val="baseline"/>
        <w:rPr>
          <w:rStyle w:val="normaltextrun"/>
          <w:rFonts w:ascii="Aptos" w:hAnsi="Aptos" w:eastAsia="" w:cs="Arial" w:asciiTheme="minorAscii" w:hAnsiTheme="minorAscii" w:eastAsiaTheme="majorEastAsia" w:cstheme="minorBidi"/>
          <w:b w:val="1"/>
          <w:bCs w:val="1"/>
          <w:noProof w:val="0"/>
          <w:color w:val="000000" w:themeColor="text1" w:themeTint="FF" w:themeShade="FF"/>
          <w:sz w:val="24"/>
          <w:szCs w:val="24"/>
          <w:lang w:val="en-US" w:eastAsia="pt-BR" w:bidi="ar-SA"/>
        </w:rPr>
      </w:pP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b w:val="1"/>
          <w:bCs w:val="1"/>
          <w:noProof w:val="0"/>
          <w:color w:val="000000" w:themeColor="text1" w:themeTint="FF" w:themeShade="FF"/>
          <w:sz w:val="24"/>
          <w:szCs w:val="24"/>
          <w:lang w:val="en-US" w:eastAsia="pt-BR" w:bidi="ar-SA"/>
        </w:rPr>
        <w:t>Parecer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b w:val="1"/>
          <w:bCs w:val="1"/>
          <w:noProof w:val="0"/>
          <w:color w:val="000000" w:themeColor="text1" w:themeTint="FF" w:themeShade="FF"/>
          <w:sz w:val="24"/>
          <w:szCs w:val="24"/>
          <w:lang w:val="en-US" w:eastAsia="pt-BR" w:bidi="ar-SA"/>
        </w:rPr>
        <w:t xml:space="preserve"> do 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b w:val="1"/>
          <w:bCs w:val="1"/>
          <w:noProof w:val="0"/>
          <w:color w:val="000000" w:themeColor="text1" w:themeTint="FF" w:themeShade="FF"/>
          <w:sz w:val="24"/>
          <w:szCs w:val="24"/>
          <w:lang w:val="en-US" w:eastAsia="pt-BR" w:bidi="ar-SA"/>
        </w:rPr>
        <w:t>Conselho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b w:val="1"/>
          <w:bCs w:val="1"/>
          <w:noProof w:val="0"/>
          <w:color w:val="000000" w:themeColor="text1" w:themeTint="FF" w:themeShade="FF"/>
          <w:sz w:val="24"/>
          <w:szCs w:val="24"/>
          <w:lang w:val="en-US" w:eastAsia="pt-BR" w:bidi="ar-SA"/>
        </w:rPr>
        <w:t xml:space="preserve"> Fiscal</w:t>
      </w:r>
    </w:p>
    <w:p w:rsidR="00DC4E08" w:rsidP="2FFCC261" w:rsidRDefault="00DC4E08" w14:paraId="10B367AC" w14:noSpellErr="1" w14:textId="785124EC">
      <w:pPr>
        <w:pStyle w:val="Ttulo"/>
        <w:spacing w:before="4" w:beforeAutospacing="off" w:after="0" w:afterAutospacing="off"/>
        <w:jc w:val="center"/>
        <w:textAlignment w:val="baseline"/>
        <w:rPr>
          <w:rStyle w:val="normaltextrun"/>
          <w:rFonts w:ascii="Aptos" w:hAnsi="Aptos" w:eastAsia="" w:cs="Arial" w:asciiTheme="minorAscii" w:hAnsiTheme="minorAscii" w:eastAsiaTheme="majorEastAsia" w:cstheme="minorBidi"/>
          <w:b w:val="1"/>
          <w:bCs w:val="1"/>
          <w:noProof w:val="0"/>
          <w:color w:val="000000" w:themeColor="text1" w:themeTint="FF" w:themeShade="FF"/>
          <w:sz w:val="24"/>
          <w:szCs w:val="24"/>
          <w:lang w:val="en-US" w:eastAsia="pt-BR" w:bidi="ar-SA"/>
        </w:rPr>
      </w:pPr>
      <w:r w:rsidRPr="17574EAB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b w:val="1"/>
          <w:bCs w:val="1"/>
          <w:noProof w:val="0"/>
          <w:color w:val="000000" w:themeColor="text1" w:themeTint="FF" w:themeShade="FF"/>
          <w:sz w:val="24"/>
          <w:szCs w:val="24"/>
          <w:lang w:val="en-US" w:eastAsia="pt-BR" w:bidi="ar-SA"/>
        </w:rPr>
        <w:t>Exercício</w:t>
      </w:r>
      <w:r w:rsidRPr="17574EAB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b w:val="1"/>
          <w:bCs w:val="1"/>
          <w:noProof w:val="0"/>
          <w:color w:val="000000" w:themeColor="text1" w:themeTint="FF" w:themeShade="FF"/>
          <w:sz w:val="24"/>
          <w:szCs w:val="24"/>
          <w:lang w:val="en-US" w:eastAsia="pt-BR" w:bidi="ar-SA"/>
        </w:rPr>
        <w:t xml:space="preserve"> de 202</w:t>
      </w:r>
      <w:r w:rsidRPr="17574EAB" w:rsidR="183E3495">
        <w:rPr>
          <w:rStyle w:val="normaltextrun"/>
          <w:rFonts w:ascii="Aptos" w:hAnsi="Aptos" w:eastAsia="" w:cs="Arial" w:asciiTheme="minorAscii" w:hAnsiTheme="minorAscii" w:eastAsiaTheme="majorEastAsia" w:cstheme="minorBidi"/>
          <w:b w:val="1"/>
          <w:bCs w:val="1"/>
          <w:noProof w:val="0"/>
          <w:color w:val="000000" w:themeColor="text1" w:themeTint="FF" w:themeShade="FF"/>
          <w:sz w:val="24"/>
          <w:szCs w:val="24"/>
          <w:lang w:val="en-US" w:eastAsia="pt-BR" w:bidi="ar-SA"/>
        </w:rPr>
        <w:t>3</w:t>
      </w:r>
      <w:r>
        <w:br/>
      </w:r>
    </w:p>
    <w:p w:rsidR="00DC4E08" w:rsidP="2FFCC261" w:rsidRDefault="00DC4E08" w14:paraId="1D43D8AB" w14:noSpellErr="1" w14:textId="7A4A531F">
      <w:pPr>
        <w:pStyle w:val="Ttulo"/>
        <w:spacing w:before="4" w:beforeAutospacing="off" w:after="0" w:afterAutospacing="off"/>
        <w:ind w:firstLine="0"/>
        <w:jc w:val="both"/>
        <w:textAlignment w:val="baseline"/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</w:pPr>
      <w:r w:rsidRPr="17574EAB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 xml:space="preserve">Em </w:t>
      </w:r>
      <w:r w:rsidRPr="17574EAB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highlight w:val="yellow"/>
          <w:lang w:val="en-US" w:eastAsia="pt-BR" w:bidi="ar-SA"/>
        </w:rPr>
        <w:t>XX de XXXX</w:t>
      </w:r>
      <w:r w:rsidRPr="17574EAB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 xml:space="preserve"> de 202</w:t>
      </w:r>
      <w:r w:rsidRPr="17574EAB" w:rsidR="551D7FDD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>4</w:t>
      </w:r>
      <w:r w:rsidRPr="17574EAB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 xml:space="preserve">, </w:t>
      </w:r>
      <w:r w:rsidRPr="17574EAB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>reuniu</w:t>
      </w:r>
      <w:r w:rsidRPr="17574EAB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 xml:space="preserve">-se o </w:t>
      </w:r>
      <w:r w:rsidRPr="17574EAB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>Conselho</w:t>
      </w:r>
      <w:r w:rsidRPr="17574EAB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 xml:space="preserve"> Fiscal do INSTITUTO AÇÃO CONCRETA ONG ESPORTIVA E CULTURAL para </w:t>
      </w:r>
      <w:r w:rsidRPr="17574EAB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>avaliação</w:t>
      </w:r>
      <w:r w:rsidRPr="17574EAB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 xml:space="preserve"> e </w:t>
      </w:r>
      <w:r w:rsidRPr="17574EAB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>emissão</w:t>
      </w:r>
      <w:r w:rsidRPr="17574EAB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 xml:space="preserve"> de </w:t>
      </w:r>
      <w:r w:rsidRPr="17574EAB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>parecer</w:t>
      </w:r>
      <w:r w:rsidRPr="17574EAB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 xml:space="preserve"> </w:t>
      </w:r>
      <w:r w:rsidRPr="17574EAB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>correspondentes</w:t>
      </w:r>
      <w:r w:rsidRPr="17574EAB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 xml:space="preserve"> </w:t>
      </w:r>
      <w:r w:rsidRPr="17574EAB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>aos</w:t>
      </w:r>
      <w:r w:rsidRPr="17574EAB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 xml:space="preserve"> </w:t>
      </w:r>
      <w:r w:rsidRPr="17574EAB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>documentos</w:t>
      </w:r>
      <w:r w:rsidRPr="17574EAB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 xml:space="preserve"> de </w:t>
      </w:r>
      <w:r w:rsidRPr="17574EAB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>prestação</w:t>
      </w:r>
      <w:r w:rsidRPr="17574EAB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 xml:space="preserve"> de </w:t>
      </w:r>
      <w:r w:rsidRPr="17574EAB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>contas</w:t>
      </w:r>
      <w:r w:rsidRPr="17574EAB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 xml:space="preserve"> do </w:t>
      </w:r>
      <w:r w:rsidRPr="17574EAB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>exercício</w:t>
      </w:r>
      <w:r w:rsidRPr="17574EAB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 xml:space="preserve"> de 2022 do INSTITUTO AÇÃO CONCRETA ONG ESPORTIVA E CULTURAL, </w:t>
      </w:r>
      <w:r w:rsidRPr="17574EAB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>devidamente</w:t>
      </w:r>
      <w:r w:rsidRPr="17574EAB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 xml:space="preserve"> </w:t>
      </w:r>
      <w:r w:rsidRPr="17574EAB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>assinado</w:t>
      </w:r>
      <w:r w:rsidRPr="17574EAB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 xml:space="preserve"> </w:t>
      </w:r>
      <w:r w:rsidRPr="17574EAB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>pelo</w:t>
      </w:r>
      <w:r w:rsidRPr="17574EAB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 xml:space="preserve"> </w:t>
      </w:r>
      <w:r w:rsidRPr="17574EAB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>presidente</w:t>
      </w:r>
      <w:r w:rsidRPr="17574EAB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 xml:space="preserve"> da </w:t>
      </w:r>
      <w:r w:rsidRPr="17574EAB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>entidade</w:t>
      </w:r>
      <w:r w:rsidRPr="17574EAB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 xml:space="preserve"> e </w:t>
      </w:r>
      <w:r w:rsidRPr="17574EAB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>pelo</w:t>
      </w:r>
      <w:r w:rsidRPr="17574EAB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 xml:space="preserve"> </w:t>
      </w:r>
      <w:r w:rsidRPr="17574EAB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>contador</w:t>
      </w:r>
      <w:r w:rsidRPr="17574EAB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 xml:space="preserve"> </w:t>
      </w:r>
      <w:r w:rsidRPr="17574EAB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>responsável</w:t>
      </w:r>
      <w:r w:rsidRPr="17574EAB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 xml:space="preserve">. O </w:t>
      </w:r>
      <w:r w:rsidRPr="17574EAB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>exame</w:t>
      </w:r>
      <w:r w:rsidRPr="17574EAB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 xml:space="preserve"> </w:t>
      </w:r>
      <w:r w:rsidRPr="17574EAB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>foi</w:t>
      </w:r>
      <w:r w:rsidRPr="17574EAB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 xml:space="preserve"> </w:t>
      </w:r>
      <w:r w:rsidRPr="17574EAB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>realizado</w:t>
      </w:r>
      <w:r w:rsidRPr="17574EAB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 xml:space="preserve"> de </w:t>
      </w:r>
      <w:r w:rsidRPr="17574EAB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>acordo</w:t>
      </w:r>
      <w:r w:rsidRPr="17574EAB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 xml:space="preserve"> com as </w:t>
      </w:r>
      <w:r w:rsidRPr="17574EAB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>normas</w:t>
      </w:r>
      <w:r w:rsidRPr="17574EAB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 xml:space="preserve"> </w:t>
      </w:r>
      <w:r w:rsidRPr="17574EAB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>geralmente</w:t>
      </w:r>
      <w:r w:rsidRPr="17574EAB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 xml:space="preserve"> </w:t>
      </w:r>
      <w:r w:rsidRPr="17574EAB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>aceitas</w:t>
      </w:r>
      <w:r w:rsidRPr="17574EAB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 xml:space="preserve">, </w:t>
      </w:r>
      <w:r w:rsidRPr="17574EAB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>incluindo</w:t>
      </w:r>
      <w:r w:rsidRPr="17574EAB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 xml:space="preserve"> </w:t>
      </w:r>
      <w:r w:rsidRPr="17574EAB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>provas</w:t>
      </w:r>
      <w:r w:rsidRPr="17574EAB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 xml:space="preserve"> dos </w:t>
      </w:r>
      <w:r w:rsidRPr="17574EAB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>registros</w:t>
      </w:r>
      <w:r w:rsidRPr="17574EAB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 xml:space="preserve"> </w:t>
      </w:r>
      <w:r w:rsidRPr="17574EAB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>contábeis</w:t>
      </w:r>
      <w:r w:rsidRPr="17574EAB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 xml:space="preserve"> e outros </w:t>
      </w:r>
      <w:r w:rsidRPr="17574EAB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>procedimentos</w:t>
      </w:r>
      <w:r w:rsidRPr="17574EAB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 xml:space="preserve"> </w:t>
      </w:r>
      <w:r w:rsidRPr="17574EAB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>que</w:t>
      </w:r>
      <w:r w:rsidRPr="17574EAB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 xml:space="preserve"> </w:t>
      </w:r>
      <w:r w:rsidRPr="17574EAB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>julgamos</w:t>
      </w:r>
      <w:r w:rsidRPr="17574EAB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 xml:space="preserve"> </w:t>
      </w:r>
      <w:r w:rsidRPr="17574EAB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>necessários</w:t>
      </w:r>
      <w:r w:rsidRPr="17574EAB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 xml:space="preserve"> </w:t>
      </w:r>
      <w:r w:rsidRPr="17574EAB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>na</w:t>
      </w:r>
      <w:r w:rsidRPr="17574EAB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 xml:space="preserve"> </w:t>
      </w:r>
      <w:r w:rsidRPr="17574EAB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>oportunidade</w:t>
      </w:r>
      <w:r w:rsidRPr="17574EAB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 xml:space="preserve">. Declaro </w:t>
      </w:r>
      <w:r w:rsidRPr="17574EAB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>reconhecer</w:t>
      </w:r>
      <w:r w:rsidRPr="17574EAB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 xml:space="preserve"> </w:t>
      </w:r>
      <w:r w:rsidRPr="17574EAB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>sua</w:t>
      </w:r>
      <w:r w:rsidRPr="17574EAB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 xml:space="preserve"> </w:t>
      </w:r>
      <w:r w:rsidRPr="17574EAB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>exatidão</w:t>
      </w:r>
      <w:r w:rsidRPr="17574EAB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 xml:space="preserve"> e </w:t>
      </w:r>
      <w:r w:rsidRPr="17574EAB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>decidimos</w:t>
      </w:r>
      <w:r w:rsidRPr="17574EAB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 xml:space="preserve"> </w:t>
      </w:r>
      <w:r w:rsidRPr="17574EAB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>por</w:t>
      </w:r>
      <w:r w:rsidRPr="17574EAB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 xml:space="preserve"> </w:t>
      </w:r>
      <w:r w:rsidRPr="17574EAB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>unanimidade</w:t>
      </w:r>
      <w:r w:rsidRPr="17574EAB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 xml:space="preserve"> pela </w:t>
      </w:r>
      <w:r w:rsidRPr="17574EAB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>aprovação</w:t>
      </w:r>
      <w:r w:rsidRPr="17574EAB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 xml:space="preserve"> das </w:t>
      </w:r>
      <w:r w:rsidRPr="17574EAB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>contas</w:t>
      </w:r>
      <w:r w:rsidRPr="17574EAB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 xml:space="preserve"> do </w:t>
      </w:r>
      <w:r w:rsidRPr="17574EAB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>exercício</w:t>
      </w:r>
      <w:r w:rsidRPr="17574EAB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 xml:space="preserve"> de 2022 </w:t>
      </w:r>
      <w:r w:rsidRPr="17574EAB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>em</w:t>
      </w:r>
      <w:r w:rsidRPr="17574EAB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 xml:space="preserve"> </w:t>
      </w:r>
      <w:r w:rsidRPr="17574EAB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>seu</w:t>
      </w:r>
      <w:r w:rsidRPr="17574EAB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 xml:space="preserve"> </w:t>
      </w:r>
      <w:r w:rsidRPr="17574EAB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>inteiro</w:t>
      </w:r>
      <w:r w:rsidRPr="17574EAB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 xml:space="preserve"> </w:t>
      </w:r>
      <w:r w:rsidRPr="17574EAB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>teor</w:t>
      </w:r>
      <w:r w:rsidRPr="17574EAB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>.</w:t>
      </w:r>
    </w:p>
    <w:p w:rsidR="00DC4E08" w:rsidP="2FFCC261" w:rsidRDefault="00DC4E08" w14:paraId="3701BFBC" w14:textId="29089F1B">
      <w:pPr>
        <w:pStyle w:val="Ttulo"/>
        <w:spacing w:before="4" w:beforeAutospacing="off" w:after="0" w:afterAutospacing="off"/>
        <w:ind w:firstLine="0"/>
        <w:jc w:val="both"/>
        <w:textAlignment w:val="baseline"/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/>
          <w:sz w:val="22"/>
          <w:szCs w:val="22"/>
          <w:lang w:val="en-US" w:eastAsia="pt-BR" w:bidi="ar-SA"/>
        </w:rPr>
      </w:pP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 xml:space="preserve">Após decidido pela aprovação das contas do exercício de 2022 seja este parecer de aprovação submetido a tesouraria para constar dos documentos a serem apreciados na assembleia geral que tenha por ordem a aprovação de contas. </w:t>
      </w:r>
    </w:p>
    <w:p w:rsidR="00DC4E08" w:rsidP="06F95F78" w:rsidRDefault="00DC4E08" w14:paraId="5F526E34" w14:noSpellErr="1" w14:textId="1FC4AE67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Calibri" w:hAnsi="Calibri" w:eastAsia="" w:cs="Calibri" w:eastAsiaTheme="majorEastAsia"/>
          <w:color w:val="000000"/>
          <w:sz w:val="22"/>
          <w:szCs w:val="22"/>
        </w:rPr>
      </w:pPr>
    </w:p>
    <w:p w:rsidR="49B3F694" w:rsidP="2FFCC261" w:rsidRDefault="49B3F694" w14:paraId="0765E865" w14:noSpellErr="1" w14:textId="5EE21A4B">
      <w:pPr>
        <w:pStyle w:val="paragraph"/>
        <w:spacing w:before="0" w:beforeAutospacing="off" w:after="0" w:afterAutospacing="off"/>
        <w:jc w:val="right"/>
      </w:pPr>
      <w:r w:rsidRPr="17574EAB" w:rsidR="49B3F694">
        <w:rPr>
          <w:rStyle w:val="normaltextrun"/>
          <w:rFonts w:ascii="Calibri" w:hAnsi="Calibri" w:eastAsia="" w:cs="Calibri" w:eastAsiaTheme="majorEastAsia"/>
          <w:color w:val="000000" w:themeColor="text1" w:themeTint="FF" w:themeShade="FF"/>
          <w:sz w:val="22"/>
          <w:szCs w:val="22"/>
        </w:rPr>
        <w:t xml:space="preserve">São Paulo, </w:t>
      </w:r>
      <w:r w:rsidRPr="17574EAB" w:rsidR="49B3F694">
        <w:rPr>
          <w:rStyle w:val="normaltextrun"/>
          <w:rFonts w:ascii="Calibri" w:hAnsi="Calibri" w:eastAsia="" w:cs="Calibri" w:eastAsiaTheme="majorEastAsia"/>
          <w:color w:val="000000" w:themeColor="text1" w:themeTint="FF" w:themeShade="FF"/>
          <w:sz w:val="22"/>
          <w:szCs w:val="22"/>
        </w:rPr>
        <w:t xml:space="preserve">SP, </w:t>
      </w:r>
      <w:r w:rsidRPr="17574EAB" w:rsidR="49B3F694">
        <w:rPr>
          <w:rStyle w:val="normaltextrun"/>
          <w:rFonts w:ascii="Calibri" w:hAnsi="Calibri" w:eastAsia="" w:cs="Calibri" w:eastAsiaTheme="majorEastAsia"/>
          <w:color w:val="000000" w:themeColor="text1" w:themeTint="FF" w:themeShade="FF"/>
          <w:sz w:val="22"/>
          <w:szCs w:val="22"/>
          <w:highlight w:val="yellow"/>
        </w:rPr>
        <w:t>XX de</w:t>
      </w:r>
      <w:r w:rsidRPr="17574EAB" w:rsidR="49B3F694">
        <w:rPr>
          <w:rStyle w:val="normaltextrun"/>
          <w:rFonts w:ascii="Calibri" w:hAnsi="Calibri" w:eastAsia="" w:cs="Calibri" w:eastAsiaTheme="majorEastAsia"/>
          <w:color w:val="000000" w:themeColor="text1" w:themeTint="FF" w:themeShade="FF"/>
          <w:sz w:val="22"/>
          <w:szCs w:val="22"/>
          <w:highlight w:val="yellow"/>
        </w:rPr>
        <w:t xml:space="preserve"> XXX</w:t>
      </w:r>
      <w:r w:rsidRPr="17574EAB" w:rsidR="49B3F694">
        <w:rPr>
          <w:rStyle w:val="normaltextrun"/>
          <w:rFonts w:ascii="Calibri" w:hAnsi="Calibri" w:eastAsia="" w:cs="Calibri" w:eastAsiaTheme="majorEastAsia"/>
          <w:color w:val="000000" w:themeColor="text1" w:themeTint="FF" w:themeShade="FF"/>
          <w:sz w:val="22"/>
          <w:szCs w:val="22"/>
        </w:rPr>
        <w:t xml:space="preserve"> de 202</w:t>
      </w:r>
      <w:r w:rsidRPr="17574EAB" w:rsidR="099C966B">
        <w:rPr>
          <w:rStyle w:val="normaltextrun"/>
          <w:rFonts w:ascii="Calibri" w:hAnsi="Calibri" w:eastAsia="" w:cs="Calibri" w:eastAsiaTheme="majorEastAsia"/>
          <w:color w:val="000000" w:themeColor="text1" w:themeTint="FF" w:themeShade="FF"/>
          <w:sz w:val="22"/>
          <w:szCs w:val="22"/>
        </w:rPr>
        <w:t>4</w:t>
      </w:r>
      <w:r w:rsidRPr="17574EAB" w:rsidR="49B3F694">
        <w:rPr>
          <w:rStyle w:val="normaltextrun"/>
          <w:rFonts w:ascii="Calibri" w:hAnsi="Calibri" w:eastAsia="" w:cs="Calibri" w:eastAsiaTheme="majorEastAsia"/>
          <w:color w:val="000000" w:themeColor="text1" w:themeTint="FF" w:themeShade="FF"/>
          <w:sz w:val="22"/>
          <w:szCs w:val="22"/>
        </w:rPr>
        <w:t>.</w:t>
      </w:r>
    </w:p>
    <w:p w:rsidR="2FFCC261" w:rsidP="2FFCC261" w:rsidRDefault="2FFCC261" w14:paraId="29E43A88" w14:textId="233FC3C2">
      <w:pPr>
        <w:pStyle w:val="paragraph"/>
        <w:spacing w:before="0" w:beforeAutospacing="off" w:after="0" w:afterAutospacing="off"/>
        <w:jc w:val="center"/>
        <w:rPr>
          <w:rStyle w:val="normaltextrun"/>
          <w:rFonts w:ascii="Calibri" w:hAnsi="Calibri" w:eastAsia="" w:cs="Calibri" w:eastAsiaTheme="majorEastAsia"/>
          <w:color w:val="000000" w:themeColor="text1" w:themeTint="FF" w:themeShade="FF"/>
          <w:sz w:val="22"/>
          <w:szCs w:val="22"/>
        </w:rPr>
      </w:pPr>
    </w:p>
    <w:p w:rsidR="2FFCC261" w:rsidP="2FFCC261" w:rsidRDefault="2FFCC261" w14:paraId="6B87ADF9" w14:textId="32AB9C52">
      <w:pPr>
        <w:pStyle w:val="paragraph"/>
        <w:spacing w:before="0" w:beforeAutospacing="off" w:after="0" w:afterAutospacing="off"/>
        <w:jc w:val="left"/>
        <w:rPr>
          <w:rStyle w:val="normaltextrun"/>
          <w:rFonts w:ascii="Calibri" w:hAnsi="Calibri" w:eastAsia="" w:cs="Calibri" w:eastAsiaTheme="majorEastAsia"/>
          <w:color w:val="000000" w:themeColor="text1" w:themeTint="FF" w:themeShade="FF"/>
          <w:sz w:val="22"/>
          <w:szCs w:val="22"/>
        </w:rPr>
      </w:pPr>
    </w:p>
    <w:p w:rsidR="2FFCC261" w:rsidP="2FFCC261" w:rsidRDefault="2FFCC261" w14:paraId="6AA7164C" w14:textId="0D16F056">
      <w:pPr>
        <w:pStyle w:val="paragraph"/>
        <w:spacing w:before="0" w:beforeAutospacing="off" w:after="0" w:afterAutospacing="off"/>
        <w:jc w:val="left"/>
      </w:pPr>
      <w:r>
        <w:br/>
      </w:r>
      <w:r w:rsidRPr="2FFCC261" w:rsidR="6741CF11">
        <w:rPr>
          <w:rStyle w:val="normaltextrun"/>
          <w:rFonts w:ascii="Calibri" w:hAnsi="Calibri" w:eastAsia="" w:cs="Calibri" w:eastAsiaTheme="majorEastAsia"/>
          <w:color w:val="000000" w:themeColor="text1" w:themeTint="FF" w:themeShade="FF"/>
          <w:sz w:val="22"/>
          <w:szCs w:val="22"/>
        </w:rPr>
        <w:t>_____________________________</w:t>
      </w:r>
    </w:p>
    <w:p w:rsidR="6741CF11" w:rsidP="2FFCC261" w:rsidRDefault="6741CF11" w14:paraId="238D3B66" w14:textId="6FDF7019">
      <w:pPr>
        <w:pStyle w:val="paragraph"/>
        <w:spacing w:before="0" w:beforeAutospacing="off" w:after="0" w:afterAutospacing="off"/>
        <w:jc w:val="left"/>
        <w:rPr>
          <w:rStyle w:val="normaltextrun"/>
          <w:rFonts w:ascii="Calibri" w:hAnsi="Calibri" w:eastAsia="" w:cs="Calibri" w:eastAsiaTheme="majorEastAsia"/>
          <w:color w:val="000000" w:themeColor="text1" w:themeTint="FF" w:themeShade="FF"/>
          <w:sz w:val="22"/>
          <w:szCs w:val="22"/>
          <w:highlight w:val="yellow"/>
        </w:rPr>
      </w:pPr>
      <w:r w:rsidRPr="2FFCC261" w:rsidR="6741CF11">
        <w:rPr>
          <w:rStyle w:val="normaltextrun"/>
          <w:rFonts w:ascii="Calibri" w:hAnsi="Calibri" w:eastAsia="" w:cs="Calibri" w:eastAsiaTheme="majorEastAsia"/>
          <w:color w:val="000000" w:themeColor="text1" w:themeTint="FF" w:themeShade="FF"/>
          <w:sz w:val="22"/>
          <w:szCs w:val="22"/>
          <w:highlight w:val="yellow"/>
        </w:rPr>
        <w:t>Nome completo</w:t>
      </w:r>
    </w:p>
    <w:p w:rsidR="6741CF11" w:rsidP="2FFCC261" w:rsidRDefault="6741CF11" w14:paraId="148F555A" w14:textId="5857765D">
      <w:pPr>
        <w:pStyle w:val="paragraph"/>
        <w:spacing w:before="0" w:beforeAutospacing="off" w:after="0" w:afterAutospacing="off"/>
        <w:jc w:val="left"/>
      </w:pPr>
      <w:r w:rsidRPr="2FFCC261" w:rsidR="6741CF11">
        <w:rPr>
          <w:rStyle w:val="normaltextrun"/>
          <w:rFonts w:ascii="Calibri" w:hAnsi="Calibri" w:eastAsia="" w:cs="Calibri" w:eastAsiaTheme="majorEastAsia"/>
          <w:color w:val="000000" w:themeColor="text1" w:themeTint="FF" w:themeShade="FF"/>
          <w:sz w:val="22"/>
          <w:szCs w:val="22"/>
        </w:rPr>
        <w:t xml:space="preserve">Membro do </w:t>
      </w:r>
      <w:r w:rsidRPr="2FFCC261" w:rsidR="6741CF11">
        <w:rPr>
          <w:rStyle w:val="normaltextrun"/>
          <w:rFonts w:ascii="Calibri" w:hAnsi="Calibri" w:eastAsia="" w:cs="Calibri" w:eastAsiaTheme="majorEastAsia"/>
          <w:color w:val="000000" w:themeColor="text1" w:themeTint="FF" w:themeShade="FF"/>
          <w:sz w:val="22"/>
          <w:szCs w:val="22"/>
        </w:rPr>
        <w:t>Conselho</w:t>
      </w:r>
      <w:r w:rsidRPr="2FFCC261" w:rsidR="6741CF11">
        <w:rPr>
          <w:rStyle w:val="normaltextrun"/>
          <w:rFonts w:ascii="Calibri" w:hAnsi="Calibri" w:eastAsia="" w:cs="Calibri" w:eastAsiaTheme="majorEastAsia"/>
          <w:color w:val="000000" w:themeColor="text1" w:themeTint="FF" w:themeShade="FF"/>
          <w:sz w:val="22"/>
          <w:szCs w:val="22"/>
        </w:rPr>
        <w:t xml:space="preserve"> Fiscal</w:t>
      </w:r>
    </w:p>
    <w:p w:rsidR="6741CF11" w:rsidP="2FFCC261" w:rsidRDefault="6741CF11" w14:paraId="1C4249A7" w14:textId="7F84A60C">
      <w:pPr>
        <w:pStyle w:val="paragraph"/>
        <w:spacing w:before="0" w:beforeAutospacing="off" w:after="0" w:afterAutospacing="off"/>
        <w:jc w:val="left"/>
      </w:pPr>
      <w:r w:rsidRPr="2FFCC261" w:rsidR="6741CF11">
        <w:rPr>
          <w:rStyle w:val="normaltextrun"/>
          <w:rFonts w:ascii="Calibri" w:hAnsi="Calibri" w:eastAsia="" w:cs="Calibri" w:eastAsiaTheme="majorEastAsia"/>
          <w:color w:val="000000" w:themeColor="text1" w:themeTint="FF" w:themeShade="FF"/>
          <w:sz w:val="22"/>
          <w:szCs w:val="22"/>
        </w:rPr>
        <w:t xml:space="preserve">RG: </w:t>
      </w:r>
      <w:r w:rsidRPr="2FFCC261" w:rsidR="6741CF11">
        <w:rPr>
          <w:rStyle w:val="normaltextrun"/>
          <w:rFonts w:ascii="Calibri" w:hAnsi="Calibri" w:eastAsia="" w:cs="Calibri" w:eastAsiaTheme="majorEastAsia"/>
          <w:color w:val="000000" w:themeColor="text1" w:themeTint="FF" w:themeShade="FF"/>
          <w:sz w:val="22"/>
          <w:szCs w:val="22"/>
          <w:highlight w:val="yellow"/>
        </w:rPr>
        <w:t>- SSP/SP</w:t>
      </w:r>
    </w:p>
    <w:p w:rsidR="2FFCC261" w:rsidP="2FFCC261" w:rsidRDefault="2FFCC261" w14:paraId="63646CEB" w14:textId="11D9FBAF">
      <w:pPr>
        <w:pStyle w:val="paragraph"/>
        <w:spacing w:before="0" w:beforeAutospacing="off" w:after="0" w:afterAutospacing="off"/>
        <w:jc w:val="left"/>
        <w:rPr>
          <w:rStyle w:val="normaltextrun"/>
          <w:rFonts w:ascii="Calibri" w:hAnsi="Calibri" w:eastAsia="" w:cs="Calibri" w:eastAsiaTheme="majorEastAsia"/>
          <w:color w:val="000000" w:themeColor="text1" w:themeTint="FF" w:themeShade="FF"/>
          <w:sz w:val="22"/>
          <w:szCs w:val="22"/>
          <w:highlight w:val="yellow"/>
        </w:rPr>
      </w:pPr>
    </w:p>
    <w:p w:rsidR="2FFCC261" w:rsidP="2FFCC261" w:rsidRDefault="2FFCC261" w14:paraId="3C70092B" w14:textId="4AE534E9">
      <w:pPr>
        <w:pStyle w:val="paragraph"/>
        <w:spacing w:before="0" w:beforeAutospacing="off" w:after="0" w:afterAutospacing="off"/>
        <w:jc w:val="left"/>
      </w:pPr>
      <w:r>
        <w:br/>
      </w:r>
      <w:r>
        <w:br/>
      </w:r>
      <w:r w:rsidRPr="2FFCC261" w:rsidR="6741CF11">
        <w:rPr>
          <w:rStyle w:val="normaltextrun"/>
          <w:rFonts w:ascii="Calibri" w:hAnsi="Calibri" w:eastAsia="" w:cs="Calibri" w:eastAsiaTheme="majorEastAsia"/>
          <w:color w:val="000000" w:themeColor="text1" w:themeTint="FF" w:themeShade="FF"/>
          <w:sz w:val="22"/>
          <w:szCs w:val="22"/>
        </w:rPr>
        <w:t>_____________________________</w:t>
      </w:r>
    </w:p>
    <w:p w:rsidR="6741CF11" w:rsidP="2FFCC261" w:rsidRDefault="6741CF11" w14:paraId="39E35451" w14:textId="6FDF7019">
      <w:pPr>
        <w:pStyle w:val="paragraph"/>
        <w:spacing w:before="0" w:beforeAutospacing="off" w:after="0" w:afterAutospacing="off"/>
        <w:jc w:val="left"/>
        <w:rPr>
          <w:rStyle w:val="normaltextrun"/>
          <w:rFonts w:ascii="Calibri" w:hAnsi="Calibri" w:eastAsia="" w:cs="Calibri" w:eastAsiaTheme="majorEastAsia"/>
          <w:color w:val="000000" w:themeColor="text1" w:themeTint="FF" w:themeShade="FF"/>
          <w:sz w:val="22"/>
          <w:szCs w:val="22"/>
          <w:highlight w:val="yellow"/>
        </w:rPr>
      </w:pPr>
      <w:r w:rsidRPr="2FFCC261" w:rsidR="6741CF11">
        <w:rPr>
          <w:rStyle w:val="normaltextrun"/>
          <w:rFonts w:ascii="Calibri" w:hAnsi="Calibri" w:eastAsia="" w:cs="Calibri" w:eastAsiaTheme="majorEastAsia"/>
          <w:color w:val="000000" w:themeColor="text1" w:themeTint="FF" w:themeShade="FF"/>
          <w:sz w:val="22"/>
          <w:szCs w:val="22"/>
          <w:highlight w:val="yellow"/>
        </w:rPr>
        <w:t>Nome completo</w:t>
      </w:r>
    </w:p>
    <w:p w:rsidR="6741CF11" w:rsidP="2FFCC261" w:rsidRDefault="6741CF11" w14:paraId="0F328A30" w14:textId="5857765D">
      <w:pPr>
        <w:pStyle w:val="paragraph"/>
        <w:spacing w:before="0" w:beforeAutospacing="off" w:after="0" w:afterAutospacing="off"/>
        <w:jc w:val="left"/>
      </w:pPr>
      <w:r w:rsidRPr="2FFCC261" w:rsidR="6741CF11">
        <w:rPr>
          <w:rStyle w:val="normaltextrun"/>
          <w:rFonts w:ascii="Calibri" w:hAnsi="Calibri" w:eastAsia="" w:cs="Calibri" w:eastAsiaTheme="majorEastAsia"/>
          <w:color w:val="000000" w:themeColor="text1" w:themeTint="FF" w:themeShade="FF"/>
          <w:sz w:val="22"/>
          <w:szCs w:val="22"/>
        </w:rPr>
        <w:t>Membro do Conselho Fiscal</w:t>
      </w:r>
    </w:p>
    <w:p w:rsidR="6741CF11" w:rsidP="2FFCC261" w:rsidRDefault="6741CF11" w14:paraId="0DEFBDB4" w14:textId="7F84A60C">
      <w:pPr>
        <w:pStyle w:val="paragraph"/>
        <w:spacing w:before="0" w:beforeAutospacing="off" w:after="0" w:afterAutospacing="off"/>
        <w:jc w:val="left"/>
        <w:rPr>
          <w:rStyle w:val="normaltextrun"/>
          <w:rFonts w:ascii="Calibri" w:hAnsi="Calibri" w:eastAsia="" w:cs="Calibri" w:eastAsiaTheme="majorEastAsia"/>
          <w:color w:val="000000" w:themeColor="text1" w:themeTint="FF" w:themeShade="FF"/>
          <w:sz w:val="22"/>
          <w:szCs w:val="22"/>
          <w:highlight w:val="yellow"/>
        </w:rPr>
      </w:pPr>
      <w:r w:rsidRPr="2FFCC261" w:rsidR="6741CF11">
        <w:rPr>
          <w:rStyle w:val="normaltextrun"/>
          <w:rFonts w:ascii="Calibri" w:hAnsi="Calibri" w:eastAsia="" w:cs="Calibri" w:eastAsiaTheme="majorEastAsia"/>
          <w:color w:val="000000" w:themeColor="text1" w:themeTint="FF" w:themeShade="FF"/>
          <w:sz w:val="22"/>
          <w:szCs w:val="22"/>
        </w:rPr>
        <w:t xml:space="preserve">RG: </w:t>
      </w:r>
      <w:r w:rsidRPr="2FFCC261" w:rsidR="6741CF11">
        <w:rPr>
          <w:rStyle w:val="normaltextrun"/>
          <w:rFonts w:ascii="Calibri" w:hAnsi="Calibri" w:eastAsia="" w:cs="Calibri" w:eastAsiaTheme="majorEastAsia"/>
          <w:color w:val="000000" w:themeColor="text1" w:themeTint="FF" w:themeShade="FF"/>
          <w:sz w:val="22"/>
          <w:szCs w:val="22"/>
          <w:highlight w:val="yellow"/>
        </w:rPr>
        <w:t>- SSP/SP</w:t>
      </w:r>
    </w:p>
    <w:p w:rsidR="2FFCC261" w:rsidP="2FFCC261" w:rsidRDefault="2FFCC261" w14:paraId="03B3D941" w14:textId="0255C804">
      <w:pPr>
        <w:pStyle w:val="paragraph"/>
        <w:spacing w:before="0" w:beforeAutospacing="off" w:after="0" w:afterAutospacing="off"/>
        <w:jc w:val="left"/>
        <w:rPr>
          <w:rStyle w:val="normaltextrun"/>
          <w:rFonts w:ascii="Calibri" w:hAnsi="Calibri" w:eastAsia="" w:cs="Calibri" w:eastAsiaTheme="majorEastAsia"/>
          <w:color w:val="000000" w:themeColor="text1" w:themeTint="FF" w:themeShade="FF"/>
          <w:sz w:val="22"/>
          <w:szCs w:val="22"/>
          <w:highlight w:val="yellow"/>
        </w:rPr>
      </w:pPr>
    </w:p>
    <w:p w:rsidR="2FFCC261" w:rsidP="2FFCC261" w:rsidRDefault="2FFCC261" w14:paraId="3C25715F" w14:textId="6EB660D3">
      <w:pPr>
        <w:pStyle w:val="paragraph"/>
        <w:spacing w:before="0" w:beforeAutospacing="off" w:after="0" w:afterAutospacing="off"/>
        <w:jc w:val="left"/>
        <w:rPr>
          <w:rStyle w:val="normaltextrun"/>
          <w:rFonts w:ascii="Calibri" w:hAnsi="Calibri" w:eastAsia="" w:cs="Calibri" w:eastAsiaTheme="majorEastAsia"/>
          <w:color w:val="000000" w:themeColor="text1" w:themeTint="FF" w:themeShade="FF"/>
          <w:sz w:val="22"/>
          <w:szCs w:val="22"/>
          <w:highlight w:val="yellow"/>
        </w:rPr>
      </w:pPr>
      <w:r>
        <w:br/>
      </w:r>
    </w:p>
    <w:p w:rsidR="6741CF11" w:rsidP="2FFCC261" w:rsidRDefault="6741CF11" w14:paraId="6EF9B999" w14:textId="5BA443F4">
      <w:pPr>
        <w:pStyle w:val="paragraph"/>
        <w:spacing w:before="0" w:beforeAutospacing="off" w:after="0" w:afterAutospacing="off"/>
        <w:jc w:val="left"/>
      </w:pPr>
      <w:r w:rsidRPr="2FFCC261" w:rsidR="6741CF11">
        <w:rPr>
          <w:rStyle w:val="normaltextrun"/>
          <w:rFonts w:ascii="Calibri" w:hAnsi="Calibri" w:eastAsia="" w:cs="Calibri" w:eastAsiaTheme="majorEastAsia"/>
          <w:color w:val="000000" w:themeColor="text1" w:themeTint="FF" w:themeShade="FF"/>
          <w:sz w:val="22"/>
          <w:szCs w:val="22"/>
        </w:rPr>
        <w:t>_____________________________</w:t>
      </w:r>
    </w:p>
    <w:p w:rsidR="6741CF11" w:rsidP="2FFCC261" w:rsidRDefault="6741CF11" w14:paraId="1CED90AF" w14:textId="6FDF7019">
      <w:pPr>
        <w:pStyle w:val="paragraph"/>
        <w:spacing w:before="0" w:beforeAutospacing="off" w:after="0" w:afterAutospacing="off"/>
        <w:jc w:val="left"/>
        <w:rPr>
          <w:rStyle w:val="normaltextrun"/>
          <w:rFonts w:ascii="Calibri" w:hAnsi="Calibri" w:eastAsia="" w:cs="Calibri" w:eastAsiaTheme="majorEastAsia"/>
          <w:color w:val="000000" w:themeColor="text1" w:themeTint="FF" w:themeShade="FF"/>
          <w:sz w:val="22"/>
          <w:szCs w:val="22"/>
          <w:highlight w:val="yellow"/>
        </w:rPr>
      </w:pPr>
      <w:r w:rsidRPr="2FFCC261" w:rsidR="6741CF11">
        <w:rPr>
          <w:rStyle w:val="normaltextrun"/>
          <w:rFonts w:ascii="Calibri" w:hAnsi="Calibri" w:eastAsia="" w:cs="Calibri" w:eastAsiaTheme="majorEastAsia"/>
          <w:color w:val="000000" w:themeColor="text1" w:themeTint="FF" w:themeShade="FF"/>
          <w:sz w:val="22"/>
          <w:szCs w:val="22"/>
          <w:highlight w:val="yellow"/>
        </w:rPr>
        <w:t>Nome completo</w:t>
      </w:r>
    </w:p>
    <w:p w:rsidR="6741CF11" w:rsidP="2FFCC261" w:rsidRDefault="6741CF11" w14:paraId="2B02303F" w14:textId="5857765D">
      <w:pPr>
        <w:pStyle w:val="paragraph"/>
        <w:spacing w:before="0" w:beforeAutospacing="off" w:after="0" w:afterAutospacing="off"/>
        <w:jc w:val="left"/>
      </w:pPr>
      <w:r w:rsidRPr="2FFCC261" w:rsidR="6741CF11">
        <w:rPr>
          <w:rStyle w:val="normaltextrun"/>
          <w:rFonts w:ascii="Calibri" w:hAnsi="Calibri" w:eastAsia="" w:cs="Calibri" w:eastAsiaTheme="majorEastAsia"/>
          <w:color w:val="000000" w:themeColor="text1" w:themeTint="FF" w:themeShade="FF"/>
          <w:sz w:val="22"/>
          <w:szCs w:val="22"/>
        </w:rPr>
        <w:t>Membro do Conselho Fiscal</w:t>
      </w:r>
    </w:p>
    <w:p w:rsidR="6741CF11" w:rsidP="2FFCC261" w:rsidRDefault="6741CF11" w14:paraId="06F58724" w14:textId="7F84A60C">
      <w:pPr>
        <w:pStyle w:val="paragraph"/>
        <w:spacing w:before="0" w:beforeAutospacing="off" w:after="0" w:afterAutospacing="off"/>
        <w:jc w:val="left"/>
        <w:rPr>
          <w:rStyle w:val="normaltextrun"/>
          <w:rFonts w:ascii="Calibri" w:hAnsi="Calibri" w:eastAsia="" w:cs="Calibri" w:eastAsiaTheme="majorEastAsia"/>
          <w:color w:val="000000" w:themeColor="text1" w:themeTint="FF" w:themeShade="FF"/>
          <w:sz w:val="22"/>
          <w:szCs w:val="22"/>
          <w:highlight w:val="yellow"/>
        </w:rPr>
      </w:pPr>
      <w:r w:rsidRPr="2FFCC261" w:rsidR="6741CF11">
        <w:rPr>
          <w:rStyle w:val="normaltextrun"/>
          <w:rFonts w:ascii="Calibri" w:hAnsi="Calibri" w:eastAsia="" w:cs="Calibri" w:eastAsiaTheme="majorEastAsia"/>
          <w:color w:val="000000" w:themeColor="text1" w:themeTint="FF" w:themeShade="FF"/>
          <w:sz w:val="22"/>
          <w:szCs w:val="22"/>
        </w:rPr>
        <w:t xml:space="preserve">RG: </w:t>
      </w:r>
      <w:r w:rsidRPr="2FFCC261" w:rsidR="6741CF11">
        <w:rPr>
          <w:rStyle w:val="normaltextrun"/>
          <w:rFonts w:ascii="Calibri" w:hAnsi="Calibri" w:eastAsia="" w:cs="Calibri" w:eastAsiaTheme="majorEastAsia"/>
          <w:color w:val="000000" w:themeColor="text1" w:themeTint="FF" w:themeShade="FF"/>
          <w:sz w:val="22"/>
          <w:szCs w:val="22"/>
          <w:highlight w:val="yellow"/>
        </w:rPr>
        <w:t>- SSP/SP</w:t>
      </w:r>
    </w:p>
    <w:p w:rsidR="2FFCC261" w:rsidP="2FFCC261" w:rsidRDefault="2FFCC261" w14:paraId="76EE0940" w14:textId="56CABE96">
      <w:pPr>
        <w:pStyle w:val="paragraph"/>
        <w:spacing w:before="0" w:beforeAutospacing="off" w:after="0" w:afterAutospacing="off"/>
        <w:jc w:val="left"/>
        <w:rPr>
          <w:rStyle w:val="normaltextrun"/>
          <w:rFonts w:ascii="Calibri" w:hAnsi="Calibri" w:eastAsia="" w:cs="Calibri" w:eastAsiaTheme="majorEastAsia"/>
          <w:color w:val="000000" w:themeColor="text1" w:themeTint="FF" w:themeShade="FF"/>
          <w:sz w:val="22"/>
          <w:szCs w:val="22"/>
          <w:highlight w:val="yellow"/>
        </w:rPr>
      </w:pPr>
    </w:p>
    <w:p w:rsidR="6741CF11" w:rsidP="2FFCC261" w:rsidRDefault="6741CF11" w14:paraId="16FB2A45" w14:noSpellErr="1" w14:textId="05BF08A6">
      <w:pPr>
        <w:pStyle w:val="paragraph"/>
        <w:spacing w:before="0" w:beforeAutospacing="off" w:after="0" w:afterAutospacing="off"/>
        <w:jc w:val="right"/>
      </w:pPr>
      <w:r w:rsidRPr="17574EAB" w:rsidR="6741CF11">
        <w:rPr>
          <w:rStyle w:val="normaltextrun"/>
          <w:rFonts w:ascii="Calibri" w:hAnsi="Calibri" w:eastAsia="" w:cs="Calibri" w:eastAsiaTheme="majorEastAsia"/>
          <w:color w:val="000000" w:themeColor="text1" w:themeTint="FF" w:themeShade="FF"/>
          <w:sz w:val="22"/>
          <w:szCs w:val="22"/>
        </w:rPr>
        <w:t xml:space="preserve">Ciente, </w:t>
      </w:r>
      <w:r w:rsidRPr="17574EAB" w:rsidR="6741CF11">
        <w:rPr>
          <w:rStyle w:val="normaltextrun"/>
          <w:rFonts w:ascii="Calibri" w:hAnsi="Calibri" w:eastAsia="" w:cs="Calibri" w:eastAsiaTheme="majorEastAsia"/>
          <w:color w:val="000000" w:themeColor="text1" w:themeTint="FF" w:themeShade="FF"/>
          <w:sz w:val="22"/>
          <w:szCs w:val="22"/>
          <w:highlight w:val="yellow"/>
        </w:rPr>
        <w:t>XX/XX/20</w:t>
      </w:r>
      <w:r w:rsidRPr="17574EAB" w:rsidR="2F50D532">
        <w:rPr>
          <w:rStyle w:val="normaltextrun"/>
          <w:rFonts w:ascii="Calibri" w:hAnsi="Calibri" w:eastAsia="" w:cs="Calibri" w:eastAsiaTheme="majorEastAsia"/>
          <w:color w:val="000000" w:themeColor="text1" w:themeTint="FF" w:themeShade="FF"/>
          <w:sz w:val="22"/>
          <w:szCs w:val="22"/>
          <w:highlight w:val="yellow"/>
        </w:rPr>
        <w:t>2</w:t>
      </w:r>
      <w:r w:rsidRPr="17574EAB" w:rsidR="2F50D532">
        <w:rPr>
          <w:rStyle w:val="normaltextrun"/>
          <w:rFonts w:ascii="Calibri" w:hAnsi="Calibri" w:eastAsia="" w:cs="Calibri" w:eastAsiaTheme="majorEastAsia"/>
          <w:color w:val="000000" w:themeColor="text1" w:themeTint="FF" w:themeShade="FF"/>
          <w:sz w:val="22"/>
          <w:szCs w:val="22"/>
        </w:rPr>
        <w:t>4</w:t>
      </w:r>
      <w:r>
        <w:br/>
      </w:r>
      <w:r>
        <w:br/>
      </w:r>
      <w:r>
        <w:br/>
      </w:r>
      <w:r w:rsidRPr="17574EAB" w:rsidR="6741CF11">
        <w:rPr>
          <w:rStyle w:val="normaltextrun"/>
          <w:rFonts w:ascii="Calibri" w:hAnsi="Calibri" w:eastAsia="" w:cs="Calibri" w:eastAsiaTheme="majorEastAsia"/>
          <w:color w:val="000000" w:themeColor="text1" w:themeTint="FF" w:themeShade="FF"/>
          <w:sz w:val="22"/>
          <w:szCs w:val="22"/>
        </w:rPr>
        <w:t>_____________________________</w:t>
      </w:r>
    </w:p>
    <w:p w:rsidR="6741CF11" w:rsidP="2FFCC261" w:rsidRDefault="6741CF11" w14:paraId="3C4CC792" w14:textId="6FDF7019">
      <w:pPr>
        <w:pStyle w:val="paragraph"/>
        <w:spacing w:before="0" w:beforeAutospacing="off" w:after="0" w:afterAutospacing="off"/>
        <w:jc w:val="right"/>
        <w:rPr>
          <w:rStyle w:val="normaltextrun"/>
          <w:rFonts w:ascii="Calibri" w:hAnsi="Calibri" w:eastAsia="" w:cs="Calibri" w:eastAsiaTheme="majorEastAsia"/>
          <w:color w:val="000000" w:themeColor="text1" w:themeTint="FF" w:themeShade="FF"/>
          <w:sz w:val="22"/>
          <w:szCs w:val="22"/>
          <w:highlight w:val="yellow"/>
        </w:rPr>
      </w:pPr>
      <w:r w:rsidRPr="2FFCC261" w:rsidR="6741CF11">
        <w:rPr>
          <w:rStyle w:val="normaltextrun"/>
          <w:rFonts w:ascii="Calibri" w:hAnsi="Calibri" w:eastAsia="" w:cs="Calibri" w:eastAsiaTheme="majorEastAsia"/>
          <w:color w:val="000000" w:themeColor="text1" w:themeTint="FF" w:themeShade="FF"/>
          <w:sz w:val="22"/>
          <w:szCs w:val="22"/>
          <w:highlight w:val="yellow"/>
        </w:rPr>
        <w:t>Nome completo</w:t>
      </w:r>
    </w:p>
    <w:p w:rsidR="6741CF11" w:rsidP="2FFCC261" w:rsidRDefault="6741CF11" w14:paraId="4566D922" w14:textId="30517BE3">
      <w:pPr>
        <w:pStyle w:val="paragraph"/>
        <w:spacing w:before="0" w:beforeAutospacing="off" w:after="0" w:afterAutospacing="off"/>
        <w:jc w:val="right"/>
      </w:pPr>
      <w:r w:rsidRPr="2FFCC261" w:rsidR="6741CF11">
        <w:rPr>
          <w:rStyle w:val="normaltextrun"/>
          <w:rFonts w:ascii="Calibri" w:hAnsi="Calibri" w:eastAsia="" w:cs="Calibri" w:eastAsiaTheme="majorEastAsia"/>
          <w:color w:val="000000" w:themeColor="text1" w:themeTint="FF" w:themeShade="FF"/>
          <w:sz w:val="22"/>
          <w:szCs w:val="22"/>
        </w:rPr>
        <w:t>Tesoureiral</w:t>
      </w:r>
    </w:p>
    <w:p w:rsidR="6741CF11" w:rsidP="2FFCC261" w:rsidRDefault="6741CF11" w14:paraId="0BFAA2FF" w14:textId="7F84A60C">
      <w:pPr>
        <w:pStyle w:val="paragraph"/>
        <w:spacing w:before="0" w:beforeAutospacing="off" w:after="0" w:afterAutospacing="off"/>
        <w:jc w:val="right"/>
        <w:rPr>
          <w:rStyle w:val="normaltextrun"/>
          <w:rFonts w:ascii="Calibri" w:hAnsi="Calibri" w:eastAsia="" w:cs="Calibri" w:eastAsiaTheme="majorEastAsia"/>
          <w:color w:val="000000" w:themeColor="text1" w:themeTint="FF" w:themeShade="FF"/>
          <w:sz w:val="22"/>
          <w:szCs w:val="22"/>
          <w:highlight w:val="yellow"/>
        </w:rPr>
      </w:pPr>
      <w:r w:rsidRPr="2FFCC261" w:rsidR="6741CF11">
        <w:rPr>
          <w:rStyle w:val="normaltextrun"/>
          <w:rFonts w:ascii="Calibri" w:hAnsi="Calibri" w:eastAsia="" w:cs="Calibri" w:eastAsiaTheme="majorEastAsia"/>
          <w:color w:val="000000" w:themeColor="text1" w:themeTint="FF" w:themeShade="FF"/>
          <w:sz w:val="22"/>
          <w:szCs w:val="22"/>
        </w:rPr>
        <w:t xml:space="preserve">RG: </w:t>
      </w:r>
      <w:r w:rsidRPr="2FFCC261" w:rsidR="6741CF11">
        <w:rPr>
          <w:rStyle w:val="normaltextrun"/>
          <w:rFonts w:ascii="Calibri" w:hAnsi="Calibri" w:eastAsia="" w:cs="Calibri" w:eastAsiaTheme="majorEastAsia"/>
          <w:color w:val="000000" w:themeColor="text1" w:themeTint="FF" w:themeShade="FF"/>
          <w:sz w:val="22"/>
          <w:szCs w:val="22"/>
          <w:highlight w:val="yellow"/>
        </w:rPr>
        <w:t>- SSP/SP</w:t>
      </w:r>
    </w:p>
    <w:p w:rsidR="2FFCC261" w:rsidP="2FFCC261" w:rsidRDefault="2FFCC261" w14:paraId="4A600329" w14:textId="079EFCCA">
      <w:pPr>
        <w:pStyle w:val="paragraph"/>
        <w:spacing w:before="0" w:beforeAutospacing="off" w:after="0" w:afterAutospacing="off"/>
        <w:jc w:val="left"/>
        <w:rPr>
          <w:rStyle w:val="normaltextrun"/>
          <w:rFonts w:ascii="Calibri" w:hAnsi="Calibri" w:eastAsia="" w:cs="Calibri" w:eastAsiaTheme="majorEastAsia"/>
          <w:color w:val="000000" w:themeColor="text1" w:themeTint="FF" w:themeShade="FF"/>
          <w:sz w:val="22"/>
          <w:szCs w:val="22"/>
          <w:highlight w:val="yellow"/>
        </w:rPr>
      </w:pPr>
    </w:p>
    <w:p w:rsidR="2FFCC261" w:rsidP="2FFCC261" w:rsidRDefault="2FFCC261" w14:paraId="281A7880" w14:textId="657CC189">
      <w:pPr>
        <w:pStyle w:val="paragraph"/>
        <w:spacing w:before="0" w:beforeAutospacing="off" w:after="0" w:afterAutospacing="off"/>
        <w:jc w:val="left"/>
        <w:rPr>
          <w:rStyle w:val="normaltextrun"/>
          <w:rFonts w:ascii="Calibri" w:hAnsi="Calibri" w:eastAsia="" w:cs="Calibri" w:eastAsiaTheme="majorEastAsia"/>
          <w:color w:val="000000" w:themeColor="text1" w:themeTint="FF" w:themeShade="FF"/>
          <w:sz w:val="22"/>
          <w:szCs w:val="22"/>
        </w:rPr>
      </w:pPr>
    </w:p>
    <w:p w:rsidR="2FFCC261" w:rsidP="2FFCC261" w:rsidRDefault="2FFCC261" w14:paraId="3FF5B23A" w14:textId="6B154B8D">
      <w:pPr>
        <w:pStyle w:val="paragraph"/>
        <w:spacing w:before="0" w:beforeAutospacing="off" w:after="0" w:afterAutospacing="off"/>
        <w:jc w:val="left"/>
        <w:rPr>
          <w:rStyle w:val="normaltextrun"/>
          <w:rFonts w:ascii="Calibri" w:hAnsi="Calibri" w:eastAsia="" w:cs="Calibri" w:eastAsiaTheme="majorEastAsia"/>
          <w:color w:val="000000" w:themeColor="text1" w:themeTint="FF" w:themeShade="FF"/>
          <w:sz w:val="22"/>
          <w:szCs w:val="22"/>
        </w:rPr>
      </w:pPr>
    </w:p>
    <w:p w:rsidRPr="00481D00" w:rsidR="00547F6A" w:rsidP="63D7E34A" w:rsidRDefault="00547F6A" w14:paraId="01A19491" w14:textId="4B2E18AF">
      <w:pPr>
        <w:pStyle w:val="Normal"/>
        <w:ind w:right="-568"/>
      </w:pPr>
      <w:r w:rsidR="63D7E34A">
        <w:drawing>
          <wp:anchor distT="0" distB="0" distL="114300" distR="114300" simplePos="0" relativeHeight="251658240" behindDoc="1" locked="0" layoutInCell="1" allowOverlap="1" wp14:editId="6720C057" wp14:anchorId="201D61AD">
            <wp:simplePos x="0" y="0"/>
            <wp:positionH relativeFrom="column">
              <wp:posOffset>2324100</wp:posOffset>
            </wp:positionH>
            <wp:positionV relativeFrom="paragraph">
              <wp:posOffset>142875</wp:posOffset>
            </wp:positionV>
            <wp:extent cx="789339" cy="600159"/>
            <wp:effectExtent l="0" t="0" r="0" b="0"/>
            <wp:wrapNone/>
            <wp:docPr id="957140931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957140931" name=""/>
                    <pic:cNvPicPr/>
                  </pic:nvPicPr>
                  <pic:blipFill>
                    <a:blip xmlns:r="http://schemas.openxmlformats.org/officeDocument/2006/relationships" r:embed="rId48159754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9339" cy="6001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63D7E34A" w:rsidP="63D7E34A" w:rsidRDefault="63D7E34A" w14:paraId="44D7B5FB" w14:textId="4D50032F">
      <w:pPr>
        <w:pStyle w:val="Normal"/>
        <w:ind w:right="-568"/>
      </w:pPr>
    </w:p>
    <w:p w:rsidR="63D7E34A" w:rsidP="63D7E34A" w:rsidRDefault="63D7E34A" w14:paraId="0D53B8C2" w14:textId="01948B67">
      <w:pPr>
        <w:pStyle w:val="Normal"/>
        <w:ind w:right="-568"/>
      </w:pPr>
    </w:p>
    <w:p w:rsidR="00D828BA" w:rsidP="57B6A879" w:rsidRDefault="00D828BA" w14:paraId="0ED47E60" w14:textId="3C0C28E1">
      <w:pPr>
        <w:pStyle w:val="Normal"/>
        <w:ind w:left="-720" w:right="-568"/>
        <w:jc w:val="center"/>
      </w:pPr>
      <w:r w:rsidR="00D828BA">
        <w:rPr/>
        <w:t>Lucy Souza Dias</w:t>
      </w:r>
      <w:r>
        <w:br/>
      </w:r>
      <w:r w:rsidR="00D828BA">
        <w:rPr/>
        <w:t>Presidente</w:t>
      </w:r>
    </w:p>
    <w:p w:rsidR="63D7E34A" w:rsidP="63D7E34A" w:rsidRDefault="63D7E34A" w14:paraId="72D847F5" w14:textId="6270531E">
      <w:pPr>
        <w:pStyle w:val="Normal"/>
        <w:ind w:right="-568"/>
      </w:pPr>
    </w:p>
    <w:sectPr w:rsidRPr="00481D00" w:rsidR="00547F6A" w:rsidSect="009F113F">
      <w:headerReference w:type="default" r:id="rId9"/>
      <w:footerReference w:type="default" r:id="rId10"/>
      <w:pgSz w:w="11906" w:h="16838" w:orient="portrait"/>
      <w:pgMar w:top="1417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F113F" w:rsidP="00481D00" w:rsidRDefault="009F113F" w14:paraId="27452117" w14:textId="77777777">
      <w:pPr>
        <w:spacing w:after="0" w:line="240" w:lineRule="auto"/>
      </w:pPr>
      <w:r>
        <w:separator/>
      </w:r>
    </w:p>
  </w:endnote>
  <w:endnote w:type="continuationSeparator" w:id="0">
    <w:p w:rsidR="009F113F" w:rsidP="00481D00" w:rsidRDefault="009F113F" w14:paraId="538812E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81D00" w:rsidP="15B7CD64" w:rsidRDefault="15B7CD64" w14:paraId="2A865CD2" w14:textId="4B46C3AB">
    <w:pPr>
      <w:pStyle w:val="Corpodetexto"/>
      <w:spacing w:line="245" w:lineRule="exact"/>
      <w:ind w:left="20"/>
      <w:jc w:val="center"/>
      <w:rPr>
        <w:color w:val="4471C4"/>
        <w:sz w:val="16"/>
        <w:szCs w:val="16"/>
      </w:rPr>
    </w:pPr>
    <w:r w:rsidRPr="15B7CD64">
      <w:rPr>
        <w:color w:val="4471C4"/>
        <w:sz w:val="18"/>
        <w:szCs w:val="18"/>
      </w:rPr>
      <w:t xml:space="preserve">Ação Concreta ONG Esportiva e Cultural. </w:t>
    </w:r>
  </w:p>
  <w:p w:rsidR="00481D00" w:rsidP="15B7CD64" w:rsidRDefault="15B7CD64" w14:paraId="2C02D852" w14:textId="3445B337">
    <w:pPr>
      <w:pStyle w:val="Corpodetexto"/>
      <w:spacing w:line="245" w:lineRule="exact"/>
      <w:ind w:left="20"/>
      <w:jc w:val="center"/>
      <w:rPr>
        <w:color w:val="4471C4"/>
        <w:sz w:val="16"/>
        <w:szCs w:val="16"/>
      </w:rPr>
    </w:pPr>
    <w:r w:rsidRPr="15B7CD64">
      <w:rPr>
        <w:color w:val="4471C4"/>
        <w:sz w:val="18"/>
        <w:szCs w:val="18"/>
      </w:rPr>
      <w:t>CNPJ 05.780.423/0001-95. acaoconcretaprojetos@gmail.com</w:t>
    </w:r>
  </w:p>
  <w:p w:rsidR="00481D00" w:rsidP="5B11E3ED" w:rsidRDefault="5B11E3ED" w14:paraId="54F79C02" w14:textId="50CF8B82">
    <w:pPr>
      <w:pStyle w:val="Corpodetexto"/>
      <w:spacing w:line="245" w:lineRule="exact"/>
      <w:ind w:left="20"/>
      <w:jc w:val="center"/>
      <w:rPr>
        <w:color w:val="4471C4"/>
        <w:sz w:val="16"/>
        <w:szCs w:val="16"/>
      </w:rPr>
    </w:pPr>
    <w:r w:rsidRPr="5B11E3ED">
      <w:rPr>
        <w:color w:val="4471C4"/>
        <w:sz w:val="18"/>
        <w:szCs w:val="18"/>
      </w:rPr>
      <w:t xml:space="preserve">Av. Cidade Jardim, 377, SLJ Sala 128, </w:t>
    </w:r>
    <w:proofErr w:type="spellStart"/>
    <w:r w:rsidRPr="5B11E3ED">
      <w:rPr>
        <w:color w:val="4471C4"/>
        <w:sz w:val="18"/>
        <w:szCs w:val="18"/>
      </w:rPr>
      <w:t>Itaim</w:t>
    </w:r>
    <w:proofErr w:type="spellEnd"/>
    <w:r w:rsidRPr="5B11E3ED">
      <w:rPr>
        <w:color w:val="4471C4"/>
        <w:sz w:val="18"/>
        <w:szCs w:val="18"/>
      </w:rPr>
      <w:t xml:space="preserve"> Bibi - São Paulo - SP, CEP: 01.453-900</w:t>
    </w:r>
  </w:p>
  <w:p w:rsidR="00481D00" w:rsidP="15B7CD64" w:rsidRDefault="5B11E3ED" w14:paraId="2B48F5D4" w14:textId="42EFE0C1">
    <w:pPr>
      <w:pStyle w:val="Corpodetexto"/>
      <w:spacing w:line="245" w:lineRule="exact"/>
      <w:ind w:left="20"/>
      <w:jc w:val="center"/>
      <w:rPr>
        <w:color w:val="4471C4"/>
        <w:sz w:val="16"/>
        <w:szCs w:val="16"/>
      </w:rPr>
    </w:pPr>
    <w:r w:rsidRPr="15B7CD64">
      <w:rPr>
        <w:color w:val="4471C4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F113F" w:rsidP="00481D00" w:rsidRDefault="009F113F" w14:paraId="482B8765" w14:textId="77777777">
      <w:pPr>
        <w:spacing w:after="0" w:line="240" w:lineRule="auto"/>
      </w:pPr>
      <w:r>
        <w:separator/>
      </w:r>
    </w:p>
  </w:footnote>
  <w:footnote w:type="continuationSeparator" w:id="0">
    <w:p w:rsidR="009F113F" w:rsidP="00481D00" w:rsidRDefault="009F113F" w14:paraId="1F0C2AE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481D00" w:rsidRDefault="7A349929" w14:paraId="775D3A3E" w14:textId="615029FD">
    <w:pPr>
      <w:pStyle w:val="Cabealho"/>
    </w:pPr>
    <w:r>
      <w:rPr>
        <w:noProof/>
      </w:rPr>
      <w:drawing>
        <wp:inline distT="0" distB="0" distL="0" distR="0" wp14:anchorId="7CCE34C5" wp14:editId="3C73DA02">
          <wp:extent cx="1244600" cy="1266418"/>
          <wp:effectExtent l="0" t="0" r="0" b="0"/>
          <wp:docPr id="984807850" name="Imagem 3" descr="Diagrama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Diagrama&#10;&#10;Descrição gerada automaticamente com confiança média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44600" cy="12664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>
  <int2:observations>
    <int2:textHash int2:hashCode="iLf/kLSPanw/dy" int2:id="HSKq3kqh">
      <int2:state int2:type="spell" int2:value="Rejected"/>
    </int2:textHash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D00"/>
    <w:rsid w:val="000A3F01"/>
    <w:rsid w:val="000E2262"/>
    <w:rsid w:val="002B6A07"/>
    <w:rsid w:val="00311059"/>
    <w:rsid w:val="003363DB"/>
    <w:rsid w:val="00360075"/>
    <w:rsid w:val="003F07CF"/>
    <w:rsid w:val="00413207"/>
    <w:rsid w:val="00432C74"/>
    <w:rsid w:val="004704A6"/>
    <w:rsid w:val="00481D00"/>
    <w:rsid w:val="004E1B64"/>
    <w:rsid w:val="00504DC0"/>
    <w:rsid w:val="00547F6A"/>
    <w:rsid w:val="005B5040"/>
    <w:rsid w:val="005C489C"/>
    <w:rsid w:val="005F7F02"/>
    <w:rsid w:val="00680B86"/>
    <w:rsid w:val="006872ED"/>
    <w:rsid w:val="006F3491"/>
    <w:rsid w:val="006F50E6"/>
    <w:rsid w:val="00706FFB"/>
    <w:rsid w:val="007325B1"/>
    <w:rsid w:val="00764998"/>
    <w:rsid w:val="0077370B"/>
    <w:rsid w:val="007D68F8"/>
    <w:rsid w:val="0085297D"/>
    <w:rsid w:val="00874C2B"/>
    <w:rsid w:val="008F33B7"/>
    <w:rsid w:val="0092631B"/>
    <w:rsid w:val="00977B3D"/>
    <w:rsid w:val="009B124A"/>
    <w:rsid w:val="009F113F"/>
    <w:rsid w:val="009F7F20"/>
    <w:rsid w:val="00A71468"/>
    <w:rsid w:val="00AB77CF"/>
    <w:rsid w:val="00AE1253"/>
    <w:rsid w:val="00B10B16"/>
    <w:rsid w:val="00BB2702"/>
    <w:rsid w:val="00BD2D7D"/>
    <w:rsid w:val="00C36626"/>
    <w:rsid w:val="00CB03BC"/>
    <w:rsid w:val="00CC0FB6"/>
    <w:rsid w:val="00CF756E"/>
    <w:rsid w:val="00D55771"/>
    <w:rsid w:val="00D66FD2"/>
    <w:rsid w:val="00D828BA"/>
    <w:rsid w:val="00DA3C1A"/>
    <w:rsid w:val="00DA40BE"/>
    <w:rsid w:val="00DC4E08"/>
    <w:rsid w:val="00E03FCC"/>
    <w:rsid w:val="00E165D7"/>
    <w:rsid w:val="00E24459"/>
    <w:rsid w:val="00E57934"/>
    <w:rsid w:val="00E87229"/>
    <w:rsid w:val="00F271F1"/>
    <w:rsid w:val="00FC097E"/>
    <w:rsid w:val="0103F036"/>
    <w:rsid w:val="06F95F78"/>
    <w:rsid w:val="099C966B"/>
    <w:rsid w:val="15B7CD64"/>
    <w:rsid w:val="164572D2"/>
    <w:rsid w:val="17574EAB"/>
    <w:rsid w:val="183E3495"/>
    <w:rsid w:val="20E093ED"/>
    <w:rsid w:val="215DAAF9"/>
    <w:rsid w:val="2A38DF92"/>
    <w:rsid w:val="2E27E5DA"/>
    <w:rsid w:val="2F50D532"/>
    <w:rsid w:val="2FFCC261"/>
    <w:rsid w:val="3B7CEFC4"/>
    <w:rsid w:val="44650E81"/>
    <w:rsid w:val="49B3F694"/>
    <w:rsid w:val="5235F02D"/>
    <w:rsid w:val="551D7FDD"/>
    <w:rsid w:val="564B46AC"/>
    <w:rsid w:val="56FCD0E7"/>
    <w:rsid w:val="57B6A879"/>
    <w:rsid w:val="59CAA492"/>
    <w:rsid w:val="5AC8AF85"/>
    <w:rsid w:val="5B11E3ED"/>
    <w:rsid w:val="63D7E34A"/>
    <w:rsid w:val="6599F286"/>
    <w:rsid w:val="65B76DDF"/>
    <w:rsid w:val="6624BD72"/>
    <w:rsid w:val="6741CF11"/>
    <w:rsid w:val="6BE388C7"/>
    <w:rsid w:val="6C6D9CF7"/>
    <w:rsid w:val="6F4C8478"/>
    <w:rsid w:val="749520DC"/>
    <w:rsid w:val="7511BC87"/>
    <w:rsid w:val="762A340D"/>
    <w:rsid w:val="7A3494FE"/>
    <w:rsid w:val="7A349929"/>
    <w:rsid w:val="7AD71ACD"/>
    <w:rsid w:val="7FF1A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0AAC"/>
  <w15:chartTrackingRefBased/>
  <w15:docId w15:val="{0BD3BAB7-9F38-4621-A10B-B974E67BC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81D0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81D0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81D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81D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81D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81D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81D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81D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81D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basedOn w:val="Fontepargpadro"/>
    <w:link w:val="Ttulo1"/>
    <w:uiPriority w:val="9"/>
    <w:rsid w:val="00481D0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/>
    <w:rsid w:val="00481D0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/>
    <w:rsid w:val="00481D0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/>
    <w:rsid w:val="00481D00"/>
    <w:rPr>
      <w:rFonts w:eastAsiaTheme="majorEastAsia" w:cstheme="majorBidi"/>
      <w:i/>
      <w:iCs/>
      <w:color w:val="0F4761" w:themeColor="accent1" w:themeShade="BF"/>
    </w:rPr>
  </w:style>
  <w:style w:type="character" w:styleId="Ttulo5Char" w:customStyle="1">
    <w:name w:val="Título 5 Char"/>
    <w:basedOn w:val="Fontepargpadro"/>
    <w:link w:val="Ttulo5"/>
    <w:uiPriority w:val="9"/>
    <w:semiHidden/>
    <w:rsid w:val="00481D00"/>
    <w:rPr>
      <w:rFonts w:eastAsiaTheme="majorEastAsia" w:cstheme="majorBidi"/>
      <w:color w:val="0F4761" w:themeColor="accent1" w:themeShade="BF"/>
    </w:rPr>
  </w:style>
  <w:style w:type="character" w:styleId="Ttulo6Char" w:customStyle="1">
    <w:name w:val="Título 6 Char"/>
    <w:basedOn w:val="Fontepargpadro"/>
    <w:link w:val="Ttulo6"/>
    <w:uiPriority w:val="9"/>
    <w:semiHidden/>
    <w:rsid w:val="00481D00"/>
    <w:rPr>
      <w:rFonts w:eastAsiaTheme="majorEastAsia" w:cstheme="majorBidi"/>
      <w:i/>
      <w:iCs/>
      <w:color w:val="595959" w:themeColor="text1" w:themeTint="A6"/>
    </w:rPr>
  </w:style>
  <w:style w:type="character" w:styleId="Ttulo7Char" w:customStyle="1">
    <w:name w:val="Título 7 Char"/>
    <w:basedOn w:val="Fontepargpadro"/>
    <w:link w:val="Ttulo7"/>
    <w:uiPriority w:val="9"/>
    <w:semiHidden/>
    <w:rsid w:val="00481D00"/>
    <w:rPr>
      <w:rFonts w:eastAsiaTheme="majorEastAsia" w:cstheme="majorBidi"/>
      <w:color w:val="595959" w:themeColor="text1" w:themeTint="A6"/>
    </w:rPr>
  </w:style>
  <w:style w:type="character" w:styleId="Ttulo8Char" w:customStyle="1">
    <w:name w:val="Título 8 Char"/>
    <w:basedOn w:val="Fontepargpadro"/>
    <w:link w:val="Ttulo8"/>
    <w:uiPriority w:val="9"/>
    <w:semiHidden/>
    <w:rsid w:val="00481D00"/>
    <w:rPr>
      <w:rFonts w:eastAsiaTheme="majorEastAsia" w:cstheme="majorBidi"/>
      <w:i/>
      <w:iCs/>
      <w:color w:val="272727" w:themeColor="text1" w:themeTint="D8"/>
    </w:rPr>
  </w:style>
  <w:style w:type="character" w:styleId="Ttulo9Char" w:customStyle="1">
    <w:name w:val="Título 9 Char"/>
    <w:basedOn w:val="Fontepargpadro"/>
    <w:link w:val="Ttulo9"/>
    <w:uiPriority w:val="9"/>
    <w:semiHidden/>
    <w:rsid w:val="00481D0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81D0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481D0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81D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481D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81D00"/>
    <w:pPr>
      <w:spacing w:before="160"/>
      <w:jc w:val="center"/>
    </w:pPr>
    <w:rPr>
      <w:i/>
      <w:iCs/>
      <w:color w:val="404040" w:themeColor="text1" w:themeTint="BF"/>
    </w:rPr>
  </w:style>
  <w:style w:type="character" w:styleId="CitaoChar" w:customStyle="1">
    <w:name w:val="Citação Char"/>
    <w:basedOn w:val="Fontepargpadro"/>
    <w:link w:val="Citao"/>
    <w:uiPriority w:val="29"/>
    <w:rsid w:val="00481D0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81D0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81D0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81D0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481D0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81D00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81D00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81D00"/>
  </w:style>
  <w:style w:type="paragraph" w:styleId="Rodap">
    <w:name w:val="footer"/>
    <w:basedOn w:val="Normal"/>
    <w:link w:val="RodapChar"/>
    <w:uiPriority w:val="99"/>
    <w:unhideWhenUsed/>
    <w:rsid w:val="00481D00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81D00"/>
  </w:style>
  <w:style w:type="paragraph" w:styleId="Corpodetexto">
    <w:name w:val="Body Text"/>
    <w:basedOn w:val="Normal"/>
    <w:link w:val="CorpodetextoChar"/>
    <w:uiPriority w:val="1"/>
    <w:qFormat/>
    <w:rsid w:val="00481D00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  <w:kern w:val="0"/>
      <w:lang w:val="pt-PT"/>
      <w14:ligatures w14:val="none"/>
    </w:rPr>
  </w:style>
  <w:style w:type="character" w:styleId="CorpodetextoChar" w:customStyle="1">
    <w:name w:val="Corpo de texto Char"/>
    <w:basedOn w:val="Fontepargpadro"/>
    <w:link w:val="Corpodetexto"/>
    <w:uiPriority w:val="1"/>
    <w:rsid w:val="00481D00"/>
    <w:rPr>
      <w:rFonts w:ascii="Calibri" w:hAnsi="Calibri" w:eastAsia="Calibri" w:cs="Calibri"/>
      <w:kern w:val="0"/>
      <w:lang w:val="pt-PT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F07C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paragraph" w:customStyle="1">
    <w:name w:val="paragraph"/>
    <w:basedOn w:val="Normal"/>
    <w:rsid w:val="00DC4E0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character" w:styleId="normaltextrun" w:customStyle="1">
    <w:name w:val="normaltextrun"/>
    <w:basedOn w:val="Fontepargpadro"/>
    <w:rsid w:val="00DC4E08"/>
  </w:style>
  <w:style w:type="character" w:styleId="eop" w:customStyle="1">
    <w:name w:val="eop"/>
    <w:basedOn w:val="Fontepargpadro"/>
    <w:rsid w:val="00DC4E08"/>
  </w:style>
  <w:style w:type="character" w:styleId="Hyperlink">
    <w:uiPriority w:val="99"/>
    <w:name w:val="Hyperlink"/>
    <w:basedOn w:val="Fontepargpadro"/>
    <w:unhideWhenUsed/>
    <w:rsid w:val="06F95F78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7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0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5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7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3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1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microsoft.com/office/2020/10/relationships/intelligence" Target="intelligence2.xml" Id="R71473ec8168b4348" /><Relationship Type="http://schemas.openxmlformats.org/officeDocument/2006/relationships/image" Target="/media/image.png" Id="rId481597542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271f9d-4856-4a52-9678-7c4689f48115">
      <Terms xmlns="http://schemas.microsoft.com/office/infopath/2007/PartnerControls"/>
    </lcf76f155ced4ddcb4097134ff3c332f>
    <TaxCatchAll xmlns="7b0fc9aa-5782-40b8-836b-445110b9a54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42680149831AF4E9F73587B6C0F4485" ma:contentTypeVersion="16" ma:contentTypeDescription="Crie um novo documento." ma:contentTypeScope="" ma:versionID="6e89408453b2055c740b1bb834a2cc43">
  <xsd:schema xmlns:xsd="http://www.w3.org/2001/XMLSchema" xmlns:xs="http://www.w3.org/2001/XMLSchema" xmlns:p="http://schemas.microsoft.com/office/2006/metadata/properties" xmlns:ns2="fb271f9d-4856-4a52-9678-7c4689f48115" xmlns:ns3="7b0fc9aa-5782-40b8-836b-445110b9a54c" targetNamespace="http://schemas.microsoft.com/office/2006/metadata/properties" ma:root="true" ma:fieldsID="1221c82de3c35f07aff503bb6ecbaee7" ns2:_="" ns3:_="">
    <xsd:import namespace="fb271f9d-4856-4a52-9678-7c4689f48115"/>
    <xsd:import namespace="7b0fc9aa-5782-40b8-836b-445110b9a5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271f9d-4856-4a52-9678-7c4689f48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ec64acc2-bd2d-4409-85f6-df2eebf848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fc9aa-5782-40b8-836b-445110b9a54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a91b9a1-2957-4578-b429-0167755ea8d5}" ma:internalName="TaxCatchAll" ma:showField="CatchAllData" ma:web="7b0fc9aa-5782-40b8-836b-445110b9a5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8AD252-99A0-410B-8198-34742DDF7DE1}">
  <ds:schemaRefs>
    <ds:schemaRef ds:uri="http://schemas.microsoft.com/office/2006/metadata/properties"/>
    <ds:schemaRef ds:uri="http://schemas.microsoft.com/office/infopath/2007/PartnerControls"/>
    <ds:schemaRef ds:uri="fb271f9d-4856-4a52-9678-7c4689f48115"/>
    <ds:schemaRef ds:uri="7b0fc9aa-5782-40b8-836b-445110b9a54c"/>
  </ds:schemaRefs>
</ds:datastoreItem>
</file>

<file path=customXml/itemProps2.xml><?xml version="1.0" encoding="utf-8"?>
<ds:datastoreItem xmlns:ds="http://schemas.openxmlformats.org/officeDocument/2006/customXml" ds:itemID="{8AA246FD-742B-412E-A748-D2F1706B3A14}"/>
</file>

<file path=customXml/itemProps3.xml><?xml version="1.0" encoding="utf-8"?>
<ds:datastoreItem xmlns:ds="http://schemas.openxmlformats.org/officeDocument/2006/customXml" ds:itemID="{3B532500-9C4C-4E92-B835-1096ED6FC4C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Gabriel Alexandre Lima de Souza</dc:creator>
  <keywords/>
  <dc:description/>
  <lastModifiedBy>Glaucia Marina Alves Pedroso</lastModifiedBy>
  <revision>53</revision>
  <dcterms:created xsi:type="dcterms:W3CDTF">2024-06-07T14:43:00.0000000Z</dcterms:created>
  <dcterms:modified xsi:type="dcterms:W3CDTF">2025-11-05T21:26:52.6435957Z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0x010100742680149831AF4E9F73587B6C0F4485</vt:lpwstr>
  </property>
  <property fmtid="{D5CDD505-2E9C-101B-9397-08002B2CF9AE}" pid="3" name="MediaServiceImageTags">
    <vt:lpwstr/>
  </property>
</Properties>
</file>