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AEC7" w14:textId="77777777" w:rsidR="002C071E" w:rsidRPr="007569EE" w:rsidRDefault="002C071E" w:rsidP="002C071E">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1096E475" w14:textId="3AE7F4AF" w:rsidR="002C071E" w:rsidRPr="005013BA" w:rsidRDefault="002C071E" w:rsidP="002C071E">
      <w:pPr>
        <w:widowControl/>
        <w:autoSpaceDE/>
        <w:autoSpaceDN/>
        <w:spacing w:before="480" w:after="360"/>
        <w:jc w:val="center"/>
        <w:textAlignment w:val="baseline"/>
        <w:rPr>
          <w:rFonts w:eastAsia="Times New Roman"/>
          <w:b/>
          <w:bCs/>
          <w:color w:val="26691D" w:themeColor="text2"/>
          <w:sz w:val="36"/>
          <w:szCs w:val="36"/>
        </w:rPr>
      </w:pPr>
      <w:r w:rsidRPr="002C071E">
        <w:rPr>
          <w:rFonts w:eastAsia="Times New Roman"/>
          <w:b/>
          <w:bCs/>
          <w:color w:val="26691D" w:themeColor="text2"/>
          <w:sz w:val="36"/>
          <w:szCs w:val="36"/>
        </w:rPr>
        <w:t>Sound Waves</w:t>
      </w:r>
    </w:p>
    <w:p w14:paraId="07C72005" w14:textId="77777777" w:rsidR="002C071E" w:rsidRPr="007569EE" w:rsidRDefault="002C071E" w:rsidP="002C071E">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7D24062D" w14:textId="77777777" w:rsidR="002C071E" w:rsidRPr="005013BA" w:rsidRDefault="002C071E" w:rsidP="002C071E">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48B4B499" w:rsidR="007A59C4" w:rsidRPr="007703F6" w:rsidRDefault="002C071E" w:rsidP="007703F6">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60494A" w:rsidRPr="00A0597B" w14:paraId="1E534A90" w14:textId="77777777" w:rsidTr="00A0597B">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34EC823E" w14:textId="77777777" w:rsidR="007A59C4" w:rsidRPr="00A0597B" w:rsidRDefault="009E1793" w:rsidP="00A0597B">
            <w:pPr>
              <w:spacing w:after="240"/>
              <w:rPr>
                <w:rStyle w:val="eop"/>
                <w:i/>
                <w:iCs/>
                <w:szCs w:val="24"/>
              </w:rPr>
            </w:pPr>
            <w:r w:rsidRPr="00A0597B">
              <w:rPr>
                <w:rStyle w:val="eop"/>
                <w:i/>
                <w:iCs/>
                <w:szCs w:val="24"/>
              </w:rPr>
              <w:t>pitch</w:t>
            </w:r>
          </w:p>
          <w:p w14:paraId="5CEDF29F" w14:textId="6493E08A" w:rsidR="00A0597B" w:rsidRPr="00A0597B" w:rsidRDefault="00A0597B" w:rsidP="00A0597B">
            <w:pPr>
              <w:spacing w:after="240"/>
              <w:rPr>
                <w:szCs w:val="24"/>
              </w:rPr>
            </w:pPr>
          </w:p>
        </w:tc>
        <w:tc>
          <w:tcPr>
            <w:tcW w:w="4677" w:type="dxa"/>
            <w:hideMark/>
          </w:tcPr>
          <w:p w14:paraId="5F1C3624" w14:textId="77777777" w:rsidR="007A59C4" w:rsidRPr="00A0597B" w:rsidRDefault="009E1793" w:rsidP="00A0597B">
            <w:pPr>
              <w:spacing w:after="240"/>
              <w:rPr>
                <w:rFonts w:eastAsiaTheme="minorEastAsia"/>
                <w:i/>
                <w:iCs/>
              </w:rPr>
            </w:pPr>
            <w:r w:rsidRPr="00A0597B">
              <w:rPr>
                <w:rFonts w:eastAsiaTheme="minorEastAsia"/>
                <w:i/>
                <w:iCs/>
              </w:rPr>
              <w:t>frequency</w:t>
            </w:r>
          </w:p>
          <w:p w14:paraId="2F81B6EC" w14:textId="48B4A66C" w:rsidR="00A0597B" w:rsidRPr="00A0597B" w:rsidRDefault="00A0597B" w:rsidP="00A0597B">
            <w:pPr>
              <w:spacing w:after="240"/>
              <w:rPr>
                <w:rFonts w:eastAsiaTheme="minorEastAsia"/>
              </w:rPr>
            </w:pPr>
          </w:p>
        </w:tc>
      </w:tr>
      <w:tr w:rsidR="0060494A" w:rsidRPr="00A0597B" w14:paraId="0FFFB1D1" w14:textId="77777777" w:rsidTr="00A0597B">
        <w:trPr>
          <w:trHeight w:val="2098"/>
        </w:trPr>
        <w:tc>
          <w:tcPr>
            <w:tcW w:w="4677" w:type="dxa"/>
            <w:hideMark/>
          </w:tcPr>
          <w:p w14:paraId="75758216" w14:textId="77777777" w:rsidR="007A59C4" w:rsidRPr="00A0597B" w:rsidRDefault="009E1793" w:rsidP="00A0597B">
            <w:pPr>
              <w:spacing w:after="240"/>
              <w:rPr>
                <w:rFonts w:eastAsiaTheme="minorEastAsia"/>
                <w:i/>
                <w:iCs/>
              </w:rPr>
            </w:pPr>
            <w:r w:rsidRPr="00A0597B">
              <w:rPr>
                <w:rFonts w:eastAsiaTheme="minorEastAsia"/>
                <w:i/>
                <w:iCs/>
              </w:rPr>
              <w:t>loudness</w:t>
            </w:r>
          </w:p>
          <w:p w14:paraId="7C602D15" w14:textId="468AD0D2" w:rsidR="00A0597B" w:rsidRPr="00A0597B" w:rsidRDefault="00A0597B" w:rsidP="00A0597B">
            <w:pPr>
              <w:spacing w:after="240"/>
              <w:rPr>
                <w:rFonts w:eastAsiaTheme="minorEastAsia"/>
              </w:rPr>
            </w:pPr>
          </w:p>
        </w:tc>
        <w:tc>
          <w:tcPr>
            <w:tcW w:w="4677" w:type="dxa"/>
            <w:hideMark/>
          </w:tcPr>
          <w:p w14:paraId="51969427" w14:textId="77777777" w:rsidR="007A59C4" w:rsidRPr="00A0597B" w:rsidRDefault="009E1793" w:rsidP="00A0597B">
            <w:pPr>
              <w:spacing w:after="240"/>
              <w:rPr>
                <w:rFonts w:eastAsiaTheme="minorEastAsia"/>
                <w:i/>
                <w:iCs/>
              </w:rPr>
            </w:pPr>
            <w:r w:rsidRPr="00A0597B">
              <w:rPr>
                <w:rFonts w:eastAsiaTheme="minorEastAsia"/>
                <w:i/>
                <w:iCs/>
              </w:rPr>
              <w:t xml:space="preserve">Doppler </w:t>
            </w:r>
            <w:r w:rsidR="007305BF" w:rsidRPr="00A0597B">
              <w:rPr>
                <w:rFonts w:eastAsiaTheme="minorEastAsia"/>
                <w:i/>
                <w:iCs/>
              </w:rPr>
              <w:t>e</w:t>
            </w:r>
            <w:r w:rsidRPr="00A0597B">
              <w:rPr>
                <w:rFonts w:eastAsiaTheme="minorEastAsia"/>
                <w:i/>
                <w:iCs/>
              </w:rPr>
              <w:t>ffect</w:t>
            </w:r>
          </w:p>
          <w:p w14:paraId="10AE765E" w14:textId="13D7635D" w:rsidR="00A0597B" w:rsidRPr="00A0597B" w:rsidRDefault="00A0597B" w:rsidP="00A0597B">
            <w:pPr>
              <w:spacing w:after="240"/>
              <w:rPr>
                <w:rFonts w:eastAsiaTheme="minorEastAsia"/>
              </w:rPr>
            </w:pPr>
          </w:p>
        </w:tc>
      </w:tr>
      <w:tr w:rsidR="0060494A" w:rsidRPr="00A0597B" w14:paraId="7203E97A" w14:textId="77777777" w:rsidTr="00A0597B">
        <w:trPr>
          <w:trHeight w:val="2098"/>
        </w:trPr>
        <w:tc>
          <w:tcPr>
            <w:tcW w:w="4677" w:type="dxa"/>
            <w:hideMark/>
          </w:tcPr>
          <w:p w14:paraId="61797197" w14:textId="77777777" w:rsidR="122862C5" w:rsidRPr="00A0597B" w:rsidRDefault="009E1793" w:rsidP="00A0597B">
            <w:pPr>
              <w:spacing w:after="240"/>
              <w:rPr>
                <w:rFonts w:eastAsiaTheme="minorEastAsia"/>
                <w:i/>
                <w:iCs/>
              </w:rPr>
            </w:pPr>
            <w:r w:rsidRPr="00A0597B">
              <w:rPr>
                <w:rFonts w:eastAsiaTheme="minorEastAsia"/>
                <w:i/>
                <w:iCs/>
              </w:rPr>
              <w:t>intensity</w:t>
            </w:r>
          </w:p>
          <w:p w14:paraId="3AAF53D9" w14:textId="3EC9A6FC" w:rsidR="00A0597B" w:rsidRPr="00A0597B" w:rsidRDefault="00A0597B" w:rsidP="00A0597B">
            <w:pPr>
              <w:spacing w:after="240"/>
              <w:rPr>
                <w:rFonts w:eastAsiaTheme="minorEastAsia"/>
              </w:rPr>
            </w:pPr>
          </w:p>
        </w:tc>
        <w:tc>
          <w:tcPr>
            <w:tcW w:w="4677" w:type="dxa"/>
            <w:hideMark/>
          </w:tcPr>
          <w:p w14:paraId="3D68CCC1" w14:textId="77777777" w:rsidR="122862C5" w:rsidRPr="00A0597B" w:rsidRDefault="009E1793" w:rsidP="00A0597B">
            <w:pPr>
              <w:spacing w:after="240"/>
              <w:rPr>
                <w:rFonts w:eastAsiaTheme="minorEastAsia"/>
                <w:i/>
                <w:iCs/>
              </w:rPr>
            </w:pPr>
            <w:r w:rsidRPr="00A0597B">
              <w:rPr>
                <w:rFonts w:eastAsiaTheme="minorEastAsia"/>
                <w:i/>
                <w:iCs/>
              </w:rPr>
              <w:t>decibel</w:t>
            </w:r>
          </w:p>
          <w:p w14:paraId="758116B9" w14:textId="03CC5415" w:rsidR="00A0597B" w:rsidRPr="00A0597B" w:rsidRDefault="00A0597B" w:rsidP="00A0597B">
            <w:pPr>
              <w:spacing w:after="240"/>
              <w:rPr>
                <w:rFonts w:eastAsiaTheme="minorEastAsia"/>
              </w:rPr>
            </w:pPr>
          </w:p>
        </w:tc>
      </w:tr>
      <w:tr w:rsidR="009E1793" w:rsidRPr="00A0597B" w14:paraId="0A56B9D9" w14:textId="77777777" w:rsidTr="00A0597B">
        <w:trPr>
          <w:trHeight w:val="2098"/>
        </w:trPr>
        <w:tc>
          <w:tcPr>
            <w:tcW w:w="4677" w:type="dxa"/>
          </w:tcPr>
          <w:p w14:paraId="77ED2EE3" w14:textId="77777777" w:rsidR="009E1793" w:rsidRPr="00A0597B" w:rsidRDefault="009E1793" w:rsidP="00A0597B">
            <w:pPr>
              <w:spacing w:after="240"/>
              <w:rPr>
                <w:rFonts w:eastAsiaTheme="minorEastAsia"/>
                <w:i/>
                <w:iCs/>
              </w:rPr>
            </w:pPr>
            <w:r w:rsidRPr="00A0597B">
              <w:rPr>
                <w:rFonts w:eastAsiaTheme="minorEastAsia"/>
                <w:i/>
                <w:iCs/>
              </w:rPr>
              <w:lastRenderedPageBreak/>
              <w:t>ultrasonic</w:t>
            </w:r>
          </w:p>
          <w:p w14:paraId="29471FD0" w14:textId="2DB051BC" w:rsidR="00A0597B" w:rsidRPr="00A0597B" w:rsidRDefault="00A0597B" w:rsidP="00A0597B">
            <w:pPr>
              <w:spacing w:after="240"/>
              <w:rPr>
                <w:rFonts w:eastAsiaTheme="minorEastAsia"/>
              </w:rPr>
            </w:pPr>
          </w:p>
        </w:tc>
        <w:tc>
          <w:tcPr>
            <w:tcW w:w="4677" w:type="dxa"/>
          </w:tcPr>
          <w:p w14:paraId="0841EF11" w14:textId="77777777" w:rsidR="009E1793" w:rsidRPr="00A0597B" w:rsidRDefault="009E1793" w:rsidP="00A0597B">
            <w:pPr>
              <w:spacing w:after="240"/>
              <w:rPr>
                <w:rFonts w:eastAsiaTheme="minorEastAsia"/>
                <w:i/>
                <w:iCs/>
              </w:rPr>
            </w:pPr>
            <w:r w:rsidRPr="00A0597B">
              <w:rPr>
                <w:rFonts w:eastAsiaTheme="minorEastAsia"/>
                <w:i/>
                <w:iCs/>
              </w:rPr>
              <w:t>infrasonic</w:t>
            </w:r>
          </w:p>
          <w:p w14:paraId="289C2C28" w14:textId="09424117" w:rsidR="00A0597B" w:rsidRPr="00A0597B" w:rsidRDefault="00A0597B" w:rsidP="00A0597B">
            <w:pPr>
              <w:spacing w:after="240"/>
              <w:rPr>
                <w:rFonts w:eastAsiaTheme="minorEastAsia"/>
              </w:rPr>
            </w:pPr>
          </w:p>
        </w:tc>
      </w:tr>
      <w:tr w:rsidR="009E1793" w:rsidRPr="00A0597B" w14:paraId="5CDCC27F" w14:textId="77777777" w:rsidTr="00A0597B">
        <w:trPr>
          <w:trHeight w:val="2098"/>
        </w:trPr>
        <w:tc>
          <w:tcPr>
            <w:tcW w:w="4677" w:type="dxa"/>
          </w:tcPr>
          <w:p w14:paraId="1D5845AB" w14:textId="77777777" w:rsidR="009E1793" w:rsidRPr="00A0597B" w:rsidRDefault="009E1793" w:rsidP="00A0597B">
            <w:pPr>
              <w:spacing w:after="240"/>
              <w:rPr>
                <w:rFonts w:eastAsiaTheme="minorEastAsia"/>
              </w:rPr>
            </w:pPr>
          </w:p>
        </w:tc>
        <w:tc>
          <w:tcPr>
            <w:tcW w:w="4677" w:type="dxa"/>
          </w:tcPr>
          <w:p w14:paraId="5E7580D8" w14:textId="77777777" w:rsidR="009E1793" w:rsidRPr="00A0597B" w:rsidRDefault="009E1793" w:rsidP="00A0597B">
            <w:pPr>
              <w:spacing w:after="240"/>
              <w:rPr>
                <w:rFonts w:eastAsiaTheme="minorEastAsia"/>
              </w:rPr>
            </w:pPr>
          </w:p>
        </w:tc>
      </w:tr>
    </w:tbl>
    <w:p w14:paraId="3BD138F5" w14:textId="673A0337" w:rsidR="39B8C80A" w:rsidRPr="001A508E" w:rsidRDefault="009E1793" w:rsidP="001A508E">
      <w:pPr>
        <w:pStyle w:val="Subhead"/>
        <w:rPr>
          <w:rStyle w:val="eop"/>
        </w:rPr>
      </w:pPr>
      <w:r w:rsidRPr="001A508E">
        <w:rPr>
          <w:rStyle w:val="eop"/>
        </w:rPr>
        <w:t>Introduction</w:t>
      </w:r>
    </w:p>
    <w:p w14:paraId="7147AFB2" w14:textId="7D3261C5" w:rsidR="005C728B" w:rsidRPr="00205E04" w:rsidRDefault="00150C90" w:rsidP="00451CA5">
      <w:pPr>
        <w:pStyle w:val="Q"/>
        <w:rPr>
          <w:rStyle w:val="eop"/>
        </w:rPr>
      </w:pPr>
      <w:r w:rsidRPr="00205E04">
        <w:rPr>
          <w:rStyle w:val="eop"/>
          <w:szCs w:val="24"/>
        </w:rPr>
        <w:t>Fill in the blanks below about sound.</w:t>
      </w:r>
    </w:p>
    <w:tbl>
      <w:tblPr>
        <w:tblStyle w:val="Biology"/>
        <w:tblW w:w="0" w:type="auto"/>
        <w:tblLook w:val="04A0" w:firstRow="1" w:lastRow="0" w:firstColumn="1" w:lastColumn="0" w:noHBand="0" w:noVBand="1"/>
      </w:tblPr>
      <w:tblGrid>
        <w:gridCol w:w="9350"/>
      </w:tblGrid>
      <w:tr w:rsidR="00D80049" w:rsidRPr="00205E04" w14:paraId="35C16F25" w14:textId="77777777" w:rsidTr="00E76C77">
        <w:trPr>
          <w:cnfStyle w:val="100000000000" w:firstRow="1" w:lastRow="0" w:firstColumn="0" w:lastColumn="0" w:oddVBand="0" w:evenVBand="0" w:oddHBand="0" w:evenHBand="0" w:firstRowFirstColumn="0" w:firstRowLastColumn="0" w:lastRowFirstColumn="0" w:lastRowLastColumn="0"/>
          <w:trHeight w:val="1134"/>
        </w:trPr>
        <w:tc>
          <w:tcPr>
            <w:tcW w:w="9350" w:type="dxa"/>
          </w:tcPr>
          <w:p w14:paraId="2BFC9B4E" w14:textId="77777777" w:rsidR="00ED6B5A" w:rsidRDefault="00911627" w:rsidP="00E76C77">
            <w:pPr>
              <w:spacing w:line="360" w:lineRule="auto"/>
            </w:pPr>
            <w:r>
              <w:rPr>
                <w:u w:val="single"/>
              </w:rPr>
              <w:t> </w:t>
            </w:r>
            <w:r>
              <w:rPr>
                <w:u w:val="single"/>
              </w:rPr>
              <w:tab/>
            </w:r>
            <w:r>
              <w:rPr>
                <w:u w:val="single"/>
              </w:rPr>
              <w:tab/>
              <w:t xml:space="preserve">    </w:t>
            </w:r>
            <w:r>
              <w:t xml:space="preserve"> </w:t>
            </w:r>
            <w:r>
              <w:rPr>
                <w:u w:val="single"/>
              </w:rPr>
              <w:t> </w:t>
            </w:r>
            <w:r>
              <w:rPr>
                <w:u w:val="single"/>
              </w:rPr>
              <w:tab/>
            </w:r>
            <w:r>
              <w:rPr>
                <w:u w:val="single"/>
              </w:rPr>
              <w:tab/>
            </w:r>
            <w:r>
              <w:rPr>
                <w:u w:val="single"/>
              </w:rPr>
              <w:tab/>
            </w:r>
            <w:r w:rsidR="00D80049" w:rsidRPr="00205E04">
              <w:t xml:space="preserve"> are produced by </w:t>
            </w:r>
            <w:r w:rsidR="00ED6B5A">
              <w:rPr>
                <w:u w:val="single"/>
              </w:rPr>
              <w:t> </w:t>
            </w:r>
            <w:r w:rsidR="00ED6B5A">
              <w:rPr>
                <w:u w:val="single"/>
              </w:rPr>
              <w:tab/>
            </w:r>
            <w:r w:rsidR="00ED6B5A">
              <w:rPr>
                <w:u w:val="single"/>
              </w:rPr>
              <w:tab/>
            </w:r>
            <w:r w:rsidR="00ED6B5A">
              <w:rPr>
                <w:u w:val="single"/>
              </w:rPr>
              <w:tab/>
            </w:r>
            <w:r w:rsidR="00ED6B5A">
              <w:rPr>
                <w:u w:val="single"/>
              </w:rPr>
              <w:tab/>
            </w:r>
            <w:r w:rsidR="00D80049" w:rsidRPr="00205E04">
              <w:t xml:space="preserve"> within </w:t>
            </w:r>
          </w:p>
          <w:p w14:paraId="51BF46CB" w14:textId="77777777" w:rsidR="00C321F3" w:rsidRDefault="00ED6B5A" w:rsidP="00E76C77">
            <w:pPr>
              <w:spacing w:line="360" w:lineRule="auto"/>
            </w:pPr>
            <w:r>
              <w:rPr>
                <w:u w:val="single"/>
              </w:rPr>
              <w:t> </w:t>
            </w:r>
            <w:r>
              <w:rPr>
                <w:u w:val="single"/>
              </w:rPr>
              <w:tab/>
            </w:r>
            <w:r>
              <w:rPr>
                <w:u w:val="single"/>
              </w:rPr>
              <w:tab/>
            </w:r>
            <w:r>
              <w:rPr>
                <w:u w:val="single"/>
              </w:rPr>
              <w:tab/>
            </w:r>
            <w:r w:rsidR="00D80049" w:rsidRPr="00205E04">
              <w:t xml:space="preserve">. It is simple to see this in a </w:t>
            </w:r>
            <w:r w:rsidR="008F1B50">
              <w:rPr>
                <w:u w:val="single"/>
              </w:rPr>
              <w:t> </w:t>
            </w:r>
            <w:r w:rsidR="008F1B50">
              <w:rPr>
                <w:u w:val="single"/>
              </w:rPr>
              <w:tab/>
            </w:r>
            <w:r w:rsidR="008F1B50">
              <w:rPr>
                <w:u w:val="single"/>
              </w:rPr>
              <w:tab/>
            </w:r>
            <w:r w:rsidR="00D80049" w:rsidRPr="00205E04">
              <w:t xml:space="preserve"> or a </w:t>
            </w:r>
            <w:r w:rsidR="008F1B50">
              <w:rPr>
                <w:u w:val="single"/>
              </w:rPr>
              <w:t> </w:t>
            </w:r>
            <w:r w:rsidR="008F1B50">
              <w:rPr>
                <w:u w:val="single"/>
              </w:rPr>
              <w:tab/>
            </w:r>
            <w:r w:rsidR="008F1B50">
              <w:rPr>
                <w:u w:val="single"/>
              </w:rPr>
              <w:tab/>
            </w:r>
            <w:r w:rsidR="008F1B50">
              <w:rPr>
                <w:u w:val="single"/>
              </w:rPr>
              <w:tab/>
              <w:t xml:space="preserve"> </w:t>
            </w:r>
            <w:r w:rsidR="00D80049" w:rsidRPr="00205E04">
              <w:t xml:space="preserve"> as the sounds are produced by </w:t>
            </w:r>
            <w:r w:rsidR="008F1B50">
              <w:rPr>
                <w:u w:val="single"/>
              </w:rPr>
              <w:t> </w:t>
            </w:r>
            <w:r w:rsidR="008F1B50">
              <w:rPr>
                <w:u w:val="single"/>
              </w:rPr>
              <w:tab/>
            </w:r>
            <w:r w:rsidR="008F1B50">
              <w:rPr>
                <w:u w:val="single"/>
              </w:rPr>
              <w:tab/>
            </w:r>
            <w:r w:rsidR="008F1B50">
              <w:rPr>
                <w:u w:val="single"/>
              </w:rPr>
              <w:tab/>
            </w:r>
            <w:r w:rsidR="00C321F3">
              <w:rPr>
                <w:u w:val="single"/>
              </w:rPr>
              <w:t xml:space="preserve">  </w:t>
            </w:r>
            <w:r w:rsidR="008F1B50">
              <w:t xml:space="preserve"> </w:t>
            </w:r>
            <w:r w:rsidR="008F1B50">
              <w:rPr>
                <w:u w:val="single"/>
              </w:rPr>
              <w:t> </w:t>
            </w:r>
            <w:r w:rsidR="008F1B50">
              <w:rPr>
                <w:u w:val="single"/>
              </w:rPr>
              <w:tab/>
            </w:r>
            <w:r w:rsidR="008F1B50">
              <w:rPr>
                <w:u w:val="single"/>
              </w:rPr>
              <w:tab/>
            </w:r>
            <w:r w:rsidR="008F1B50">
              <w:rPr>
                <w:u w:val="single"/>
              </w:rPr>
              <w:tab/>
            </w:r>
            <w:r w:rsidR="00D80049" w:rsidRPr="00205E04">
              <w:t xml:space="preserve">. Even your </w:t>
            </w:r>
          </w:p>
          <w:p w14:paraId="5A838DAE" w14:textId="611611AE" w:rsidR="00C321F3" w:rsidRDefault="00C321F3" w:rsidP="00E76C77">
            <w:pPr>
              <w:spacing w:line="360" w:lineRule="auto"/>
            </w:pPr>
            <w:r>
              <w:rPr>
                <w:u w:val="single"/>
              </w:rPr>
              <w:t> </w:t>
            </w:r>
            <w:r>
              <w:rPr>
                <w:u w:val="single"/>
              </w:rPr>
              <w:tab/>
            </w:r>
            <w:r>
              <w:rPr>
                <w:u w:val="single"/>
              </w:rPr>
              <w:tab/>
            </w:r>
            <w:r>
              <w:rPr>
                <w:u w:val="single"/>
              </w:rPr>
              <w:tab/>
            </w:r>
            <w:r w:rsidR="00D80049" w:rsidRPr="00205E04">
              <w:t xml:space="preserve"> is caused by the vibrations of your </w:t>
            </w:r>
            <w:r>
              <w:rPr>
                <w:u w:val="single"/>
              </w:rPr>
              <w:t> </w:t>
            </w:r>
            <w:r>
              <w:rPr>
                <w:u w:val="single"/>
              </w:rPr>
              <w:tab/>
            </w:r>
            <w:r>
              <w:rPr>
                <w:u w:val="single"/>
              </w:rPr>
              <w:tab/>
            </w:r>
            <w:r>
              <w:rPr>
                <w:u w:val="single"/>
              </w:rPr>
              <w:tab/>
            </w:r>
            <w:r w:rsidR="00D80049" w:rsidRPr="00205E04">
              <w:t xml:space="preserve"> </w:t>
            </w:r>
          </w:p>
          <w:p w14:paraId="349795BF" w14:textId="3658913C" w:rsidR="00602C25" w:rsidRDefault="00C321F3" w:rsidP="00E76C77">
            <w:pPr>
              <w:spacing w:line="360" w:lineRule="auto"/>
            </w:pPr>
            <w:r>
              <w:rPr>
                <w:u w:val="single"/>
              </w:rPr>
              <w:t> </w:t>
            </w:r>
            <w:r>
              <w:rPr>
                <w:u w:val="single"/>
              </w:rPr>
              <w:tab/>
            </w:r>
            <w:r>
              <w:rPr>
                <w:u w:val="single"/>
              </w:rPr>
              <w:tab/>
            </w:r>
            <w:r>
              <w:rPr>
                <w:u w:val="single"/>
              </w:rPr>
              <w:tab/>
            </w:r>
            <w:r w:rsidR="00D80049" w:rsidRPr="00205E04">
              <w:t xml:space="preserve">. These vibrations cause </w:t>
            </w:r>
            <w:r w:rsidR="00602C25">
              <w:rPr>
                <w:u w:val="single"/>
              </w:rPr>
              <w:t> </w:t>
            </w:r>
            <w:r w:rsidR="00602C25">
              <w:rPr>
                <w:u w:val="single"/>
              </w:rPr>
              <w:tab/>
            </w:r>
            <w:r w:rsidR="00602C25">
              <w:rPr>
                <w:u w:val="single"/>
              </w:rPr>
              <w:tab/>
            </w:r>
            <w:r w:rsidR="00602C25">
              <w:rPr>
                <w:u w:val="single"/>
              </w:rPr>
              <w:tab/>
            </w:r>
            <w:r w:rsidR="00602C25">
              <w:rPr>
                <w:u w:val="single"/>
              </w:rPr>
              <w:tab/>
            </w:r>
            <w:r w:rsidR="00D80049" w:rsidRPr="00205E04">
              <w:t xml:space="preserve"> in the </w:t>
            </w:r>
          </w:p>
          <w:p w14:paraId="67003053" w14:textId="77777777" w:rsidR="00602C25" w:rsidRDefault="00602C25" w:rsidP="00E76C77">
            <w:pPr>
              <w:spacing w:line="360" w:lineRule="auto"/>
            </w:pPr>
            <w:r>
              <w:rPr>
                <w:u w:val="single"/>
              </w:rPr>
              <w:t> </w:t>
            </w:r>
            <w:r>
              <w:rPr>
                <w:u w:val="single"/>
              </w:rPr>
              <w:tab/>
            </w:r>
            <w:r>
              <w:rPr>
                <w:u w:val="single"/>
              </w:rPr>
              <w:tab/>
            </w:r>
            <w:r>
              <w:rPr>
                <w:u w:val="single"/>
              </w:rPr>
              <w:tab/>
            </w:r>
            <w:r w:rsidR="00D80049" w:rsidRPr="00205E04">
              <w:t xml:space="preserve"> around them causing </w:t>
            </w:r>
            <w:r>
              <w:rPr>
                <w:u w:val="single"/>
              </w:rPr>
              <w:t> </w:t>
            </w:r>
            <w:r>
              <w:rPr>
                <w:u w:val="single"/>
              </w:rPr>
              <w:tab/>
            </w:r>
            <w:r>
              <w:rPr>
                <w:u w:val="single"/>
              </w:rPr>
              <w:tab/>
            </w:r>
            <w:r>
              <w:rPr>
                <w:u w:val="single"/>
              </w:rPr>
              <w:tab/>
            </w:r>
            <w:r>
              <w:rPr>
                <w:u w:val="single"/>
              </w:rPr>
              <w:tab/>
            </w:r>
            <w:r w:rsidR="00D80049" w:rsidRPr="00205E04">
              <w:t xml:space="preserve"> </w:t>
            </w:r>
          </w:p>
          <w:p w14:paraId="29CCED89" w14:textId="4828F9B3" w:rsidR="00D80049" w:rsidRPr="00205E04" w:rsidRDefault="00602C25" w:rsidP="00E76C77">
            <w:pPr>
              <w:spacing w:line="360" w:lineRule="auto"/>
              <w:rPr>
                <w:rStyle w:val="eop"/>
                <w:szCs w:val="24"/>
              </w:rPr>
            </w:pPr>
            <w:r>
              <w:rPr>
                <w:u w:val="single"/>
              </w:rPr>
              <w:t> </w:t>
            </w:r>
            <w:r>
              <w:rPr>
                <w:u w:val="single"/>
              </w:rPr>
              <w:tab/>
            </w:r>
            <w:r>
              <w:rPr>
                <w:u w:val="single"/>
              </w:rPr>
              <w:tab/>
            </w:r>
            <w:r>
              <w:rPr>
                <w:u w:val="single"/>
              </w:rPr>
              <w:tab/>
            </w:r>
            <w:r>
              <w:rPr>
                <w:u w:val="single"/>
              </w:rPr>
              <w:tab/>
            </w:r>
            <w:r w:rsidR="00D80049" w:rsidRPr="00205E04">
              <w:t xml:space="preserve"> waves.</w:t>
            </w:r>
          </w:p>
        </w:tc>
      </w:tr>
    </w:tbl>
    <w:p w14:paraId="5A8F27C0" w14:textId="71FCD3E3" w:rsidR="7A53C837" w:rsidRPr="001A508E" w:rsidRDefault="009E1793" w:rsidP="001A508E">
      <w:pPr>
        <w:pStyle w:val="Subhead"/>
        <w:rPr>
          <w:rStyle w:val="eop"/>
        </w:rPr>
      </w:pPr>
      <w:r w:rsidRPr="001A508E">
        <w:rPr>
          <w:rStyle w:val="eop"/>
        </w:rPr>
        <w:t>The Nature of Sound</w:t>
      </w:r>
    </w:p>
    <w:p w14:paraId="36B73F88" w14:textId="28885A3E" w:rsidR="00E177DF" w:rsidRPr="00205E04" w:rsidRDefault="00853820" w:rsidP="00CD75B1">
      <w:pPr>
        <w:pStyle w:val="Q"/>
        <w:numPr>
          <w:ilvl w:val="0"/>
          <w:numId w:val="27"/>
        </w:numPr>
        <w:rPr>
          <w:rStyle w:val="eop"/>
        </w:rPr>
      </w:pPr>
      <w:r w:rsidRPr="00205E04">
        <w:rPr>
          <w:rStyle w:val="eop"/>
          <w:szCs w:val="24"/>
        </w:rPr>
        <w:t>What kind of waves are sound waves?</w:t>
      </w:r>
    </w:p>
    <w:tbl>
      <w:tblPr>
        <w:tblStyle w:val="BioQ"/>
        <w:tblW w:w="0" w:type="auto"/>
        <w:tblLook w:val="04A0" w:firstRow="1" w:lastRow="0" w:firstColumn="1" w:lastColumn="0" w:noHBand="0" w:noVBand="1"/>
      </w:tblPr>
      <w:tblGrid>
        <w:gridCol w:w="9350"/>
      </w:tblGrid>
      <w:tr w:rsidR="00F46893" w:rsidRPr="00205E04" w14:paraId="49ECBB3B" w14:textId="77777777" w:rsidTr="001367BA">
        <w:trPr>
          <w:trHeight w:val="850"/>
        </w:trPr>
        <w:tc>
          <w:tcPr>
            <w:tcW w:w="9350" w:type="dxa"/>
          </w:tcPr>
          <w:p w14:paraId="648E80B6" w14:textId="77777777" w:rsidR="00F46893" w:rsidRPr="00205E04" w:rsidRDefault="00F46893" w:rsidP="00142E5A">
            <w:pPr>
              <w:rPr>
                <w:rStyle w:val="eop"/>
                <w:szCs w:val="24"/>
              </w:rPr>
            </w:pPr>
          </w:p>
        </w:tc>
      </w:tr>
    </w:tbl>
    <w:p w14:paraId="55F74C74" w14:textId="1A454496" w:rsidR="00853820" w:rsidRPr="00205E04" w:rsidRDefault="00853820" w:rsidP="00CD75B1">
      <w:pPr>
        <w:pStyle w:val="Q"/>
        <w:numPr>
          <w:ilvl w:val="0"/>
          <w:numId w:val="27"/>
        </w:numPr>
        <w:rPr>
          <w:rStyle w:val="eop"/>
          <w:szCs w:val="24"/>
        </w:rPr>
      </w:pPr>
      <w:r w:rsidRPr="00205E04">
        <w:rPr>
          <w:rStyle w:val="eop"/>
          <w:szCs w:val="24"/>
        </w:rPr>
        <w:lastRenderedPageBreak/>
        <w:t>Do sound waves require a medium? What happens to the medium in a sound wave?</w:t>
      </w:r>
    </w:p>
    <w:tbl>
      <w:tblPr>
        <w:tblStyle w:val="BioQ"/>
        <w:tblW w:w="0" w:type="auto"/>
        <w:tblLook w:val="04A0" w:firstRow="1" w:lastRow="0" w:firstColumn="1" w:lastColumn="0" w:noHBand="0" w:noVBand="1"/>
      </w:tblPr>
      <w:tblGrid>
        <w:gridCol w:w="9350"/>
      </w:tblGrid>
      <w:tr w:rsidR="00F46893" w:rsidRPr="00205E04" w14:paraId="743606BF" w14:textId="77777777" w:rsidTr="00FC18A3">
        <w:trPr>
          <w:trHeight w:val="1417"/>
        </w:trPr>
        <w:tc>
          <w:tcPr>
            <w:tcW w:w="9350" w:type="dxa"/>
          </w:tcPr>
          <w:p w14:paraId="7D2E4C67" w14:textId="77777777" w:rsidR="00F46893" w:rsidRPr="00205E04" w:rsidRDefault="00F46893" w:rsidP="00142E5A">
            <w:pPr>
              <w:rPr>
                <w:rStyle w:val="eop"/>
                <w:szCs w:val="24"/>
              </w:rPr>
            </w:pPr>
          </w:p>
        </w:tc>
      </w:tr>
    </w:tbl>
    <w:p w14:paraId="3DE0DD9A" w14:textId="551D73C5" w:rsidR="00853820" w:rsidRPr="00205E04" w:rsidRDefault="6B2B4878" w:rsidP="00CD75B1">
      <w:pPr>
        <w:pStyle w:val="Q"/>
        <w:numPr>
          <w:ilvl w:val="0"/>
          <w:numId w:val="27"/>
        </w:numPr>
        <w:rPr>
          <w:rStyle w:val="eop"/>
          <w:szCs w:val="24"/>
        </w:rPr>
      </w:pPr>
      <w:r w:rsidRPr="00205E04">
        <w:rPr>
          <w:rStyle w:val="eop"/>
          <w:szCs w:val="24"/>
        </w:rPr>
        <w:t>Identify</w:t>
      </w:r>
      <w:r w:rsidR="00853820" w:rsidRPr="00205E04">
        <w:rPr>
          <w:rStyle w:val="eop"/>
          <w:szCs w:val="24"/>
        </w:rPr>
        <w:t xml:space="preserve"> the typical speed of soun</w:t>
      </w:r>
      <w:r w:rsidR="00853820" w:rsidRPr="00142535">
        <w:rPr>
          <w:rStyle w:val="eop"/>
          <w:szCs w:val="24"/>
        </w:rPr>
        <w:t xml:space="preserve">d (at </w:t>
      </w:r>
      <m:oMath>
        <m:r>
          <m:rPr>
            <m:sty m:val="bi"/>
          </m:rPr>
          <w:rPr>
            <w:rStyle w:val="eop"/>
            <w:rFonts w:ascii="Cambria Math" w:hAnsi="Cambria Math"/>
            <w:szCs w:val="24"/>
          </w:rPr>
          <m:t>20℃</m:t>
        </m:r>
      </m:oMath>
      <w:r w:rsidR="00853820" w:rsidRPr="00142535">
        <w:rPr>
          <w:rStyle w:val="eop"/>
          <w:szCs w:val="24"/>
        </w:rPr>
        <w:t xml:space="preserve"> or room temperature)</w:t>
      </w:r>
      <w:r w:rsidR="79C72AF9" w:rsidRPr="00142535">
        <w:rPr>
          <w:rStyle w:val="eop"/>
          <w:szCs w:val="24"/>
        </w:rPr>
        <w:t xml:space="preserve">. </w:t>
      </w:r>
    </w:p>
    <w:tbl>
      <w:tblPr>
        <w:tblStyle w:val="BioQ"/>
        <w:tblW w:w="0" w:type="auto"/>
        <w:tblLook w:val="04A0" w:firstRow="1" w:lastRow="0" w:firstColumn="1" w:lastColumn="0" w:noHBand="0" w:noVBand="1"/>
      </w:tblPr>
      <w:tblGrid>
        <w:gridCol w:w="9350"/>
      </w:tblGrid>
      <w:tr w:rsidR="00F46893" w:rsidRPr="00205E04" w14:paraId="198B3842" w14:textId="77777777" w:rsidTr="001367BA">
        <w:trPr>
          <w:trHeight w:val="567"/>
        </w:trPr>
        <w:tc>
          <w:tcPr>
            <w:tcW w:w="9350" w:type="dxa"/>
          </w:tcPr>
          <w:p w14:paraId="350846A7" w14:textId="77777777" w:rsidR="00F46893" w:rsidRPr="00205E04" w:rsidRDefault="00F46893" w:rsidP="00142E5A">
            <w:pPr>
              <w:rPr>
                <w:rStyle w:val="eop"/>
                <w:szCs w:val="24"/>
              </w:rPr>
            </w:pPr>
          </w:p>
        </w:tc>
      </w:tr>
    </w:tbl>
    <w:p w14:paraId="323C19AE" w14:textId="55C1CB93" w:rsidR="00853820" w:rsidRPr="00205E04" w:rsidRDefault="00B37ED0" w:rsidP="00CD75B1">
      <w:pPr>
        <w:pStyle w:val="Q"/>
        <w:numPr>
          <w:ilvl w:val="0"/>
          <w:numId w:val="27"/>
        </w:numPr>
        <w:rPr>
          <w:rStyle w:val="eop"/>
          <w:szCs w:val="24"/>
        </w:rPr>
      </w:pPr>
      <w:r w:rsidRPr="00205E04">
        <w:rPr>
          <w:rStyle w:val="eop"/>
          <w:szCs w:val="24"/>
        </w:rPr>
        <w:t>What happens to the speed of sound as the temperature increases?</w:t>
      </w:r>
    </w:p>
    <w:tbl>
      <w:tblPr>
        <w:tblStyle w:val="BioQ"/>
        <w:tblW w:w="0" w:type="auto"/>
        <w:tblLook w:val="04A0" w:firstRow="1" w:lastRow="0" w:firstColumn="1" w:lastColumn="0" w:noHBand="0" w:noVBand="1"/>
      </w:tblPr>
      <w:tblGrid>
        <w:gridCol w:w="9350"/>
      </w:tblGrid>
      <w:tr w:rsidR="00F46893" w:rsidRPr="00205E04" w14:paraId="7B5D47BB" w14:textId="77777777" w:rsidTr="001367BA">
        <w:trPr>
          <w:trHeight w:val="850"/>
        </w:trPr>
        <w:tc>
          <w:tcPr>
            <w:tcW w:w="9350" w:type="dxa"/>
          </w:tcPr>
          <w:p w14:paraId="6475196D" w14:textId="77777777" w:rsidR="00F46893" w:rsidRPr="00205E04" w:rsidRDefault="00F46893" w:rsidP="00142E5A">
            <w:pPr>
              <w:rPr>
                <w:rStyle w:val="eop"/>
                <w:szCs w:val="24"/>
              </w:rPr>
            </w:pPr>
          </w:p>
        </w:tc>
      </w:tr>
    </w:tbl>
    <w:p w14:paraId="0C8E1AD2" w14:textId="79AB7BF1" w:rsidR="00B37ED0" w:rsidRPr="00205E04" w:rsidRDefault="007305BF" w:rsidP="00CD75B1">
      <w:pPr>
        <w:pStyle w:val="Q"/>
        <w:numPr>
          <w:ilvl w:val="0"/>
          <w:numId w:val="27"/>
        </w:numPr>
        <w:rPr>
          <w:rStyle w:val="eop"/>
          <w:szCs w:val="24"/>
        </w:rPr>
      </w:pPr>
      <w:r w:rsidRPr="00205E04">
        <w:rPr>
          <w:rStyle w:val="eop"/>
          <w:szCs w:val="24"/>
        </w:rPr>
        <w:t>What does the</w:t>
      </w:r>
      <w:r w:rsidR="00D428C1" w:rsidRPr="00205E04">
        <w:rPr>
          <w:rStyle w:val="eop"/>
          <w:szCs w:val="24"/>
        </w:rPr>
        <w:t xml:space="preserve"> term supersonic mean</w:t>
      </w:r>
      <w:r w:rsidR="402347DF" w:rsidRPr="00205E04">
        <w:rPr>
          <w:rStyle w:val="eop"/>
          <w:szCs w:val="24"/>
        </w:rPr>
        <w:t>?</w:t>
      </w:r>
    </w:p>
    <w:tbl>
      <w:tblPr>
        <w:tblStyle w:val="BioQ"/>
        <w:tblW w:w="0" w:type="auto"/>
        <w:tblLook w:val="04A0" w:firstRow="1" w:lastRow="0" w:firstColumn="1" w:lastColumn="0" w:noHBand="0" w:noVBand="1"/>
      </w:tblPr>
      <w:tblGrid>
        <w:gridCol w:w="9350"/>
      </w:tblGrid>
      <w:tr w:rsidR="00F46893" w:rsidRPr="00205E04" w14:paraId="4CDE0952" w14:textId="77777777" w:rsidTr="00FC18A3">
        <w:trPr>
          <w:trHeight w:val="1134"/>
        </w:trPr>
        <w:tc>
          <w:tcPr>
            <w:tcW w:w="9350" w:type="dxa"/>
          </w:tcPr>
          <w:p w14:paraId="4488BD96" w14:textId="77777777" w:rsidR="00F46893" w:rsidRPr="00205E04" w:rsidRDefault="00F46893" w:rsidP="00142E5A">
            <w:pPr>
              <w:rPr>
                <w:rStyle w:val="eop"/>
                <w:szCs w:val="24"/>
              </w:rPr>
            </w:pPr>
          </w:p>
        </w:tc>
      </w:tr>
    </w:tbl>
    <w:p w14:paraId="3B9B0BC8" w14:textId="54C35D3D" w:rsidR="00D428C1" w:rsidRPr="00205E04" w:rsidRDefault="006C4271" w:rsidP="00CD75B1">
      <w:pPr>
        <w:pStyle w:val="Q"/>
        <w:numPr>
          <w:ilvl w:val="0"/>
          <w:numId w:val="27"/>
        </w:numPr>
        <w:rPr>
          <w:rStyle w:val="eop"/>
          <w:szCs w:val="24"/>
        </w:rPr>
      </w:pPr>
      <w:r w:rsidRPr="00205E04">
        <w:rPr>
          <w:rStyle w:val="eop"/>
          <w:szCs w:val="24"/>
        </w:rPr>
        <w:t>Define pitch. What does it mean to say that pitch is a human perception?</w:t>
      </w:r>
    </w:p>
    <w:tbl>
      <w:tblPr>
        <w:tblStyle w:val="BioQ"/>
        <w:tblW w:w="0" w:type="auto"/>
        <w:tblLook w:val="04A0" w:firstRow="1" w:lastRow="0" w:firstColumn="1" w:lastColumn="0" w:noHBand="0" w:noVBand="1"/>
      </w:tblPr>
      <w:tblGrid>
        <w:gridCol w:w="9350"/>
      </w:tblGrid>
      <w:tr w:rsidR="00F46893" w:rsidRPr="00205E04" w14:paraId="69FA9E21" w14:textId="77777777" w:rsidTr="00FC18A3">
        <w:trPr>
          <w:trHeight w:val="1417"/>
        </w:trPr>
        <w:tc>
          <w:tcPr>
            <w:tcW w:w="9350" w:type="dxa"/>
          </w:tcPr>
          <w:p w14:paraId="13BD8DEE" w14:textId="77777777" w:rsidR="00F46893" w:rsidRPr="00205E04" w:rsidRDefault="00F46893" w:rsidP="00142E5A">
            <w:pPr>
              <w:rPr>
                <w:rStyle w:val="eop"/>
                <w:szCs w:val="24"/>
              </w:rPr>
            </w:pPr>
          </w:p>
        </w:tc>
      </w:tr>
    </w:tbl>
    <w:p w14:paraId="1DF0DD42" w14:textId="2724531A" w:rsidR="00FE5B61" w:rsidRDefault="00FE5B61" w:rsidP="00FE5B61">
      <w:pPr>
        <w:pStyle w:val="Q"/>
        <w:rPr>
          <w:rStyle w:val="eop"/>
          <w:szCs w:val="24"/>
        </w:rPr>
      </w:pPr>
    </w:p>
    <w:p w14:paraId="07147C05" w14:textId="2FC5196F" w:rsidR="00FE5B61" w:rsidRPr="00FE5B61" w:rsidRDefault="00926A00" w:rsidP="00FE5B61">
      <w:pPr>
        <w:pStyle w:val="Q"/>
        <w:rPr>
          <w:rStyle w:val="eop"/>
          <w:szCs w:val="24"/>
        </w:rPr>
      </w:pPr>
      <w:r>
        <w:rPr>
          <w:noProof/>
        </w:rPr>
        <mc:AlternateContent>
          <mc:Choice Requires="wpg">
            <w:drawing>
              <wp:anchor distT="0" distB="0" distL="114300" distR="114300" simplePos="0" relativeHeight="251659264" behindDoc="0" locked="0" layoutInCell="1" allowOverlap="1" wp14:anchorId="376D7CA2" wp14:editId="61915861">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5D8581A0" w14:textId="77777777" w:rsidR="00926A00" w:rsidRDefault="00926A00" w:rsidP="00926A00">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6D7CA2" id="Group 2" o:spid="_x0000_s1026" style="position:absolute;margin-left:129.15pt;margin-top:0;width:180.35pt;height:33pt;z-index:251659264;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5D8581A0" w14:textId="77777777" w:rsidR="00926A00" w:rsidRDefault="00926A00" w:rsidP="00926A00">
                        <w:r w:rsidRPr="0039646A">
                          <w:rPr>
                            <w:rStyle w:val="eop"/>
                          </w:rPr>
                          <w:t>(continue on next page)</w:t>
                        </w:r>
                      </w:p>
                    </w:txbxContent>
                  </v:textbox>
                </v:shape>
                <w10:wrap anchorx="margin" anchory="margin"/>
              </v:group>
            </w:pict>
          </mc:Fallback>
        </mc:AlternateContent>
      </w:r>
    </w:p>
    <w:p w14:paraId="418CFCC2" w14:textId="3C64EE3D" w:rsidR="006C4271" w:rsidRPr="00205E04" w:rsidRDefault="00F23D52" w:rsidP="00CD75B1">
      <w:pPr>
        <w:pStyle w:val="Q"/>
        <w:numPr>
          <w:ilvl w:val="0"/>
          <w:numId w:val="27"/>
        </w:numPr>
        <w:rPr>
          <w:rStyle w:val="eop"/>
          <w:szCs w:val="24"/>
        </w:rPr>
      </w:pPr>
      <w:r w:rsidRPr="00205E04">
        <w:rPr>
          <w:rStyle w:val="eop"/>
          <w:szCs w:val="24"/>
        </w:rPr>
        <w:lastRenderedPageBreak/>
        <w:t>Fill in the blanks below about pitch and frequency.</w:t>
      </w:r>
    </w:p>
    <w:tbl>
      <w:tblPr>
        <w:tblStyle w:val="Biology"/>
        <w:tblW w:w="0" w:type="auto"/>
        <w:tblLook w:val="04A0" w:firstRow="1" w:lastRow="0" w:firstColumn="1" w:lastColumn="0" w:noHBand="0" w:noVBand="1"/>
      </w:tblPr>
      <w:tblGrid>
        <w:gridCol w:w="9350"/>
      </w:tblGrid>
      <w:tr w:rsidR="00F46893" w:rsidRPr="00205E04" w14:paraId="54984BB0" w14:textId="77777777" w:rsidTr="00871ABA">
        <w:trPr>
          <w:cnfStyle w:val="100000000000" w:firstRow="1" w:lastRow="0" w:firstColumn="0" w:lastColumn="0" w:oddVBand="0" w:evenVBand="0" w:oddHBand="0" w:evenHBand="0" w:firstRowFirstColumn="0" w:firstRowLastColumn="0" w:lastRowFirstColumn="0" w:lastRowLastColumn="0"/>
        </w:trPr>
        <w:tc>
          <w:tcPr>
            <w:tcW w:w="9350" w:type="dxa"/>
          </w:tcPr>
          <w:p w14:paraId="4569B325" w14:textId="77777777" w:rsidR="00D92F71" w:rsidRDefault="00F46893" w:rsidP="00871ABA">
            <w:pPr>
              <w:spacing w:line="360" w:lineRule="auto"/>
              <w:rPr>
                <w:rStyle w:val="eop"/>
                <w:szCs w:val="24"/>
              </w:rPr>
            </w:pPr>
            <w:r w:rsidRPr="00205E04">
              <w:rPr>
                <w:rStyle w:val="eop"/>
                <w:szCs w:val="24"/>
              </w:rPr>
              <w:t xml:space="preserve">A high-pitched sound like that from a violin has a </w:t>
            </w:r>
            <w:r w:rsidR="00D92F71">
              <w:rPr>
                <w:rStyle w:val="eop"/>
                <w:szCs w:val="24"/>
                <w:u w:val="single"/>
              </w:rPr>
              <w:t> </w:t>
            </w:r>
            <w:r w:rsidR="00D92F71" w:rsidRPr="00D92F71">
              <w:rPr>
                <w:rStyle w:val="eop"/>
                <w:u w:val="single"/>
              </w:rPr>
              <w:tab/>
            </w:r>
            <w:r w:rsidR="00D92F71" w:rsidRPr="00D92F71">
              <w:rPr>
                <w:rStyle w:val="eop"/>
                <w:u w:val="single"/>
              </w:rPr>
              <w:tab/>
            </w:r>
            <w:r w:rsidR="00D92F71" w:rsidRPr="00D92F71">
              <w:rPr>
                <w:rStyle w:val="eop"/>
                <w:u w:val="single"/>
              </w:rPr>
              <w:tab/>
            </w:r>
            <w:r w:rsidR="00D92F71" w:rsidRPr="00D92F71">
              <w:rPr>
                <w:rStyle w:val="eop"/>
                <w:u w:val="single"/>
              </w:rPr>
              <w:tab/>
            </w:r>
            <w:r w:rsidRPr="00205E04">
              <w:rPr>
                <w:rStyle w:val="eop"/>
                <w:szCs w:val="24"/>
              </w:rPr>
              <w:t xml:space="preserve"> </w:t>
            </w:r>
          </w:p>
          <w:p w14:paraId="4D8DD103" w14:textId="444FD34B" w:rsidR="00F46893" w:rsidRPr="00205E04" w:rsidRDefault="00D92F71" w:rsidP="00871ABA">
            <w:pPr>
              <w:spacing w:line="360" w:lineRule="auto"/>
              <w:rPr>
                <w:rStyle w:val="eop"/>
                <w:szCs w:val="24"/>
              </w:rPr>
            </w:pPr>
            <w:r>
              <w:rPr>
                <w:rStyle w:val="eop"/>
                <w:szCs w:val="24"/>
                <w:u w:val="single"/>
              </w:rPr>
              <w:t> </w:t>
            </w:r>
            <w:r w:rsidRPr="00D92F71">
              <w:rPr>
                <w:rStyle w:val="eop"/>
                <w:u w:val="single"/>
              </w:rPr>
              <w:tab/>
            </w:r>
            <w:r w:rsidRPr="00D92F71">
              <w:rPr>
                <w:rStyle w:val="eop"/>
                <w:u w:val="single"/>
              </w:rPr>
              <w:tab/>
            </w:r>
            <w:r w:rsidRPr="00D92F71">
              <w:rPr>
                <w:rStyle w:val="eop"/>
                <w:u w:val="single"/>
              </w:rPr>
              <w:tab/>
            </w:r>
            <w:r w:rsidRPr="00D92F71">
              <w:rPr>
                <w:rStyle w:val="eop"/>
                <w:u w:val="single"/>
              </w:rPr>
              <w:tab/>
            </w:r>
            <w:r w:rsidR="00F46893" w:rsidRPr="00205E04">
              <w:rPr>
                <w:rStyle w:val="eop"/>
                <w:szCs w:val="24"/>
              </w:rPr>
              <w:t xml:space="preserve"> of vibration.</w:t>
            </w:r>
          </w:p>
        </w:tc>
      </w:tr>
      <w:tr w:rsidR="00F46893" w:rsidRPr="00205E04" w14:paraId="19E0C6D5" w14:textId="77777777" w:rsidTr="00871ABA">
        <w:tc>
          <w:tcPr>
            <w:tcW w:w="9350" w:type="dxa"/>
          </w:tcPr>
          <w:p w14:paraId="0C29ED3B" w14:textId="77777777" w:rsidR="00C21A6F" w:rsidRDefault="00F46893" w:rsidP="00871ABA">
            <w:pPr>
              <w:spacing w:line="360" w:lineRule="auto"/>
              <w:rPr>
                <w:rStyle w:val="eop"/>
                <w:szCs w:val="24"/>
              </w:rPr>
            </w:pPr>
            <w:r w:rsidRPr="00205E04">
              <w:rPr>
                <w:rStyle w:val="eop"/>
                <w:szCs w:val="24"/>
              </w:rPr>
              <w:t xml:space="preserve">A low-pitched sound like that from a tuba has a </w:t>
            </w:r>
            <w:r w:rsidR="00C21A6F">
              <w:rPr>
                <w:rStyle w:val="eop"/>
                <w:szCs w:val="24"/>
                <w:u w:val="single"/>
              </w:rPr>
              <w:t> </w:t>
            </w:r>
            <w:r w:rsidR="00C21A6F" w:rsidRPr="00C21A6F">
              <w:rPr>
                <w:rStyle w:val="eop"/>
                <w:u w:val="single"/>
              </w:rPr>
              <w:tab/>
            </w:r>
            <w:r w:rsidR="00C21A6F" w:rsidRPr="00C21A6F">
              <w:rPr>
                <w:rStyle w:val="eop"/>
                <w:u w:val="single"/>
              </w:rPr>
              <w:tab/>
            </w:r>
            <w:r w:rsidR="00C21A6F" w:rsidRPr="00C21A6F">
              <w:rPr>
                <w:rStyle w:val="eop"/>
                <w:u w:val="single"/>
              </w:rPr>
              <w:tab/>
            </w:r>
            <w:r w:rsidR="00C21A6F" w:rsidRPr="00C21A6F">
              <w:rPr>
                <w:rStyle w:val="eop"/>
                <w:u w:val="single"/>
              </w:rPr>
              <w:tab/>
            </w:r>
            <w:r w:rsidRPr="00205E04">
              <w:rPr>
                <w:rStyle w:val="eop"/>
                <w:szCs w:val="24"/>
              </w:rPr>
              <w:t xml:space="preserve">  </w:t>
            </w:r>
          </w:p>
          <w:p w14:paraId="719C727B" w14:textId="12BA3257" w:rsidR="00F46893" w:rsidRPr="00205E04" w:rsidRDefault="00C21A6F" w:rsidP="00871ABA">
            <w:pPr>
              <w:spacing w:line="360" w:lineRule="auto"/>
              <w:rPr>
                <w:rStyle w:val="eop"/>
                <w:szCs w:val="24"/>
              </w:rPr>
            </w:pPr>
            <w:r>
              <w:rPr>
                <w:rStyle w:val="eop"/>
                <w:szCs w:val="24"/>
                <w:u w:val="single"/>
              </w:rPr>
              <w:t> </w:t>
            </w:r>
            <w:r w:rsidRPr="00C21A6F">
              <w:rPr>
                <w:rStyle w:val="eop"/>
                <w:u w:val="single"/>
              </w:rPr>
              <w:tab/>
            </w:r>
            <w:r w:rsidRPr="00C21A6F">
              <w:rPr>
                <w:rStyle w:val="eop"/>
                <w:u w:val="single"/>
              </w:rPr>
              <w:tab/>
            </w:r>
            <w:r w:rsidRPr="00C21A6F">
              <w:rPr>
                <w:rStyle w:val="eop"/>
                <w:u w:val="single"/>
              </w:rPr>
              <w:tab/>
            </w:r>
            <w:r w:rsidRPr="00C21A6F">
              <w:rPr>
                <w:rStyle w:val="eop"/>
                <w:u w:val="single"/>
              </w:rPr>
              <w:tab/>
            </w:r>
            <w:r w:rsidR="00F46893" w:rsidRPr="00205E04">
              <w:rPr>
                <w:rStyle w:val="eop"/>
                <w:szCs w:val="24"/>
              </w:rPr>
              <w:t xml:space="preserve"> of vibration.</w:t>
            </w:r>
          </w:p>
        </w:tc>
      </w:tr>
    </w:tbl>
    <w:p w14:paraId="26CC0663" w14:textId="7AECCBFB" w:rsidR="00475143" w:rsidRPr="00205E04" w:rsidRDefault="00475143" w:rsidP="00CD75B1">
      <w:pPr>
        <w:pStyle w:val="Q"/>
        <w:numPr>
          <w:ilvl w:val="0"/>
          <w:numId w:val="27"/>
        </w:numPr>
        <w:rPr>
          <w:rStyle w:val="eop"/>
          <w:szCs w:val="24"/>
        </w:rPr>
      </w:pPr>
      <w:r w:rsidRPr="00205E04">
        <w:rPr>
          <w:rStyle w:val="eop"/>
          <w:szCs w:val="24"/>
        </w:rPr>
        <w:t>How do the frequencies of two notes one octave apart compare?</w:t>
      </w:r>
    </w:p>
    <w:tbl>
      <w:tblPr>
        <w:tblStyle w:val="BioQ"/>
        <w:tblW w:w="0" w:type="auto"/>
        <w:tblLook w:val="04A0" w:firstRow="1" w:lastRow="0" w:firstColumn="1" w:lastColumn="0" w:noHBand="0" w:noVBand="1"/>
      </w:tblPr>
      <w:tblGrid>
        <w:gridCol w:w="9350"/>
      </w:tblGrid>
      <w:tr w:rsidR="00F46893" w:rsidRPr="00205E04" w14:paraId="5D4DBEFE" w14:textId="77777777" w:rsidTr="0013343C">
        <w:trPr>
          <w:trHeight w:val="1134"/>
        </w:trPr>
        <w:tc>
          <w:tcPr>
            <w:tcW w:w="9350" w:type="dxa"/>
          </w:tcPr>
          <w:p w14:paraId="06AE06F6" w14:textId="77777777" w:rsidR="00F46893" w:rsidRPr="00205E04" w:rsidRDefault="00F46893" w:rsidP="00142E5A">
            <w:pPr>
              <w:rPr>
                <w:rStyle w:val="eop"/>
                <w:szCs w:val="24"/>
              </w:rPr>
            </w:pPr>
          </w:p>
        </w:tc>
      </w:tr>
    </w:tbl>
    <w:p w14:paraId="69DAAD76" w14:textId="4A54E9DD" w:rsidR="00235F8E" w:rsidRPr="00205E04" w:rsidRDefault="00235F8E" w:rsidP="00CD75B1">
      <w:pPr>
        <w:pStyle w:val="Q"/>
        <w:numPr>
          <w:ilvl w:val="0"/>
          <w:numId w:val="27"/>
        </w:numPr>
        <w:rPr>
          <w:rStyle w:val="eop"/>
          <w:szCs w:val="24"/>
        </w:rPr>
      </w:pPr>
      <w:r w:rsidRPr="00205E04">
        <w:rPr>
          <w:rStyle w:val="eop"/>
          <w:szCs w:val="24"/>
        </w:rPr>
        <w:t>On average, what is the lowest frequency a person can hear? What is the highest frequency a person can hear?</w:t>
      </w:r>
    </w:p>
    <w:tbl>
      <w:tblPr>
        <w:tblStyle w:val="BioQ"/>
        <w:tblW w:w="0" w:type="auto"/>
        <w:tblLook w:val="04A0" w:firstRow="1" w:lastRow="0" w:firstColumn="1" w:lastColumn="0" w:noHBand="0" w:noVBand="1"/>
      </w:tblPr>
      <w:tblGrid>
        <w:gridCol w:w="9350"/>
      </w:tblGrid>
      <w:tr w:rsidR="00F46893" w:rsidRPr="00205E04" w14:paraId="78233501" w14:textId="77777777" w:rsidTr="00FC18A3">
        <w:trPr>
          <w:trHeight w:val="850"/>
        </w:trPr>
        <w:tc>
          <w:tcPr>
            <w:tcW w:w="9350" w:type="dxa"/>
          </w:tcPr>
          <w:p w14:paraId="3459E7ED" w14:textId="77777777" w:rsidR="00F46893" w:rsidRPr="00205E04" w:rsidRDefault="00F46893" w:rsidP="00142E5A">
            <w:pPr>
              <w:rPr>
                <w:rStyle w:val="eop"/>
                <w:szCs w:val="24"/>
              </w:rPr>
            </w:pPr>
          </w:p>
        </w:tc>
      </w:tr>
    </w:tbl>
    <w:p w14:paraId="0523E598" w14:textId="30971091" w:rsidR="00235F8E" w:rsidRPr="00205E04" w:rsidRDefault="000A5BD7" w:rsidP="00CD75B1">
      <w:pPr>
        <w:pStyle w:val="Q"/>
        <w:numPr>
          <w:ilvl w:val="0"/>
          <w:numId w:val="27"/>
        </w:numPr>
        <w:rPr>
          <w:rStyle w:val="eop"/>
          <w:szCs w:val="24"/>
        </w:rPr>
      </w:pPr>
      <w:r w:rsidRPr="00205E04">
        <w:rPr>
          <w:rStyle w:val="eop"/>
          <w:szCs w:val="24"/>
        </w:rPr>
        <w:t xml:space="preserve">Why don’t </w:t>
      </w:r>
      <w:r w:rsidR="00BA4B5B" w:rsidRPr="00205E04">
        <w:rPr>
          <w:rStyle w:val="eop"/>
          <w:szCs w:val="24"/>
        </w:rPr>
        <w:t xml:space="preserve">people </w:t>
      </w:r>
      <w:r w:rsidRPr="00205E04">
        <w:rPr>
          <w:rStyle w:val="eop"/>
          <w:szCs w:val="24"/>
        </w:rPr>
        <w:t xml:space="preserve">hear </w:t>
      </w:r>
      <w:r w:rsidR="00E5312B" w:rsidRPr="00205E04">
        <w:rPr>
          <w:rStyle w:val="eop"/>
          <w:szCs w:val="24"/>
        </w:rPr>
        <w:t xml:space="preserve">anything </w:t>
      </w:r>
      <w:r w:rsidRPr="00205E04">
        <w:rPr>
          <w:rStyle w:val="eop"/>
          <w:szCs w:val="24"/>
        </w:rPr>
        <w:t>when ultrasound imaging is done in a medical office?</w:t>
      </w:r>
    </w:p>
    <w:tbl>
      <w:tblPr>
        <w:tblStyle w:val="BioQ"/>
        <w:tblW w:w="0" w:type="auto"/>
        <w:tblLook w:val="04A0" w:firstRow="1" w:lastRow="0" w:firstColumn="1" w:lastColumn="0" w:noHBand="0" w:noVBand="1"/>
      </w:tblPr>
      <w:tblGrid>
        <w:gridCol w:w="9350"/>
      </w:tblGrid>
      <w:tr w:rsidR="00F46893" w:rsidRPr="00205E04" w14:paraId="11B70DF3" w14:textId="77777777" w:rsidTr="00E76C77">
        <w:trPr>
          <w:trHeight w:val="1134"/>
        </w:trPr>
        <w:tc>
          <w:tcPr>
            <w:tcW w:w="9350" w:type="dxa"/>
          </w:tcPr>
          <w:p w14:paraId="4A2893B3" w14:textId="77777777" w:rsidR="00F46893" w:rsidRPr="00205E04" w:rsidRDefault="00F46893" w:rsidP="00142E5A">
            <w:pPr>
              <w:rPr>
                <w:rStyle w:val="eop"/>
                <w:szCs w:val="24"/>
              </w:rPr>
            </w:pPr>
          </w:p>
        </w:tc>
      </w:tr>
    </w:tbl>
    <w:p w14:paraId="782BF343" w14:textId="27D6AF6D" w:rsidR="00E5312B" w:rsidRPr="00205E04" w:rsidRDefault="00E5312B" w:rsidP="00CD75B1">
      <w:pPr>
        <w:pStyle w:val="Q"/>
        <w:numPr>
          <w:ilvl w:val="0"/>
          <w:numId w:val="27"/>
        </w:numPr>
        <w:rPr>
          <w:rStyle w:val="eop"/>
          <w:szCs w:val="24"/>
        </w:rPr>
      </w:pPr>
      <w:r w:rsidRPr="00205E04">
        <w:rPr>
          <w:rStyle w:val="eop"/>
          <w:szCs w:val="24"/>
        </w:rPr>
        <w:t>Define infrasonic.</w:t>
      </w:r>
    </w:p>
    <w:tbl>
      <w:tblPr>
        <w:tblStyle w:val="BioQ"/>
        <w:tblW w:w="0" w:type="auto"/>
        <w:tblLook w:val="04A0" w:firstRow="1" w:lastRow="0" w:firstColumn="1" w:lastColumn="0" w:noHBand="0" w:noVBand="1"/>
      </w:tblPr>
      <w:tblGrid>
        <w:gridCol w:w="9350"/>
      </w:tblGrid>
      <w:tr w:rsidR="00F46893" w:rsidRPr="00205E04" w14:paraId="2F49907C" w14:textId="77777777" w:rsidTr="00E76C77">
        <w:trPr>
          <w:trHeight w:val="1134"/>
        </w:trPr>
        <w:tc>
          <w:tcPr>
            <w:tcW w:w="9350" w:type="dxa"/>
          </w:tcPr>
          <w:p w14:paraId="49752CEE" w14:textId="77777777" w:rsidR="00F46893" w:rsidRPr="00205E04" w:rsidRDefault="00F46893" w:rsidP="00142E5A">
            <w:pPr>
              <w:rPr>
                <w:rStyle w:val="eop"/>
                <w:szCs w:val="24"/>
              </w:rPr>
            </w:pPr>
          </w:p>
        </w:tc>
      </w:tr>
    </w:tbl>
    <w:p w14:paraId="2CE1833F" w14:textId="4C62FF05" w:rsidR="267B4D44" w:rsidRPr="001A508E" w:rsidRDefault="009E1793" w:rsidP="001A508E">
      <w:pPr>
        <w:pStyle w:val="Subhead"/>
        <w:rPr>
          <w:rStyle w:val="eop"/>
        </w:rPr>
      </w:pPr>
      <w:r w:rsidRPr="001A508E">
        <w:rPr>
          <w:rStyle w:val="eop"/>
        </w:rPr>
        <w:lastRenderedPageBreak/>
        <w:t>Nature of Sound Review</w:t>
      </w:r>
    </w:p>
    <w:p w14:paraId="4C8FDA26" w14:textId="757163BA" w:rsidR="00892679" w:rsidRPr="00442F4C" w:rsidRDefault="00892679" w:rsidP="00442F4C">
      <w:pPr>
        <w:pStyle w:val="Q"/>
        <w:rPr>
          <w:rStyle w:val="eop"/>
        </w:rPr>
      </w:pPr>
      <w:r w:rsidRPr="00205E04">
        <w:rPr>
          <w:rStyle w:val="eop"/>
          <w:szCs w:val="24"/>
        </w:rPr>
        <w:t xml:space="preserve">Match the terms </w:t>
      </w:r>
      <w:r w:rsidR="52A8B8FD" w:rsidRPr="00205E04">
        <w:rPr>
          <w:rStyle w:val="eop"/>
          <w:szCs w:val="24"/>
        </w:rPr>
        <w:t>on</w:t>
      </w:r>
      <w:r w:rsidRPr="00205E04">
        <w:rPr>
          <w:rStyle w:val="eop"/>
          <w:szCs w:val="24"/>
        </w:rPr>
        <w:t xml:space="preserve"> the left to their definitions on the right.</w:t>
      </w:r>
    </w:p>
    <w:tbl>
      <w:tblPr>
        <w:tblStyle w:val="Biology"/>
        <w:tblW w:w="9355" w:type="dxa"/>
        <w:tblLook w:val="04A0" w:firstRow="1" w:lastRow="0" w:firstColumn="1" w:lastColumn="0" w:noHBand="0" w:noVBand="1"/>
      </w:tblPr>
      <w:tblGrid>
        <w:gridCol w:w="567"/>
        <w:gridCol w:w="3114"/>
        <w:gridCol w:w="425"/>
        <w:gridCol w:w="5249"/>
      </w:tblGrid>
      <w:tr w:rsidR="00442F4C" w:rsidRPr="00DF32E2" w14:paraId="43F530A5" w14:textId="77777777" w:rsidTr="00442F4C">
        <w:trPr>
          <w:cnfStyle w:val="100000000000" w:firstRow="1" w:lastRow="0" w:firstColumn="0" w:lastColumn="0" w:oddVBand="0" w:evenVBand="0" w:oddHBand="0" w:evenHBand="0" w:firstRowFirstColumn="0" w:firstRowLastColumn="0" w:lastRowFirstColumn="0" w:lastRowLastColumn="0"/>
        </w:trPr>
        <w:tc>
          <w:tcPr>
            <w:tcW w:w="3681" w:type="dxa"/>
            <w:gridSpan w:val="2"/>
            <w:shd w:val="clear" w:color="auto" w:fill="DEF0D4" w:themeFill="background2"/>
            <w:vAlign w:val="center"/>
          </w:tcPr>
          <w:p w14:paraId="439F4540" w14:textId="60CEB130" w:rsidR="00442F4C" w:rsidRPr="002F7831" w:rsidRDefault="00442F4C" w:rsidP="003139E9">
            <w:pPr>
              <w:jc w:val="center"/>
              <w:rPr>
                <w:b/>
                <w:bCs/>
              </w:rPr>
            </w:pPr>
            <w:r>
              <w:rPr>
                <w:b/>
                <w:bCs/>
              </w:rPr>
              <w:t>Letter Match : Sound Term</w:t>
            </w:r>
          </w:p>
        </w:tc>
        <w:tc>
          <w:tcPr>
            <w:tcW w:w="425" w:type="dxa"/>
            <w:tcBorders>
              <w:top w:val="nil"/>
              <w:bottom w:val="nil"/>
            </w:tcBorders>
            <w:vAlign w:val="center"/>
          </w:tcPr>
          <w:p w14:paraId="50307128" w14:textId="77777777" w:rsidR="00442F4C" w:rsidRPr="002F7831" w:rsidRDefault="00442F4C" w:rsidP="003139E9">
            <w:pPr>
              <w:jc w:val="center"/>
              <w:rPr>
                <w:b/>
                <w:bCs/>
              </w:rPr>
            </w:pPr>
          </w:p>
        </w:tc>
        <w:tc>
          <w:tcPr>
            <w:tcW w:w="5249" w:type="dxa"/>
            <w:tcBorders>
              <w:bottom w:val="single" w:sz="4" w:space="0" w:color="1C4E15" w:themeColor="text2" w:themeShade="BF"/>
            </w:tcBorders>
            <w:shd w:val="clear" w:color="auto" w:fill="DEF0D4" w:themeFill="background2"/>
            <w:vAlign w:val="center"/>
          </w:tcPr>
          <w:p w14:paraId="6D71DB41" w14:textId="2F78BFA7" w:rsidR="00442F4C" w:rsidRPr="002F7831" w:rsidRDefault="00442F4C" w:rsidP="003139E9">
            <w:pPr>
              <w:jc w:val="center"/>
              <w:rPr>
                <w:b/>
                <w:bCs/>
              </w:rPr>
            </w:pPr>
            <w:r>
              <w:rPr>
                <w:b/>
                <w:bCs/>
              </w:rPr>
              <w:t>Definitions</w:t>
            </w:r>
          </w:p>
        </w:tc>
      </w:tr>
      <w:tr w:rsidR="00442F4C" w:rsidRPr="00DF32E2" w14:paraId="635A210A" w14:textId="77777777" w:rsidTr="00442F4C">
        <w:trPr>
          <w:trHeight w:val="567"/>
        </w:trPr>
        <w:tc>
          <w:tcPr>
            <w:tcW w:w="567" w:type="dxa"/>
            <w:tcBorders>
              <w:right w:val="dashed" w:sz="4" w:space="0" w:color="BFBFBF" w:themeColor="background1" w:themeShade="BF"/>
            </w:tcBorders>
            <w:vAlign w:val="center"/>
          </w:tcPr>
          <w:p w14:paraId="3057F04D" w14:textId="77777777" w:rsidR="00442F4C" w:rsidRPr="00B25D44" w:rsidRDefault="00442F4C" w:rsidP="003139E9">
            <w:pPr>
              <w:rPr>
                <w:b/>
                <w:bCs/>
              </w:rPr>
            </w:pPr>
          </w:p>
        </w:tc>
        <w:tc>
          <w:tcPr>
            <w:tcW w:w="3114" w:type="dxa"/>
            <w:tcBorders>
              <w:left w:val="dashed" w:sz="4" w:space="0" w:color="BFBFBF" w:themeColor="background1" w:themeShade="BF"/>
            </w:tcBorders>
            <w:vAlign w:val="center"/>
          </w:tcPr>
          <w:p w14:paraId="38AA82F4" w14:textId="5BC4BD5E" w:rsidR="00442F4C" w:rsidRPr="00B25D44" w:rsidRDefault="002133B8" w:rsidP="003139E9">
            <w:pPr>
              <w:rPr>
                <w:b/>
                <w:bCs/>
              </w:rPr>
            </w:pPr>
            <w:r w:rsidRPr="00205E04">
              <w:rPr>
                <w:rStyle w:val="eop"/>
                <w:szCs w:val="24"/>
              </w:rPr>
              <w:t>supersonic</w:t>
            </w:r>
          </w:p>
        </w:tc>
        <w:tc>
          <w:tcPr>
            <w:tcW w:w="425" w:type="dxa"/>
            <w:tcBorders>
              <w:top w:val="nil"/>
              <w:bottom w:val="nil"/>
            </w:tcBorders>
            <w:vAlign w:val="center"/>
          </w:tcPr>
          <w:p w14:paraId="006EA156" w14:textId="77777777" w:rsidR="00442F4C" w:rsidRPr="00DF32E2" w:rsidRDefault="00442F4C" w:rsidP="003139E9"/>
        </w:tc>
        <w:tc>
          <w:tcPr>
            <w:tcW w:w="5249" w:type="dxa"/>
            <w:vAlign w:val="center"/>
          </w:tcPr>
          <w:p w14:paraId="2F3019CA" w14:textId="7FA4AEE9" w:rsidR="00442F4C" w:rsidRPr="000B685B" w:rsidRDefault="002133B8" w:rsidP="00442F4C">
            <w:pPr>
              <w:pStyle w:val="ListParagraph"/>
              <w:numPr>
                <w:ilvl w:val="0"/>
                <w:numId w:val="31"/>
              </w:numPr>
            </w:pPr>
            <w:r w:rsidRPr="00205E04">
              <w:rPr>
                <w:rStyle w:val="eop"/>
                <w:szCs w:val="24"/>
              </w:rPr>
              <w:t>This determines the pitch of a sound.</w:t>
            </w:r>
          </w:p>
        </w:tc>
      </w:tr>
      <w:tr w:rsidR="00442F4C" w:rsidRPr="00DF32E2" w14:paraId="5F7E3CC3" w14:textId="77777777" w:rsidTr="00442F4C">
        <w:trPr>
          <w:trHeight w:val="567"/>
        </w:trPr>
        <w:tc>
          <w:tcPr>
            <w:tcW w:w="567" w:type="dxa"/>
            <w:tcBorders>
              <w:right w:val="dashed" w:sz="4" w:space="0" w:color="BFBFBF" w:themeColor="background1" w:themeShade="BF"/>
            </w:tcBorders>
            <w:vAlign w:val="center"/>
          </w:tcPr>
          <w:p w14:paraId="13B26CFE" w14:textId="77777777" w:rsidR="00442F4C" w:rsidRPr="00B25D44" w:rsidRDefault="00442F4C" w:rsidP="003139E9">
            <w:pPr>
              <w:rPr>
                <w:b/>
                <w:bCs/>
                <w:color w:val="141823"/>
              </w:rPr>
            </w:pPr>
          </w:p>
        </w:tc>
        <w:tc>
          <w:tcPr>
            <w:tcW w:w="3114" w:type="dxa"/>
            <w:tcBorders>
              <w:left w:val="dashed" w:sz="4" w:space="0" w:color="BFBFBF" w:themeColor="background1" w:themeShade="BF"/>
            </w:tcBorders>
            <w:vAlign w:val="center"/>
          </w:tcPr>
          <w:p w14:paraId="3F0BFABB" w14:textId="1DE0947A" w:rsidR="00442F4C" w:rsidRPr="00B25D44" w:rsidRDefault="002133B8" w:rsidP="003139E9">
            <w:pPr>
              <w:rPr>
                <w:b/>
                <w:bCs/>
                <w:color w:val="141823"/>
              </w:rPr>
            </w:pPr>
            <w:proofErr w:type="spellStart"/>
            <w:r w:rsidRPr="00205E04">
              <w:rPr>
                <w:rStyle w:val="eop"/>
                <w:szCs w:val="24"/>
              </w:rPr>
              <w:t>mach</w:t>
            </w:r>
            <w:proofErr w:type="spellEnd"/>
          </w:p>
        </w:tc>
        <w:tc>
          <w:tcPr>
            <w:tcW w:w="425" w:type="dxa"/>
            <w:tcBorders>
              <w:top w:val="nil"/>
              <w:bottom w:val="nil"/>
            </w:tcBorders>
            <w:vAlign w:val="center"/>
          </w:tcPr>
          <w:p w14:paraId="499EA316" w14:textId="77777777" w:rsidR="00442F4C" w:rsidRPr="00DF32E2" w:rsidRDefault="00442F4C" w:rsidP="003139E9"/>
        </w:tc>
        <w:tc>
          <w:tcPr>
            <w:tcW w:w="5249" w:type="dxa"/>
            <w:vAlign w:val="center"/>
          </w:tcPr>
          <w:p w14:paraId="65E363F3" w14:textId="6F9E5D8C" w:rsidR="00442F4C" w:rsidRPr="000B685B" w:rsidRDefault="002133B8" w:rsidP="00442F4C">
            <w:pPr>
              <w:pStyle w:val="ListParagraph"/>
              <w:numPr>
                <w:ilvl w:val="0"/>
                <w:numId w:val="31"/>
              </w:numPr>
            </w:pPr>
            <w:r w:rsidRPr="00205E04">
              <w:rPr>
                <w:rStyle w:val="eop"/>
                <w:szCs w:val="24"/>
              </w:rPr>
              <w:t>Below the human hearing range</w:t>
            </w:r>
          </w:p>
        </w:tc>
      </w:tr>
      <w:tr w:rsidR="00442F4C" w:rsidRPr="00DF32E2" w14:paraId="7DD077B7" w14:textId="77777777" w:rsidTr="00442F4C">
        <w:trPr>
          <w:trHeight w:val="567"/>
        </w:trPr>
        <w:tc>
          <w:tcPr>
            <w:tcW w:w="567" w:type="dxa"/>
            <w:tcBorders>
              <w:right w:val="dashed" w:sz="4" w:space="0" w:color="BFBFBF" w:themeColor="background1" w:themeShade="BF"/>
            </w:tcBorders>
            <w:vAlign w:val="center"/>
          </w:tcPr>
          <w:p w14:paraId="08EDFCBB" w14:textId="77777777" w:rsidR="00442F4C" w:rsidRPr="00B25D44" w:rsidRDefault="00442F4C" w:rsidP="003139E9">
            <w:pPr>
              <w:rPr>
                <w:b/>
                <w:bCs/>
              </w:rPr>
            </w:pPr>
          </w:p>
        </w:tc>
        <w:tc>
          <w:tcPr>
            <w:tcW w:w="3114" w:type="dxa"/>
            <w:tcBorders>
              <w:left w:val="dashed" w:sz="4" w:space="0" w:color="BFBFBF" w:themeColor="background1" w:themeShade="BF"/>
            </w:tcBorders>
            <w:vAlign w:val="center"/>
          </w:tcPr>
          <w:p w14:paraId="2D053706" w14:textId="34AFE4FE" w:rsidR="00442F4C" w:rsidRPr="00B25D44" w:rsidRDefault="002133B8" w:rsidP="003139E9">
            <w:pPr>
              <w:rPr>
                <w:b/>
                <w:bCs/>
              </w:rPr>
            </w:pPr>
            <w:r w:rsidRPr="00205E04">
              <w:rPr>
                <w:rStyle w:val="eop"/>
                <w:szCs w:val="24"/>
              </w:rPr>
              <w:t>frequency</w:t>
            </w:r>
          </w:p>
        </w:tc>
        <w:tc>
          <w:tcPr>
            <w:tcW w:w="425" w:type="dxa"/>
            <w:tcBorders>
              <w:top w:val="nil"/>
              <w:bottom w:val="nil"/>
            </w:tcBorders>
            <w:vAlign w:val="center"/>
          </w:tcPr>
          <w:p w14:paraId="3C1CB7A6" w14:textId="77777777" w:rsidR="00442F4C" w:rsidRPr="00DF32E2" w:rsidRDefault="00442F4C" w:rsidP="003139E9"/>
        </w:tc>
        <w:tc>
          <w:tcPr>
            <w:tcW w:w="5249" w:type="dxa"/>
            <w:vAlign w:val="center"/>
          </w:tcPr>
          <w:p w14:paraId="34BE264F" w14:textId="4122D60D" w:rsidR="00442F4C" w:rsidRPr="000B685B" w:rsidRDefault="002133B8" w:rsidP="00442F4C">
            <w:pPr>
              <w:pStyle w:val="ListParagraph"/>
              <w:numPr>
                <w:ilvl w:val="0"/>
                <w:numId w:val="31"/>
              </w:numPr>
            </w:pPr>
            <w:r w:rsidRPr="00205E04">
              <w:rPr>
                <w:rStyle w:val="eop"/>
                <w:szCs w:val="24"/>
              </w:rPr>
              <w:t>The term used to describe a multiple of the speed of sound</w:t>
            </w:r>
          </w:p>
        </w:tc>
      </w:tr>
      <w:tr w:rsidR="002133B8" w:rsidRPr="00DF32E2" w14:paraId="7CE68DAE" w14:textId="77777777" w:rsidTr="00442F4C">
        <w:trPr>
          <w:trHeight w:val="567"/>
        </w:trPr>
        <w:tc>
          <w:tcPr>
            <w:tcW w:w="567" w:type="dxa"/>
            <w:tcBorders>
              <w:right w:val="dashed" w:sz="4" w:space="0" w:color="BFBFBF" w:themeColor="background1" w:themeShade="BF"/>
            </w:tcBorders>
            <w:vAlign w:val="center"/>
          </w:tcPr>
          <w:p w14:paraId="463AD128" w14:textId="77777777" w:rsidR="002133B8" w:rsidRPr="00B25D44" w:rsidRDefault="002133B8" w:rsidP="003139E9">
            <w:pPr>
              <w:rPr>
                <w:b/>
                <w:bCs/>
              </w:rPr>
            </w:pPr>
          </w:p>
        </w:tc>
        <w:tc>
          <w:tcPr>
            <w:tcW w:w="3114" w:type="dxa"/>
            <w:tcBorders>
              <w:left w:val="dashed" w:sz="4" w:space="0" w:color="BFBFBF" w:themeColor="background1" w:themeShade="BF"/>
            </w:tcBorders>
            <w:vAlign w:val="center"/>
          </w:tcPr>
          <w:p w14:paraId="5976D0E8" w14:textId="41321FDD" w:rsidR="002133B8" w:rsidRPr="00205E04" w:rsidRDefault="002133B8" w:rsidP="003139E9">
            <w:pPr>
              <w:rPr>
                <w:rStyle w:val="eop"/>
                <w:szCs w:val="24"/>
              </w:rPr>
            </w:pPr>
            <w:r w:rsidRPr="00205E04">
              <w:rPr>
                <w:rStyle w:val="eop"/>
                <w:szCs w:val="24"/>
              </w:rPr>
              <w:t>octave</w:t>
            </w:r>
          </w:p>
        </w:tc>
        <w:tc>
          <w:tcPr>
            <w:tcW w:w="425" w:type="dxa"/>
            <w:tcBorders>
              <w:top w:val="nil"/>
              <w:bottom w:val="nil"/>
            </w:tcBorders>
            <w:vAlign w:val="center"/>
          </w:tcPr>
          <w:p w14:paraId="3E394B45" w14:textId="77777777" w:rsidR="002133B8" w:rsidRPr="00DF32E2" w:rsidRDefault="002133B8" w:rsidP="003139E9"/>
        </w:tc>
        <w:tc>
          <w:tcPr>
            <w:tcW w:w="5249" w:type="dxa"/>
            <w:vAlign w:val="center"/>
          </w:tcPr>
          <w:p w14:paraId="37095AA0" w14:textId="7A67D2CC" w:rsidR="002133B8" w:rsidRPr="000B685B" w:rsidRDefault="002133B8" w:rsidP="00442F4C">
            <w:pPr>
              <w:pStyle w:val="ListParagraph"/>
              <w:numPr>
                <w:ilvl w:val="0"/>
                <w:numId w:val="31"/>
              </w:numPr>
            </w:pPr>
            <w:r w:rsidRPr="00205E04">
              <w:rPr>
                <w:rStyle w:val="eop"/>
                <w:szCs w:val="24"/>
              </w:rPr>
              <w:t>This occurs when the frequency of a sound doubles.</w:t>
            </w:r>
          </w:p>
        </w:tc>
      </w:tr>
      <w:tr w:rsidR="002133B8" w:rsidRPr="00DF32E2" w14:paraId="7C94582B" w14:textId="77777777" w:rsidTr="00442F4C">
        <w:trPr>
          <w:trHeight w:val="567"/>
        </w:trPr>
        <w:tc>
          <w:tcPr>
            <w:tcW w:w="567" w:type="dxa"/>
            <w:tcBorders>
              <w:right w:val="dashed" w:sz="4" w:space="0" w:color="BFBFBF" w:themeColor="background1" w:themeShade="BF"/>
            </w:tcBorders>
            <w:vAlign w:val="center"/>
          </w:tcPr>
          <w:p w14:paraId="327A9A3D" w14:textId="77777777" w:rsidR="002133B8" w:rsidRPr="00B25D44" w:rsidRDefault="002133B8" w:rsidP="003139E9">
            <w:pPr>
              <w:rPr>
                <w:b/>
                <w:bCs/>
              </w:rPr>
            </w:pPr>
          </w:p>
        </w:tc>
        <w:tc>
          <w:tcPr>
            <w:tcW w:w="3114" w:type="dxa"/>
            <w:tcBorders>
              <w:left w:val="dashed" w:sz="4" w:space="0" w:color="BFBFBF" w:themeColor="background1" w:themeShade="BF"/>
            </w:tcBorders>
            <w:vAlign w:val="center"/>
          </w:tcPr>
          <w:p w14:paraId="247BF4A6" w14:textId="25D80596" w:rsidR="002133B8" w:rsidRPr="00205E04" w:rsidRDefault="002133B8" w:rsidP="003139E9">
            <w:pPr>
              <w:rPr>
                <w:rStyle w:val="eop"/>
                <w:szCs w:val="24"/>
              </w:rPr>
            </w:pPr>
            <w:r w:rsidRPr="00205E04">
              <w:rPr>
                <w:rStyle w:val="eop"/>
                <w:szCs w:val="24"/>
              </w:rPr>
              <w:t>ultrasonic</w:t>
            </w:r>
          </w:p>
        </w:tc>
        <w:tc>
          <w:tcPr>
            <w:tcW w:w="425" w:type="dxa"/>
            <w:tcBorders>
              <w:top w:val="nil"/>
              <w:bottom w:val="nil"/>
            </w:tcBorders>
            <w:vAlign w:val="center"/>
          </w:tcPr>
          <w:p w14:paraId="426539A7" w14:textId="77777777" w:rsidR="002133B8" w:rsidRPr="00DF32E2" w:rsidRDefault="002133B8" w:rsidP="003139E9"/>
        </w:tc>
        <w:tc>
          <w:tcPr>
            <w:tcW w:w="5249" w:type="dxa"/>
            <w:vAlign w:val="center"/>
          </w:tcPr>
          <w:p w14:paraId="4061A218" w14:textId="40C7CF25" w:rsidR="002133B8" w:rsidRPr="000B685B" w:rsidRDefault="002133B8" w:rsidP="00442F4C">
            <w:pPr>
              <w:pStyle w:val="ListParagraph"/>
              <w:numPr>
                <w:ilvl w:val="0"/>
                <w:numId w:val="31"/>
              </w:numPr>
            </w:pPr>
            <w:r w:rsidRPr="00205E04">
              <w:rPr>
                <w:rStyle w:val="eop"/>
                <w:szCs w:val="24"/>
              </w:rPr>
              <w:t>Faster than the speed of sound</w:t>
            </w:r>
          </w:p>
        </w:tc>
      </w:tr>
      <w:tr w:rsidR="002133B8" w:rsidRPr="00DF32E2" w14:paraId="2426F07C" w14:textId="77777777" w:rsidTr="00442F4C">
        <w:trPr>
          <w:trHeight w:val="567"/>
        </w:trPr>
        <w:tc>
          <w:tcPr>
            <w:tcW w:w="567" w:type="dxa"/>
            <w:tcBorders>
              <w:right w:val="dashed" w:sz="4" w:space="0" w:color="BFBFBF" w:themeColor="background1" w:themeShade="BF"/>
            </w:tcBorders>
            <w:vAlign w:val="center"/>
          </w:tcPr>
          <w:p w14:paraId="4C48AC2B" w14:textId="77777777" w:rsidR="002133B8" w:rsidRPr="00B25D44" w:rsidRDefault="002133B8" w:rsidP="002133B8">
            <w:pPr>
              <w:rPr>
                <w:b/>
                <w:bCs/>
              </w:rPr>
            </w:pPr>
          </w:p>
        </w:tc>
        <w:tc>
          <w:tcPr>
            <w:tcW w:w="3114" w:type="dxa"/>
            <w:tcBorders>
              <w:left w:val="dashed" w:sz="4" w:space="0" w:color="BFBFBF" w:themeColor="background1" w:themeShade="BF"/>
            </w:tcBorders>
            <w:vAlign w:val="center"/>
          </w:tcPr>
          <w:p w14:paraId="1B01C165" w14:textId="3A93FA7B" w:rsidR="002133B8" w:rsidRPr="00205E04" w:rsidRDefault="002133B8" w:rsidP="002133B8">
            <w:pPr>
              <w:rPr>
                <w:rStyle w:val="eop"/>
                <w:szCs w:val="24"/>
              </w:rPr>
            </w:pPr>
            <w:r w:rsidRPr="00205E04">
              <w:rPr>
                <w:rStyle w:val="eop"/>
                <w:szCs w:val="24"/>
              </w:rPr>
              <w:t>infrasonic</w:t>
            </w:r>
          </w:p>
        </w:tc>
        <w:tc>
          <w:tcPr>
            <w:tcW w:w="425" w:type="dxa"/>
            <w:tcBorders>
              <w:top w:val="nil"/>
              <w:bottom w:val="nil"/>
            </w:tcBorders>
            <w:vAlign w:val="center"/>
          </w:tcPr>
          <w:p w14:paraId="2D64F604" w14:textId="77777777" w:rsidR="002133B8" w:rsidRPr="00DF32E2" w:rsidRDefault="002133B8" w:rsidP="002133B8"/>
        </w:tc>
        <w:tc>
          <w:tcPr>
            <w:tcW w:w="5249" w:type="dxa"/>
            <w:vAlign w:val="center"/>
          </w:tcPr>
          <w:p w14:paraId="153EC562" w14:textId="6690619F" w:rsidR="002133B8" w:rsidRPr="000B685B" w:rsidRDefault="002133B8" w:rsidP="002133B8">
            <w:pPr>
              <w:pStyle w:val="ListParagraph"/>
              <w:numPr>
                <w:ilvl w:val="0"/>
                <w:numId w:val="31"/>
              </w:numPr>
            </w:pPr>
            <w:r w:rsidRPr="00205E04">
              <w:rPr>
                <w:rStyle w:val="eop"/>
                <w:szCs w:val="24"/>
              </w:rPr>
              <w:t>Above the human hearing range</w:t>
            </w:r>
          </w:p>
        </w:tc>
      </w:tr>
    </w:tbl>
    <w:p w14:paraId="58F8C375" w14:textId="774D8EEF" w:rsidR="00263738" w:rsidRPr="00EF7C3F" w:rsidRDefault="009E1793" w:rsidP="00EF7C3F">
      <w:pPr>
        <w:pStyle w:val="Subhead"/>
        <w:rPr>
          <w:rStyle w:val="eop"/>
        </w:rPr>
      </w:pPr>
      <w:r w:rsidRPr="00EF7C3F">
        <w:rPr>
          <w:rStyle w:val="eop"/>
        </w:rPr>
        <w:t>The Wave Equation</w:t>
      </w:r>
    </w:p>
    <w:p w14:paraId="495A39A0" w14:textId="0BE90717" w:rsidR="050E43EB" w:rsidRDefault="00531111" w:rsidP="008F32C1">
      <w:pPr>
        <w:pStyle w:val="Q"/>
        <w:numPr>
          <w:ilvl w:val="0"/>
          <w:numId w:val="28"/>
        </w:numPr>
        <w:rPr>
          <w:rStyle w:val="eop"/>
          <w:szCs w:val="24"/>
        </w:rPr>
      </w:pPr>
      <w:r>
        <w:rPr>
          <w:noProof/>
        </w:rPr>
        <mc:AlternateContent>
          <mc:Choice Requires="wps">
            <w:drawing>
              <wp:anchor distT="0" distB="0" distL="114300" distR="114300" simplePos="0" relativeHeight="251661312" behindDoc="0" locked="0" layoutInCell="1" allowOverlap="1" wp14:anchorId="5B44358C" wp14:editId="05C1BB40">
                <wp:simplePos x="0" y="0"/>
                <wp:positionH relativeFrom="margin">
                  <wp:align>right</wp:align>
                </wp:positionH>
                <wp:positionV relativeFrom="bottomMargin">
                  <wp:align>top</wp:align>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B904C" id="Arrow: Right 1" o:spid="_x0000_s1026" type="#_x0000_t13" style="position:absolute;margin-left:-13.35pt;margin-top:0;width:37.85pt;height:18.7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26691d [3215]" stroked="f" strokeweight="1pt">
                <w10:wrap anchorx="margin" anchory="margin"/>
              </v:shape>
            </w:pict>
          </mc:Fallback>
        </mc:AlternateContent>
      </w:r>
      <w:r w:rsidR="00336EF9" w:rsidRPr="00205E04">
        <w:rPr>
          <w:rStyle w:val="eop"/>
          <w:szCs w:val="24"/>
        </w:rPr>
        <w:t xml:space="preserve">Write the </w:t>
      </w:r>
      <w:r w:rsidR="00BA4B5B" w:rsidRPr="00205E04">
        <w:rPr>
          <w:rStyle w:val="eop"/>
          <w:szCs w:val="24"/>
        </w:rPr>
        <w:t>w</w:t>
      </w:r>
      <w:r w:rsidR="00336EF9" w:rsidRPr="00205E04">
        <w:rPr>
          <w:rStyle w:val="eop"/>
          <w:szCs w:val="24"/>
        </w:rPr>
        <w:t xml:space="preserve">ave </w:t>
      </w:r>
      <w:r w:rsidR="00BA4B5B" w:rsidRPr="00205E04">
        <w:rPr>
          <w:rStyle w:val="eop"/>
          <w:szCs w:val="24"/>
        </w:rPr>
        <w:t>e</w:t>
      </w:r>
      <w:r w:rsidR="00336EF9" w:rsidRPr="00205E04">
        <w:rPr>
          <w:rStyle w:val="eop"/>
          <w:szCs w:val="24"/>
        </w:rPr>
        <w:t>quation in both forms. Then define all the variables.</w:t>
      </w:r>
    </w:p>
    <w:tbl>
      <w:tblPr>
        <w:tblStyle w:val="Biology"/>
        <w:tblW w:w="9354" w:type="dxa"/>
        <w:tblLook w:val="04A0" w:firstRow="1" w:lastRow="0" w:firstColumn="1" w:lastColumn="0" w:noHBand="0" w:noVBand="1"/>
      </w:tblPr>
      <w:tblGrid>
        <w:gridCol w:w="545"/>
        <w:gridCol w:w="424"/>
        <w:gridCol w:w="3708"/>
        <w:gridCol w:w="4677"/>
      </w:tblGrid>
      <w:tr w:rsidR="001A508E" w:rsidRPr="002C7C29" w14:paraId="1D26C597" w14:textId="77777777" w:rsidTr="00CA5BD1">
        <w:trPr>
          <w:cnfStyle w:val="100000000000" w:firstRow="1" w:lastRow="0" w:firstColumn="0" w:lastColumn="0" w:oddVBand="0" w:evenVBand="0" w:oddHBand="0" w:evenHBand="0" w:firstRowFirstColumn="0" w:firstRowLastColumn="0" w:lastRowFirstColumn="0" w:lastRowLastColumn="0"/>
          <w:trHeight w:val="850"/>
        </w:trPr>
        <w:tc>
          <w:tcPr>
            <w:tcW w:w="4677" w:type="dxa"/>
            <w:gridSpan w:val="3"/>
            <w:shd w:val="clear" w:color="auto" w:fill="auto"/>
            <w:vAlign w:val="center"/>
          </w:tcPr>
          <w:p w14:paraId="5B57D9A9" w14:textId="168AF16C" w:rsidR="001A508E" w:rsidRPr="007F259B" w:rsidRDefault="001A508E" w:rsidP="003139E9">
            <w:pPr>
              <w:rPr>
                <w:rStyle w:val="eop"/>
                <w:b/>
                <w:bCs/>
                <w:szCs w:val="24"/>
              </w:rPr>
            </w:pPr>
          </w:p>
        </w:tc>
        <w:tc>
          <w:tcPr>
            <w:tcW w:w="4677" w:type="dxa"/>
            <w:shd w:val="clear" w:color="auto" w:fill="auto"/>
            <w:vAlign w:val="center"/>
          </w:tcPr>
          <w:p w14:paraId="5446047B" w14:textId="57C717CD" w:rsidR="001A508E" w:rsidRPr="002C7C29" w:rsidRDefault="001A508E" w:rsidP="003139E9">
            <w:pPr>
              <w:rPr>
                <w:rStyle w:val="eop"/>
                <w:szCs w:val="24"/>
              </w:rPr>
            </w:pPr>
          </w:p>
        </w:tc>
      </w:tr>
      <w:tr w:rsidR="001A508E" w:rsidRPr="002C7C29" w14:paraId="0899AD7D" w14:textId="77777777" w:rsidTr="00CA5BD1">
        <w:trPr>
          <w:trHeight w:val="397"/>
        </w:trPr>
        <w:tc>
          <w:tcPr>
            <w:tcW w:w="545" w:type="dxa"/>
            <w:tcBorders>
              <w:right w:val="nil"/>
            </w:tcBorders>
            <w:shd w:val="clear" w:color="auto" w:fill="DEF0D4" w:themeFill="background2"/>
            <w:vAlign w:val="center"/>
          </w:tcPr>
          <w:p w14:paraId="737702B3" w14:textId="09D42972" w:rsidR="001A508E" w:rsidRPr="007F259B" w:rsidRDefault="001A508E" w:rsidP="003139E9">
            <w:pPr>
              <w:rPr>
                <w:rStyle w:val="eop"/>
                <w:b/>
                <w:bCs/>
                <w:szCs w:val="24"/>
              </w:rPr>
            </w:pPr>
            <m:oMathPara>
              <m:oMath>
                <m:r>
                  <w:rPr>
                    <w:rStyle w:val="eop"/>
                    <w:rFonts w:ascii="Cambria Math" w:hAnsi="Cambria Math"/>
                    <w:szCs w:val="24"/>
                  </w:rPr>
                  <m:t>v</m:t>
                </m:r>
              </m:oMath>
            </m:oMathPara>
          </w:p>
        </w:tc>
        <w:tc>
          <w:tcPr>
            <w:tcW w:w="424" w:type="dxa"/>
            <w:tcBorders>
              <w:left w:val="nil"/>
            </w:tcBorders>
            <w:shd w:val="clear" w:color="auto" w:fill="DEF0D4" w:themeFill="background2"/>
            <w:tcMar>
              <w:left w:w="0" w:type="dxa"/>
            </w:tcMar>
            <w:vAlign w:val="center"/>
          </w:tcPr>
          <w:p w14:paraId="37AF8CDB" w14:textId="77777777" w:rsidR="001A508E" w:rsidRPr="007F259B" w:rsidRDefault="001A508E" w:rsidP="003139E9">
            <w:pPr>
              <w:rPr>
                <w:rStyle w:val="eop"/>
                <w:b/>
                <w:bCs/>
                <w:szCs w:val="24"/>
              </w:rPr>
            </w:pPr>
            <w:r w:rsidRPr="007F259B">
              <w:rPr>
                <w:rStyle w:val="eop"/>
                <w:b/>
                <w:bCs/>
                <w:szCs w:val="24"/>
              </w:rPr>
              <w:t>=</w:t>
            </w:r>
          </w:p>
        </w:tc>
        <w:tc>
          <w:tcPr>
            <w:tcW w:w="8385" w:type="dxa"/>
            <w:gridSpan w:val="2"/>
            <w:vAlign w:val="center"/>
          </w:tcPr>
          <w:p w14:paraId="64BB82E6" w14:textId="77777777" w:rsidR="001A508E" w:rsidRPr="002C7C29" w:rsidRDefault="001A508E" w:rsidP="003139E9">
            <w:pPr>
              <w:rPr>
                <w:rStyle w:val="eop"/>
                <w:szCs w:val="24"/>
              </w:rPr>
            </w:pPr>
          </w:p>
        </w:tc>
      </w:tr>
      <w:tr w:rsidR="001A508E" w:rsidRPr="002C7C29" w14:paraId="4BC3881F" w14:textId="77777777" w:rsidTr="00CA5BD1">
        <w:trPr>
          <w:trHeight w:val="397"/>
        </w:trPr>
        <w:tc>
          <w:tcPr>
            <w:tcW w:w="545" w:type="dxa"/>
            <w:tcBorders>
              <w:right w:val="nil"/>
            </w:tcBorders>
            <w:shd w:val="clear" w:color="auto" w:fill="DEF0D4" w:themeFill="background2"/>
            <w:vAlign w:val="center"/>
          </w:tcPr>
          <w:p w14:paraId="0AA15886" w14:textId="337C0D3B" w:rsidR="001A508E" w:rsidRPr="007F259B" w:rsidRDefault="001A508E" w:rsidP="003139E9">
            <w:pPr>
              <w:rPr>
                <w:rStyle w:val="eop"/>
                <w:b/>
                <w:bCs/>
                <w:szCs w:val="24"/>
              </w:rPr>
            </w:pPr>
            <m:oMathPara>
              <m:oMathParaPr>
                <m:jc m:val="right"/>
              </m:oMathParaPr>
              <m:oMath>
                <m:r>
                  <w:rPr>
                    <w:rStyle w:val="eop"/>
                    <w:rFonts w:ascii="Cambria Math" w:hAnsi="Cambria Math"/>
                    <w:szCs w:val="24"/>
                  </w:rPr>
                  <m:t>λ</m:t>
                </m:r>
              </m:oMath>
            </m:oMathPara>
          </w:p>
        </w:tc>
        <w:tc>
          <w:tcPr>
            <w:tcW w:w="424" w:type="dxa"/>
            <w:tcBorders>
              <w:left w:val="nil"/>
            </w:tcBorders>
            <w:shd w:val="clear" w:color="auto" w:fill="DEF0D4" w:themeFill="background2"/>
            <w:tcMar>
              <w:left w:w="0" w:type="dxa"/>
            </w:tcMar>
            <w:vAlign w:val="center"/>
          </w:tcPr>
          <w:p w14:paraId="6ACDC46D" w14:textId="77777777" w:rsidR="001A508E" w:rsidRPr="007F259B" w:rsidRDefault="001A508E" w:rsidP="003139E9">
            <w:pPr>
              <w:rPr>
                <w:rStyle w:val="eop"/>
                <w:b/>
                <w:bCs/>
                <w:szCs w:val="24"/>
              </w:rPr>
            </w:pPr>
            <w:r w:rsidRPr="007F259B">
              <w:rPr>
                <w:rStyle w:val="eop"/>
                <w:b/>
                <w:bCs/>
                <w:szCs w:val="24"/>
              </w:rPr>
              <w:t>=</w:t>
            </w:r>
          </w:p>
        </w:tc>
        <w:tc>
          <w:tcPr>
            <w:tcW w:w="8385" w:type="dxa"/>
            <w:gridSpan w:val="2"/>
            <w:vAlign w:val="center"/>
          </w:tcPr>
          <w:p w14:paraId="72F568D4" w14:textId="77777777" w:rsidR="001A508E" w:rsidRPr="002C7C29" w:rsidRDefault="001A508E" w:rsidP="003139E9">
            <w:pPr>
              <w:rPr>
                <w:rStyle w:val="eop"/>
                <w:szCs w:val="24"/>
              </w:rPr>
            </w:pPr>
          </w:p>
        </w:tc>
      </w:tr>
      <w:tr w:rsidR="001A508E" w:rsidRPr="002C7C29" w14:paraId="6C5F3C86" w14:textId="77777777" w:rsidTr="00CA5BD1">
        <w:trPr>
          <w:trHeight w:val="397"/>
        </w:trPr>
        <w:tc>
          <w:tcPr>
            <w:tcW w:w="545" w:type="dxa"/>
            <w:tcBorders>
              <w:right w:val="nil"/>
            </w:tcBorders>
            <w:shd w:val="clear" w:color="auto" w:fill="DEF0D4" w:themeFill="background2"/>
            <w:vAlign w:val="center"/>
          </w:tcPr>
          <w:p w14:paraId="2749F7E3" w14:textId="64104108" w:rsidR="001A508E" w:rsidRPr="007F259B" w:rsidRDefault="001A508E" w:rsidP="003139E9">
            <w:pPr>
              <w:rPr>
                <w:rStyle w:val="eop"/>
                <w:b/>
                <w:bCs/>
                <w:szCs w:val="24"/>
              </w:rPr>
            </w:pPr>
            <m:oMathPara>
              <m:oMathParaPr>
                <m:jc m:val="right"/>
              </m:oMathParaPr>
              <m:oMath>
                <m:r>
                  <w:rPr>
                    <w:rStyle w:val="eop"/>
                    <w:rFonts w:ascii="Cambria Math" w:hAnsi="Cambria Math"/>
                    <w:szCs w:val="24"/>
                  </w:rPr>
                  <w:lastRenderedPageBreak/>
                  <m:t>f</m:t>
                </m:r>
              </m:oMath>
            </m:oMathPara>
          </w:p>
        </w:tc>
        <w:tc>
          <w:tcPr>
            <w:tcW w:w="424" w:type="dxa"/>
            <w:tcBorders>
              <w:left w:val="nil"/>
            </w:tcBorders>
            <w:shd w:val="clear" w:color="auto" w:fill="DEF0D4" w:themeFill="background2"/>
            <w:tcMar>
              <w:left w:w="0" w:type="dxa"/>
            </w:tcMar>
            <w:vAlign w:val="center"/>
          </w:tcPr>
          <w:p w14:paraId="5BB78526" w14:textId="77777777" w:rsidR="001A508E" w:rsidRPr="007F259B" w:rsidRDefault="001A508E" w:rsidP="003139E9">
            <w:pPr>
              <w:rPr>
                <w:rStyle w:val="eop"/>
                <w:b/>
                <w:bCs/>
                <w:szCs w:val="24"/>
              </w:rPr>
            </w:pPr>
            <w:r w:rsidRPr="007F259B">
              <w:rPr>
                <w:rStyle w:val="eop"/>
                <w:b/>
                <w:bCs/>
                <w:szCs w:val="24"/>
              </w:rPr>
              <w:t>=</w:t>
            </w:r>
          </w:p>
        </w:tc>
        <w:tc>
          <w:tcPr>
            <w:tcW w:w="8385" w:type="dxa"/>
            <w:gridSpan w:val="2"/>
            <w:vAlign w:val="center"/>
          </w:tcPr>
          <w:p w14:paraId="2A7BD9CC" w14:textId="77777777" w:rsidR="001A508E" w:rsidRPr="002C7C29" w:rsidRDefault="001A508E" w:rsidP="003139E9">
            <w:pPr>
              <w:rPr>
                <w:rStyle w:val="eop"/>
                <w:szCs w:val="24"/>
              </w:rPr>
            </w:pPr>
          </w:p>
        </w:tc>
      </w:tr>
      <w:tr w:rsidR="001A508E" w:rsidRPr="002C7C29" w14:paraId="42193EE1" w14:textId="77777777" w:rsidTr="00CA5BD1">
        <w:trPr>
          <w:trHeight w:val="397"/>
        </w:trPr>
        <w:tc>
          <w:tcPr>
            <w:tcW w:w="545" w:type="dxa"/>
            <w:tcBorders>
              <w:right w:val="nil"/>
            </w:tcBorders>
            <w:shd w:val="clear" w:color="auto" w:fill="DEF0D4" w:themeFill="background2"/>
            <w:vAlign w:val="center"/>
          </w:tcPr>
          <w:p w14:paraId="42790D4A" w14:textId="58746367" w:rsidR="001A508E" w:rsidRPr="00205E04" w:rsidRDefault="001A508E" w:rsidP="003139E9">
            <w:pPr>
              <w:rPr>
                <w:rStyle w:val="eop"/>
                <w:szCs w:val="24"/>
              </w:rPr>
            </w:pPr>
            <m:oMathPara>
              <m:oMath>
                <m:r>
                  <w:rPr>
                    <w:rStyle w:val="eop"/>
                    <w:rFonts w:ascii="Cambria Math" w:hAnsi="Cambria Math"/>
                    <w:szCs w:val="24"/>
                  </w:rPr>
                  <m:t>T</m:t>
                </m:r>
              </m:oMath>
            </m:oMathPara>
          </w:p>
        </w:tc>
        <w:tc>
          <w:tcPr>
            <w:tcW w:w="424" w:type="dxa"/>
            <w:tcBorders>
              <w:left w:val="nil"/>
            </w:tcBorders>
            <w:shd w:val="clear" w:color="auto" w:fill="DEF0D4" w:themeFill="background2"/>
            <w:tcMar>
              <w:left w:w="0" w:type="dxa"/>
            </w:tcMar>
            <w:vAlign w:val="center"/>
          </w:tcPr>
          <w:p w14:paraId="38FFAD52" w14:textId="301FAF72" w:rsidR="001A508E" w:rsidRPr="007F259B" w:rsidRDefault="001A508E" w:rsidP="003139E9">
            <w:pPr>
              <w:rPr>
                <w:rStyle w:val="eop"/>
                <w:b/>
                <w:bCs/>
                <w:szCs w:val="24"/>
              </w:rPr>
            </w:pPr>
            <w:r w:rsidRPr="007F259B">
              <w:rPr>
                <w:rStyle w:val="eop"/>
                <w:b/>
                <w:bCs/>
                <w:szCs w:val="24"/>
              </w:rPr>
              <w:t>=</w:t>
            </w:r>
          </w:p>
        </w:tc>
        <w:tc>
          <w:tcPr>
            <w:tcW w:w="8385" w:type="dxa"/>
            <w:gridSpan w:val="2"/>
            <w:vAlign w:val="center"/>
          </w:tcPr>
          <w:p w14:paraId="43A8E9AC" w14:textId="77777777" w:rsidR="001A508E" w:rsidRPr="002C7C29" w:rsidRDefault="001A508E" w:rsidP="003139E9">
            <w:pPr>
              <w:rPr>
                <w:rStyle w:val="eop"/>
                <w:szCs w:val="24"/>
              </w:rPr>
            </w:pPr>
          </w:p>
        </w:tc>
      </w:tr>
    </w:tbl>
    <w:p w14:paraId="05C97BB6" w14:textId="77777777" w:rsidR="00F46893" w:rsidRPr="00205E04" w:rsidRDefault="00F45A69" w:rsidP="00892903">
      <w:pPr>
        <w:pStyle w:val="Q"/>
        <w:numPr>
          <w:ilvl w:val="0"/>
          <w:numId w:val="28"/>
        </w:numPr>
        <w:spacing w:before="480"/>
        <w:rPr>
          <w:rStyle w:val="eop"/>
          <w:szCs w:val="24"/>
        </w:rPr>
      </w:pPr>
      <w:r w:rsidRPr="00205E04">
        <w:rPr>
          <w:rStyle w:val="eop"/>
          <w:szCs w:val="24"/>
        </w:rPr>
        <w:t>In the example involving a man breathing argon to change the pitch of his voice, two of the three variables in the primary wave speed equation changed. Which one value remained constant?</w:t>
      </w:r>
    </w:p>
    <w:tbl>
      <w:tblPr>
        <w:tblStyle w:val="BioQ"/>
        <w:tblW w:w="0" w:type="auto"/>
        <w:tblLook w:val="04A0" w:firstRow="1" w:lastRow="0" w:firstColumn="1" w:lastColumn="0" w:noHBand="0" w:noVBand="1"/>
      </w:tblPr>
      <w:tblGrid>
        <w:gridCol w:w="9350"/>
      </w:tblGrid>
      <w:tr w:rsidR="00F46893" w:rsidRPr="00205E04" w14:paraId="71A27491" w14:textId="77777777" w:rsidTr="00931D85">
        <w:trPr>
          <w:trHeight w:val="850"/>
        </w:trPr>
        <w:tc>
          <w:tcPr>
            <w:tcW w:w="9350" w:type="dxa"/>
          </w:tcPr>
          <w:p w14:paraId="74EAE00E" w14:textId="77777777" w:rsidR="00F46893" w:rsidRPr="00205E04" w:rsidRDefault="00F46893" w:rsidP="00142E5A">
            <w:pPr>
              <w:rPr>
                <w:rStyle w:val="eop"/>
                <w:szCs w:val="24"/>
              </w:rPr>
            </w:pPr>
          </w:p>
        </w:tc>
      </w:tr>
    </w:tbl>
    <w:p w14:paraId="095CAE02" w14:textId="44AFEBDE" w:rsidR="00263738" w:rsidRPr="001A508E" w:rsidRDefault="009E1793" w:rsidP="001A508E">
      <w:pPr>
        <w:pStyle w:val="Subhead"/>
      </w:pPr>
      <w:r w:rsidRPr="001A508E">
        <w:rPr>
          <w:rStyle w:val="eop"/>
        </w:rPr>
        <w:t>Sound Wave Practice Problems</w:t>
      </w:r>
    </w:p>
    <w:p w14:paraId="415166D1" w14:textId="16940C9A" w:rsidR="005F64A9" w:rsidRDefault="005F64A9" w:rsidP="00451CA5">
      <w:pPr>
        <w:pStyle w:val="Q"/>
        <w:rPr>
          <w:rStyle w:val="eop"/>
          <w:szCs w:val="24"/>
        </w:rPr>
      </w:pPr>
      <w:r w:rsidRPr="00205E04">
        <w:rPr>
          <w:rStyle w:val="eop"/>
          <w:szCs w:val="24"/>
        </w:rPr>
        <w:t xml:space="preserve">Select one of the problems listed and complete the table with the appropriate information. Choose from: </w:t>
      </w:r>
      <w:r w:rsidRPr="007B22DC">
        <w:rPr>
          <w:rStyle w:val="eop"/>
          <w:b w:val="0"/>
          <w:bCs w:val="0"/>
          <w:szCs w:val="24"/>
        </w:rPr>
        <w:t>Soda bottle, Violin, Wood,</w:t>
      </w:r>
      <w:r w:rsidRPr="00205E04">
        <w:rPr>
          <w:rStyle w:val="eop"/>
          <w:szCs w:val="24"/>
        </w:rPr>
        <w:t xml:space="preserve"> or </w:t>
      </w:r>
      <w:r w:rsidRPr="007B22DC">
        <w:rPr>
          <w:rStyle w:val="eop"/>
          <w:b w:val="0"/>
          <w:bCs w:val="0"/>
          <w:szCs w:val="24"/>
        </w:rPr>
        <w:t>Pian</w:t>
      </w:r>
      <w:r w:rsidR="00072E83" w:rsidRPr="007B22DC">
        <w:rPr>
          <w:rStyle w:val="eop"/>
          <w:b w:val="0"/>
          <w:bCs w:val="0"/>
          <w:szCs w:val="24"/>
        </w:rPr>
        <w:t>o</w:t>
      </w:r>
      <w:r w:rsidRPr="007B22DC">
        <w:rPr>
          <w:rStyle w:val="eop"/>
          <w:b w:val="0"/>
          <w:bCs w:val="0"/>
          <w:szCs w:val="24"/>
        </w:rPr>
        <w:t>.</w:t>
      </w:r>
    </w:p>
    <w:tbl>
      <w:tblPr>
        <w:tblStyle w:val="Biology"/>
        <w:tblW w:w="0" w:type="auto"/>
        <w:tblLook w:val="04A0" w:firstRow="1" w:lastRow="0" w:firstColumn="1" w:lastColumn="0" w:noHBand="0" w:noVBand="1"/>
      </w:tblPr>
      <w:tblGrid>
        <w:gridCol w:w="1437"/>
        <w:gridCol w:w="7913"/>
      </w:tblGrid>
      <w:tr w:rsidR="000662E8" w:rsidRPr="002C7C29" w14:paraId="204090B2" w14:textId="77777777" w:rsidTr="003139E9">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tcPr>
          <w:p w14:paraId="384CBFDA" w14:textId="77777777" w:rsidR="000662E8" w:rsidRPr="00A1527E" w:rsidRDefault="000662E8" w:rsidP="003139E9">
            <w:pPr>
              <w:rPr>
                <w:b/>
                <w:bCs/>
              </w:rPr>
            </w:pPr>
            <w:r w:rsidRPr="00A1527E">
              <w:rPr>
                <w:b/>
                <w:bCs/>
              </w:rPr>
              <w:t>Problem:</w:t>
            </w:r>
          </w:p>
          <w:p w14:paraId="7368F1D9" w14:textId="77777777" w:rsidR="000662E8" w:rsidRPr="00A1527E" w:rsidRDefault="000662E8" w:rsidP="003139E9">
            <w:pPr>
              <w:rPr>
                <w:b/>
                <w:bCs/>
              </w:rPr>
            </w:pPr>
          </w:p>
        </w:tc>
        <w:tc>
          <w:tcPr>
            <w:tcW w:w="9071" w:type="dxa"/>
          </w:tcPr>
          <w:p w14:paraId="1C130201" w14:textId="77777777" w:rsidR="000662E8" w:rsidRPr="002C7C29" w:rsidRDefault="000662E8" w:rsidP="003139E9"/>
        </w:tc>
      </w:tr>
    </w:tbl>
    <w:p w14:paraId="67FBB635" w14:textId="77777777" w:rsidR="000662E8" w:rsidRPr="002C7C29" w:rsidRDefault="000662E8" w:rsidP="000662E8"/>
    <w:tbl>
      <w:tblPr>
        <w:tblStyle w:val="Biology"/>
        <w:tblW w:w="9355" w:type="dxa"/>
        <w:tblLook w:val="04A0" w:firstRow="1" w:lastRow="0" w:firstColumn="1" w:lastColumn="0" w:noHBand="0" w:noVBand="1"/>
      </w:tblPr>
      <w:tblGrid>
        <w:gridCol w:w="2551"/>
        <w:gridCol w:w="2268"/>
        <w:gridCol w:w="2268"/>
        <w:gridCol w:w="2268"/>
      </w:tblGrid>
      <w:tr w:rsidR="000662E8" w:rsidRPr="002C7C29" w14:paraId="3B8BA1C1" w14:textId="77777777" w:rsidTr="003139E9">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3E89FC46" w14:textId="77777777" w:rsidR="000662E8" w:rsidRPr="00A1527E" w:rsidRDefault="000662E8" w:rsidP="003139E9">
            <w:pPr>
              <w:jc w:val="center"/>
              <w:rPr>
                <w:b/>
                <w:bCs/>
              </w:rPr>
            </w:pPr>
            <w:r w:rsidRPr="00A1527E">
              <w:rPr>
                <w:b/>
                <w:bCs/>
              </w:rPr>
              <w:t>Picture</w:t>
            </w:r>
          </w:p>
        </w:tc>
        <w:tc>
          <w:tcPr>
            <w:tcW w:w="2268" w:type="dxa"/>
            <w:tcBorders>
              <w:top w:val="single" w:sz="4" w:space="0" w:color="auto"/>
            </w:tcBorders>
            <w:shd w:val="clear" w:color="auto" w:fill="DEF0D4" w:themeFill="background2"/>
          </w:tcPr>
          <w:p w14:paraId="4E9FEE48" w14:textId="77777777" w:rsidR="000662E8" w:rsidRPr="00A1527E" w:rsidRDefault="000662E8" w:rsidP="003139E9">
            <w:pPr>
              <w:jc w:val="center"/>
              <w:rPr>
                <w:b/>
                <w:bCs/>
              </w:rPr>
            </w:pPr>
            <w:r w:rsidRPr="00A1527E">
              <w:rPr>
                <w:b/>
                <w:bCs/>
              </w:rPr>
              <w:t>Given/Find</w:t>
            </w:r>
          </w:p>
        </w:tc>
        <w:tc>
          <w:tcPr>
            <w:tcW w:w="2268" w:type="dxa"/>
            <w:tcBorders>
              <w:top w:val="single" w:sz="4" w:space="0" w:color="auto"/>
            </w:tcBorders>
            <w:shd w:val="clear" w:color="auto" w:fill="DEF0D4" w:themeFill="background2"/>
          </w:tcPr>
          <w:p w14:paraId="68852CBA" w14:textId="77777777" w:rsidR="000662E8" w:rsidRPr="00A1527E" w:rsidRDefault="000662E8" w:rsidP="003139E9">
            <w:pPr>
              <w:jc w:val="center"/>
              <w:rPr>
                <w:b/>
                <w:bCs/>
              </w:rPr>
            </w:pPr>
            <w:r w:rsidRPr="00A1527E">
              <w:rPr>
                <w:b/>
                <w:bCs/>
              </w:rPr>
              <w:t>Equation</w:t>
            </w:r>
          </w:p>
        </w:tc>
        <w:tc>
          <w:tcPr>
            <w:tcW w:w="2268" w:type="dxa"/>
            <w:tcBorders>
              <w:top w:val="single" w:sz="4" w:space="0" w:color="auto"/>
            </w:tcBorders>
            <w:shd w:val="clear" w:color="auto" w:fill="DEF0D4" w:themeFill="background2"/>
          </w:tcPr>
          <w:p w14:paraId="5811BCFA" w14:textId="77777777" w:rsidR="000662E8" w:rsidRPr="00A1527E" w:rsidRDefault="000662E8" w:rsidP="003139E9">
            <w:pPr>
              <w:jc w:val="center"/>
              <w:rPr>
                <w:b/>
                <w:bCs/>
              </w:rPr>
            </w:pPr>
            <w:r w:rsidRPr="00A1527E">
              <w:rPr>
                <w:b/>
                <w:bCs/>
              </w:rPr>
              <w:t>Solution</w:t>
            </w:r>
          </w:p>
        </w:tc>
      </w:tr>
      <w:tr w:rsidR="000662E8" w:rsidRPr="002C7C29" w14:paraId="11F648FE" w14:textId="77777777" w:rsidTr="003139E9">
        <w:trPr>
          <w:trHeight w:val="3118"/>
        </w:trPr>
        <w:tc>
          <w:tcPr>
            <w:tcW w:w="2551" w:type="dxa"/>
          </w:tcPr>
          <w:p w14:paraId="76C94845" w14:textId="77777777" w:rsidR="000662E8" w:rsidRPr="002C7C29" w:rsidRDefault="000662E8" w:rsidP="003139E9"/>
        </w:tc>
        <w:tc>
          <w:tcPr>
            <w:tcW w:w="2268" w:type="dxa"/>
          </w:tcPr>
          <w:p w14:paraId="22E67322" w14:textId="77777777" w:rsidR="000662E8" w:rsidRPr="002C7C29" w:rsidRDefault="000662E8" w:rsidP="003139E9"/>
        </w:tc>
        <w:tc>
          <w:tcPr>
            <w:tcW w:w="2268" w:type="dxa"/>
          </w:tcPr>
          <w:p w14:paraId="7DDBA0C3" w14:textId="77777777" w:rsidR="000662E8" w:rsidRPr="002C7C29" w:rsidRDefault="000662E8" w:rsidP="003139E9"/>
        </w:tc>
        <w:tc>
          <w:tcPr>
            <w:tcW w:w="2268" w:type="dxa"/>
          </w:tcPr>
          <w:p w14:paraId="6DB348A1" w14:textId="77777777" w:rsidR="000662E8" w:rsidRPr="002C7C29" w:rsidRDefault="000662E8" w:rsidP="003139E9"/>
        </w:tc>
      </w:tr>
    </w:tbl>
    <w:p w14:paraId="0C89AA4F" w14:textId="2738E8E1" w:rsidR="00892903" w:rsidRDefault="00304CF7" w:rsidP="001A508E">
      <w:pPr>
        <w:pStyle w:val="Subhead"/>
        <w:rPr>
          <w:rStyle w:val="eop"/>
        </w:rPr>
      </w:pPr>
      <w:r>
        <w:rPr>
          <w:noProof/>
        </w:rPr>
        <mc:AlternateContent>
          <mc:Choice Requires="wps">
            <w:drawing>
              <wp:anchor distT="0" distB="0" distL="114300" distR="114300" simplePos="0" relativeHeight="251665408" behindDoc="0" locked="0" layoutInCell="1" allowOverlap="1" wp14:anchorId="4D4AD5C1" wp14:editId="1126E018">
                <wp:simplePos x="0" y="0"/>
                <wp:positionH relativeFrom="margin">
                  <wp:align>right</wp:align>
                </wp:positionH>
                <wp:positionV relativeFrom="bottomMargin">
                  <wp:align>top</wp:align>
                </wp:positionV>
                <wp:extent cx="480695" cy="238125"/>
                <wp:effectExtent l="0" t="0" r="0" b="9525"/>
                <wp:wrapNone/>
                <wp:docPr id="718644188"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11524" id="Arrow: Right 1" o:spid="_x0000_s1026" type="#_x0000_t13" style="position:absolute;margin-left:-13.35pt;margin-top:0;width:37.85pt;height:18.7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26691d [3215]" stroked="f" strokeweight="1pt">
                <w10:wrap anchorx="margin" anchory="margin"/>
              </v:shape>
            </w:pict>
          </mc:Fallback>
        </mc:AlternateContent>
      </w:r>
    </w:p>
    <w:p w14:paraId="691BF975" w14:textId="1D2AC30E" w:rsidR="008560CF" w:rsidRPr="001A508E" w:rsidRDefault="009E1793" w:rsidP="001A508E">
      <w:pPr>
        <w:pStyle w:val="Subhead"/>
      </w:pPr>
      <w:r w:rsidRPr="001A508E">
        <w:rPr>
          <w:rStyle w:val="eop"/>
        </w:rPr>
        <w:lastRenderedPageBreak/>
        <w:t>Doppler Effect</w:t>
      </w:r>
    </w:p>
    <w:p w14:paraId="00CCF9F0" w14:textId="71B98C82" w:rsidR="009E1793" w:rsidRPr="00205E04" w:rsidRDefault="00A3285F" w:rsidP="008F32C1">
      <w:pPr>
        <w:pStyle w:val="Q"/>
        <w:numPr>
          <w:ilvl w:val="0"/>
          <w:numId w:val="29"/>
        </w:numPr>
      </w:pPr>
      <w:r w:rsidRPr="00205E04">
        <w:t xml:space="preserve">Sketch a drawing of the Doppler </w:t>
      </w:r>
      <w:r w:rsidR="00BA4B5B" w:rsidRPr="00205E04">
        <w:t>e</w:t>
      </w:r>
      <w:r w:rsidRPr="00205E04">
        <w:t>ffect. Identify where a low frequency will be heard and where a high frequency will be heard.</w:t>
      </w:r>
    </w:p>
    <w:tbl>
      <w:tblPr>
        <w:tblStyle w:val="BioQ"/>
        <w:tblW w:w="0" w:type="auto"/>
        <w:tblLook w:val="04A0" w:firstRow="1" w:lastRow="0" w:firstColumn="1" w:lastColumn="0" w:noHBand="0" w:noVBand="1"/>
      </w:tblPr>
      <w:tblGrid>
        <w:gridCol w:w="9350"/>
      </w:tblGrid>
      <w:tr w:rsidR="00F46893" w:rsidRPr="00205E04" w14:paraId="6A19D278" w14:textId="77777777" w:rsidTr="00DA3342">
        <w:trPr>
          <w:trHeight w:val="2835"/>
        </w:trPr>
        <w:tc>
          <w:tcPr>
            <w:tcW w:w="9350" w:type="dxa"/>
            <w:tcBorders>
              <w:top w:val="dashed" w:sz="4" w:space="0" w:color="BFBFBF" w:themeColor="accent3"/>
              <w:left w:val="dashed" w:sz="4" w:space="0" w:color="BFBFBF" w:themeColor="accent3"/>
              <w:bottom w:val="dashed" w:sz="4" w:space="0" w:color="BFBFBF" w:themeColor="accent3"/>
              <w:right w:val="dashed" w:sz="4" w:space="0" w:color="BFBFBF" w:themeColor="accent3"/>
            </w:tcBorders>
          </w:tcPr>
          <w:p w14:paraId="7E359ECB" w14:textId="77777777" w:rsidR="00F46893" w:rsidRPr="00205E04" w:rsidRDefault="00F46893" w:rsidP="00142E5A"/>
        </w:tc>
      </w:tr>
    </w:tbl>
    <w:p w14:paraId="21475FD0" w14:textId="18AFC03C" w:rsidR="00A3285F" w:rsidRPr="00205E04" w:rsidRDefault="00A3285F" w:rsidP="008F32C1">
      <w:pPr>
        <w:pStyle w:val="Q"/>
        <w:numPr>
          <w:ilvl w:val="0"/>
          <w:numId w:val="29"/>
        </w:numPr>
      </w:pPr>
      <w:r w:rsidRPr="00205E04">
        <w:t xml:space="preserve">Define the Doppler </w:t>
      </w:r>
      <w:r w:rsidR="00BA4B5B" w:rsidRPr="00205E04">
        <w:t>e</w:t>
      </w:r>
      <w:r w:rsidRPr="00205E04">
        <w:t>ffect.</w:t>
      </w:r>
    </w:p>
    <w:tbl>
      <w:tblPr>
        <w:tblStyle w:val="BioQ"/>
        <w:tblW w:w="0" w:type="auto"/>
        <w:tblLook w:val="04A0" w:firstRow="1" w:lastRow="0" w:firstColumn="1" w:lastColumn="0" w:noHBand="0" w:noVBand="1"/>
      </w:tblPr>
      <w:tblGrid>
        <w:gridCol w:w="9350"/>
      </w:tblGrid>
      <w:tr w:rsidR="00F46893" w:rsidRPr="00205E04" w14:paraId="41A61F94" w14:textId="77777777" w:rsidTr="00E76C77">
        <w:trPr>
          <w:trHeight w:val="1134"/>
        </w:trPr>
        <w:tc>
          <w:tcPr>
            <w:tcW w:w="9350" w:type="dxa"/>
          </w:tcPr>
          <w:p w14:paraId="4A553384" w14:textId="77777777" w:rsidR="00F46893" w:rsidRPr="00205E04" w:rsidRDefault="00F46893" w:rsidP="00142E5A"/>
        </w:tc>
      </w:tr>
    </w:tbl>
    <w:p w14:paraId="4B988BF5" w14:textId="6DB0D4D7" w:rsidR="00A3285F" w:rsidRPr="00205E04" w:rsidRDefault="00CE6EB9" w:rsidP="008F32C1">
      <w:pPr>
        <w:pStyle w:val="Q"/>
        <w:numPr>
          <w:ilvl w:val="0"/>
          <w:numId w:val="29"/>
        </w:numPr>
      </w:pPr>
      <w:r w:rsidRPr="00205E04">
        <w:t xml:space="preserve">Why do both the frequency and wavelength of the sound being generated seem to be changed when they arrive at an observer? </w:t>
      </w:r>
    </w:p>
    <w:tbl>
      <w:tblPr>
        <w:tblStyle w:val="BioQ"/>
        <w:tblW w:w="0" w:type="auto"/>
        <w:tblLook w:val="04A0" w:firstRow="1" w:lastRow="0" w:firstColumn="1" w:lastColumn="0" w:noHBand="0" w:noVBand="1"/>
      </w:tblPr>
      <w:tblGrid>
        <w:gridCol w:w="9350"/>
      </w:tblGrid>
      <w:tr w:rsidR="00F46893" w:rsidRPr="00205E04" w14:paraId="7A899642" w14:textId="77777777" w:rsidTr="00E76C77">
        <w:trPr>
          <w:trHeight w:val="1134"/>
        </w:trPr>
        <w:tc>
          <w:tcPr>
            <w:tcW w:w="9350" w:type="dxa"/>
          </w:tcPr>
          <w:p w14:paraId="4266BDBB" w14:textId="77777777" w:rsidR="00F46893" w:rsidRPr="00205E04" w:rsidRDefault="00F46893" w:rsidP="00142E5A"/>
        </w:tc>
      </w:tr>
    </w:tbl>
    <w:p w14:paraId="4AE3D501" w14:textId="3F6BE878" w:rsidR="009E1793" w:rsidRPr="001A508E" w:rsidRDefault="009E1793" w:rsidP="001A508E">
      <w:pPr>
        <w:pStyle w:val="Subhead"/>
      </w:pPr>
      <w:r w:rsidRPr="001A508E">
        <w:rPr>
          <w:rStyle w:val="eop"/>
        </w:rPr>
        <w:t>Sound Intensity</w:t>
      </w:r>
    </w:p>
    <w:p w14:paraId="1E0EF01F" w14:textId="180A3D18" w:rsidR="009E1793" w:rsidRPr="00205E04" w:rsidRDefault="00370392" w:rsidP="00680A72">
      <w:pPr>
        <w:pStyle w:val="Q"/>
        <w:numPr>
          <w:ilvl w:val="0"/>
          <w:numId w:val="30"/>
        </w:numPr>
      </w:pPr>
      <w:r w:rsidRPr="00205E04">
        <w:t>Define sound intensity.</w:t>
      </w:r>
    </w:p>
    <w:tbl>
      <w:tblPr>
        <w:tblStyle w:val="BioQ"/>
        <w:tblW w:w="0" w:type="auto"/>
        <w:tblLook w:val="04A0" w:firstRow="1" w:lastRow="0" w:firstColumn="1" w:lastColumn="0" w:noHBand="0" w:noVBand="1"/>
      </w:tblPr>
      <w:tblGrid>
        <w:gridCol w:w="9350"/>
      </w:tblGrid>
      <w:tr w:rsidR="00F46893" w:rsidRPr="00205E04" w14:paraId="3054E022" w14:textId="77777777" w:rsidTr="00E76C77">
        <w:trPr>
          <w:trHeight w:val="1134"/>
        </w:trPr>
        <w:tc>
          <w:tcPr>
            <w:tcW w:w="9350" w:type="dxa"/>
          </w:tcPr>
          <w:p w14:paraId="0B2F4ACA" w14:textId="77777777" w:rsidR="00F46893" w:rsidRPr="00205E04" w:rsidRDefault="00F46893" w:rsidP="00142E5A"/>
        </w:tc>
      </w:tr>
    </w:tbl>
    <w:p w14:paraId="3CD87B88" w14:textId="00B874F7" w:rsidR="00370392" w:rsidRDefault="00370392" w:rsidP="00680A72">
      <w:pPr>
        <w:pStyle w:val="Q"/>
        <w:numPr>
          <w:ilvl w:val="0"/>
          <w:numId w:val="30"/>
        </w:numPr>
      </w:pPr>
      <w:r w:rsidRPr="00205E04">
        <w:lastRenderedPageBreak/>
        <w:t>Write the formula for sound intensity. Then define each of the variables.</w:t>
      </w:r>
    </w:p>
    <w:tbl>
      <w:tblPr>
        <w:tblStyle w:val="Biology"/>
        <w:tblW w:w="9354" w:type="dxa"/>
        <w:tblLook w:val="04A0" w:firstRow="1" w:lastRow="0" w:firstColumn="1" w:lastColumn="0" w:noHBand="0" w:noVBand="1"/>
      </w:tblPr>
      <w:tblGrid>
        <w:gridCol w:w="551"/>
        <w:gridCol w:w="424"/>
        <w:gridCol w:w="8379"/>
      </w:tblGrid>
      <w:tr w:rsidR="0070138F" w:rsidRPr="002C7C29" w14:paraId="0A5A41E8" w14:textId="77777777" w:rsidTr="002E2CA6">
        <w:trPr>
          <w:cnfStyle w:val="100000000000" w:firstRow="1" w:lastRow="0" w:firstColumn="0" w:lastColumn="0" w:oddVBand="0" w:evenVBand="0" w:oddHBand="0" w:evenHBand="0" w:firstRowFirstColumn="0" w:firstRowLastColumn="0" w:lastRowFirstColumn="0" w:lastRowLastColumn="0"/>
          <w:trHeight w:val="850"/>
        </w:trPr>
        <w:tc>
          <w:tcPr>
            <w:tcW w:w="9354" w:type="dxa"/>
            <w:gridSpan w:val="3"/>
            <w:shd w:val="clear" w:color="auto" w:fill="auto"/>
            <w:vAlign w:val="center"/>
          </w:tcPr>
          <w:p w14:paraId="2C426645" w14:textId="77777777" w:rsidR="0070138F" w:rsidRPr="002C7C29" w:rsidRDefault="0070138F" w:rsidP="003139E9">
            <w:pPr>
              <w:rPr>
                <w:rStyle w:val="eop"/>
                <w:szCs w:val="24"/>
              </w:rPr>
            </w:pPr>
          </w:p>
        </w:tc>
      </w:tr>
      <w:tr w:rsidR="0070138F" w:rsidRPr="002C7C29" w14:paraId="7D72A8DC" w14:textId="77777777" w:rsidTr="004D56F8">
        <w:trPr>
          <w:trHeight w:val="397"/>
        </w:trPr>
        <w:tc>
          <w:tcPr>
            <w:tcW w:w="551" w:type="dxa"/>
            <w:tcBorders>
              <w:right w:val="nil"/>
            </w:tcBorders>
            <w:shd w:val="clear" w:color="auto" w:fill="DEF0D4" w:themeFill="background2"/>
            <w:vAlign w:val="center"/>
          </w:tcPr>
          <w:p w14:paraId="439F16C8" w14:textId="73C5BC5E" w:rsidR="0070138F" w:rsidRPr="007F259B" w:rsidRDefault="0070138F" w:rsidP="003139E9">
            <w:pPr>
              <w:rPr>
                <w:rStyle w:val="eop"/>
                <w:b/>
                <w:bCs/>
                <w:szCs w:val="24"/>
              </w:rPr>
            </w:pPr>
            <m:oMathPara>
              <m:oMath>
                <m:r>
                  <w:rPr>
                    <w:rFonts w:ascii="Cambria Math" w:hAnsi="Cambria Math"/>
                  </w:rPr>
                  <m:t>I</m:t>
                </m:r>
              </m:oMath>
            </m:oMathPara>
          </w:p>
        </w:tc>
        <w:tc>
          <w:tcPr>
            <w:tcW w:w="424" w:type="dxa"/>
            <w:tcBorders>
              <w:left w:val="nil"/>
            </w:tcBorders>
            <w:shd w:val="clear" w:color="auto" w:fill="DEF0D4" w:themeFill="background2"/>
            <w:tcMar>
              <w:left w:w="0" w:type="dxa"/>
            </w:tcMar>
            <w:vAlign w:val="center"/>
          </w:tcPr>
          <w:p w14:paraId="4939C4A8" w14:textId="77777777" w:rsidR="0070138F" w:rsidRPr="007F259B" w:rsidRDefault="0070138F" w:rsidP="003139E9">
            <w:pPr>
              <w:rPr>
                <w:rStyle w:val="eop"/>
                <w:b/>
                <w:bCs/>
                <w:szCs w:val="24"/>
              </w:rPr>
            </w:pPr>
            <w:r w:rsidRPr="007F259B">
              <w:rPr>
                <w:rStyle w:val="eop"/>
                <w:b/>
                <w:bCs/>
                <w:szCs w:val="24"/>
              </w:rPr>
              <w:t>=</w:t>
            </w:r>
          </w:p>
        </w:tc>
        <w:tc>
          <w:tcPr>
            <w:tcW w:w="8379" w:type="dxa"/>
            <w:vAlign w:val="center"/>
          </w:tcPr>
          <w:p w14:paraId="483A3E3E" w14:textId="77777777" w:rsidR="0070138F" w:rsidRPr="002C7C29" w:rsidRDefault="0070138F" w:rsidP="003139E9">
            <w:pPr>
              <w:rPr>
                <w:rStyle w:val="eop"/>
                <w:szCs w:val="24"/>
              </w:rPr>
            </w:pPr>
          </w:p>
        </w:tc>
      </w:tr>
      <w:tr w:rsidR="0070138F" w:rsidRPr="002C7C29" w14:paraId="3798D007" w14:textId="77777777" w:rsidTr="004D56F8">
        <w:trPr>
          <w:trHeight w:val="397"/>
        </w:trPr>
        <w:tc>
          <w:tcPr>
            <w:tcW w:w="551" w:type="dxa"/>
            <w:tcBorders>
              <w:right w:val="nil"/>
            </w:tcBorders>
            <w:shd w:val="clear" w:color="auto" w:fill="DEF0D4" w:themeFill="background2"/>
            <w:vAlign w:val="center"/>
          </w:tcPr>
          <w:p w14:paraId="32C5060B" w14:textId="75B9A44C" w:rsidR="0070138F" w:rsidRPr="007F259B" w:rsidRDefault="0070138F" w:rsidP="003139E9">
            <w:pPr>
              <w:rPr>
                <w:rStyle w:val="eop"/>
                <w:b/>
                <w:bCs/>
                <w:szCs w:val="24"/>
              </w:rPr>
            </w:pPr>
            <m:oMathPara>
              <m:oMathParaPr>
                <m:jc m:val="right"/>
              </m:oMathParaPr>
              <m:oMath>
                <m:r>
                  <w:rPr>
                    <w:rFonts w:ascii="Cambria Math" w:hAnsi="Cambria Math"/>
                  </w:rPr>
                  <m:t>P</m:t>
                </m:r>
              </m:oMath>
            </m:oMathPara>
          </w:p>
        </w:tc>
        <w:tc>
          <w:tcPr>
            <w:tcW w:w="424" w:type="dxa"/>
            <w:tcBorders>
              <w:left w:val="nil"/>
            </w:tcBorders>
            <w:shd w:val="clear" w:color="auto" w:fill="DEF0D4" w:themeFill="background2"/>
            <w:tcMar>
              <w:left w:w="0" w:type="dxa"/>
            </w:tcMar>
            <w:vAlign w:val="center"/>
          </w:tcPr>
          <w:p w14:paraId="4B85B33B" w14:textId="77777777" w:rsidR="0070138F" w:rsidRPr="007F259B" w:rsidRDefault="0070138F" w:rsidP="003139E9">
            <w:pPr>
              <w:rPr>
                <w:rStyle w:val="eop"/>
                <w:b/>
                <w:bCs/>
                <w:szCs w:val="24"/>
              </w:rPr>
            </w:pPr>
            <w:r w:rsidRPr="007F259B">
              <w:rPr>
                <w:rStyle w:val="eop"/>
                <w:b/>
                <w:bCs/>
                <w:szCs w:val="24"/>
              </w:rPr>
              <w:t>=</w:t>
            </w:r>
          </w:p>
        </w:tc>
        <w:tc>
          <w:tcPr>
            <w:tcW w:w="8379" w:type="dxa"/>
            <w:vAlign w:val="center"/>
          </w:tcPr>
          <w:p w14:paraId="6339B31A" w14:textId="77777777" w:rsidR="0070138F" w:rsidRPr="002C7C29" w:rsidRDefault="0070138F" w:rsidP="003139E9">
            <w:pPr>
              <w:rPr>
                <w:rStyle w:val="eop"/>
                <w:szCs w:val="24"/>
              </w:rPr>
            </w:pPr>
          </w:p>
        </w:tc>
      </w:tr>
      <w:tr w:rsidR="0070138F" w:rsidRPr="002C7C29" w14:paraId="1F25CD23" w14:textId="77777777" w:rsidTr="004D56F8">
        <w:trPr>
          <w:trHeight w:val="397"/>
        </w:trPr>
        <w:tc>
          <w:tcPr>
            <w:tcW w:w="551" w:type="dxa"/>
            <w:tcBorders>
              <w:right w:val="nil"/>
            </w:tcBorders>
            <w:shd w:val="clear" w:color="auto" w:fill="DEF0D4" w:themeFill="background2"/>
            <w:vAlign w:val="center"/>
          </w:tcPr>
          <w:p w14:paraId="7C715F60" w14:textId="4ABA8099" w:rsidR="0070138F" w:rsidRPr="007F259B" w:rsidRDefault="0070138F" w:rsidP="003139E9">
            <w:pPr>
              <w:rPr>
                <w:rStyle w:val="eop"/>
                <w:b/>
                <w:bCs/>
                <w:szCs w:val="24"/>
              </w:rPr>
            </w:pPr>
            <m:oMathPara>
              <m:oMathParaPr>
                <m:jc m:val="right"/>
              </m:oMathParaPr>
              <m:oMath>
                <m:r>
                  <w:rPr>
                    <w:rFonts w:ascii="Cambria Math" w:hAnsi="Cambria Math"/>
                  </w:rPr>
                  <m:t>r</m:t>
                </m:r>
              </m:oMath>
            </m:oMathPara>
          </w:p>
        </w:tc>
        <w:tc>
          <w:tcPr>
            <w:tcW w:w="424" w:type="dxa"/>
            <w:tcBorders>
              <w:left w:val="nil"/>
            </w:tcBorders>
            <w:shd w:val="clear" w:color="auto" w:fill="DEF0D4" w:themeFill="background2"/>
            <w:tcMar>
              <w:left w:w="0" w:type="dxa"/>
            </w:tcMar>
            <w:vAlign w:val="center"/>
          </w:tcPr>
          <w:p w14:paraId="2464E6FA" w14:textId="77777777" w:rsidR="0070138F" w:rsidRPr="007F259B" w:rsidRDefault="0070138F" w:rsidP="003139E9">
            <w:pPr>
              <w:rPr>
                <w:rStyle w:val="eop"/>
                <w:b/>
                <w:bCs/>
                <w:szCs w:val="24"/>
              </w:rPr>
            </w:pPr>
            <w:r w:rsidRPr="007F259B">
              <w:rPr>
                <w:rStyle w:val="eop"/>
                <w:b/>
                <w:bCs/>
                <w:szCs w:val="24"/>
              </w:rPr>
              <w:t>=</w:t>
            </w:r>
          </w:p>
        </w:tc>
        <w:tc>
          <w:tcPr>
            <w:tcW w:w="8379" w:type="dxa"/>
            <w:vAlign w:val="center"/>
          </w:tcPr>
          <w:p w14:paraId="4DFDDD76" w14:textId="77777777" w:rsidR="0070138F" w:rsidRPr="002C7C29" w:rsidRDefault="0070138F" w:rsidP="003139E9">
            <w:pPr>
              <w:rPr>
                <w:rStyle w:val="eop"/>
                <w:szCs w:val="24"/>
              </w:rPr>
            </w:pPr>
          </w:p>
        </w:tc>
      </w:tr>
    </w:tbl>
    <w:p w14:paraId="39342467" w14:textId="2609A807" w:rsidR="00370392" w:rsidRPr="00205E04" w:rsidRDefault="00370392" w:rsidP="00680A72">
      <w:pPr>
        <w:pStyle w:val="Q"/>
        <w:numPr>
          <w:ilvl w:val="0"/>
          <w:numId w:val="30"/>
        </w:numPr>
      </w:pPr>
      <w:r w:rsidRPr="00205E04">
        <w:t>What are the units for sound intensity</w:t>
      </w:r>
      <w:r w:rsidR="0013097B" w:rsidRPr="00205E04">
        <w:t>?</w:t>
      </w:r>
    </w:p>
    <w:tbl>
      <w:tblPr>
        <w:tblStyle w:val="BioQ"/>
        <w:tblW w:w="0" w:type="auto"/>
        <w:tblLook w:val="04A0" w:firstRow="1" w:lastRow="0" w:firstColumn="1" w:lastColumn="0" w:noHBand="0" w:noVBand="1"/>
      </w:tblPr>
      <w:tblGrid>
        <w:gridCol w:w="9350"/>
      </w:tblGrid>
      <w:tr w:rsidR="00F46893" w:rsidRPr="00205E04" w14:paraId="2CB05B20" w14:textId="77777777" w:rsidTr="007B22DC">
        <w:trPr>
          <w:trHeight w:val="850"/>
        </w:trPr>
        <w:tc>
          <w:tcPr>
            <w:tcW w:w="9350" w:type="dxa"/>
          </w:tcPr>
          <w:p w14:paraId="25B1AFC2" w14:textId="77777777" w:rsidR="00F46893" w:rsidRPr="00205E04" w:rsidRDefault="00F46893" w:rsidP="00142E5A"/>
        </w:tc>
      </w:tr>
    </w:tbl>
    <w:p w14:paraId="21A3F93A" w14:textId="2AAA45E0" w:rsidR="0013097B" w:rsidRPr="00205E04" w:rsidRDefault="0013097B" w:rsidP="00680A72">
      <w:pPr>
        <w:pStyle w:val="Q"/>
        <w:numPr>
          <w:ilvl w:val="0"/>
          <w:numId w:val="30"/>
        </w:numPr>
      </w:pPr>
      <w:r w:rsidRPr="00205E04">
        <w:t>How are decibels defined in the video?</w:t>
      </w:r>
    </w:p>
    <w:tbl>
      <w:tblPr>
        <w:tblStyle w:val="BioQ"/>
        <w:tblW w:w="0" w:type="auto"/>
        <w:tblLook w:val="04A0" w:firstRow="1" w:lastRow="0" w:firstColumn="1" w:lastColumn="0" w:noHBand="0" w:noVBand="1"/>
      </w:tblPr>
      <w:tblGrid>
        <w:gridCol w:w="9350"/>
      </w:tblGrid>
      <w:tr w:rsidR="00F46893" w:rsidRPr="00205E04" w14:paraId="09270EBC" w14:textId="77777777" w:rsidTr="00E76C77">
        <w:trPr>
          <w:trHeight w:val="1134"/>
        </w:trPr>
        <w:tc>
          <w:tcPr>
            <w:tcW w:w="9350" w:type="dxa"/>
          </w:tcPr>
          <w:p w14:paraId="7667DA1A" w14:textId="77777777" w:rsidR="00F46893" w:rsidRPr="00205E04" w:rsidRDefault="00F46893" w:rsidP="00142E5A"/>
        </w:tc>
      </w:tr>
    </w:tbl>
    <w:p w14:paraId="1B044BA4" w14:textId="46C6DE3A" w:rsidR="009E1793" w:rsidRPr="001A508E" w:rsidRDefault="009E1793" w:rsidP="001A508E">
      <w:pPr>
        <w:pStyle w:val="Subhead"/>
      </w:pPr>
      <w:r w:rsidRPr="001A508E">
        <w:rPr>
          <w:rStyle w:val="eop"/>
        </w:rPr>
        <w:t>Sound Intensity Practice Problems</w:t>
      </w:r>
    </w:p>
    <w:p w14:paraId="01AA5F52" w14:textId="36E33DCE" w:rsidR="00AB53EB" w:rsidRPr="00205E04" w:rsidRDefault="00AB53EB" w:rsidP="00451CA5">
      <w:pPr>
        <w:pStyle w:val="Q"/>
      </w:pPr>
      <w:r w:rsidRPr="00205E04">
        <w:rPr>
          <w:rStyle w:val="eop"/>
          <w:szCs w:val="24"/>
        </w:rPr>
        <w:t xml:space="preserve">Select one of the problems listed and complete the table with the appropriate information. Choose from: </w:t>
      </w:r>
      <w:r w:rsidRPr="007B22DC">
        <w:rPr>
          <w:rStyle w:val="eop"/>
          <w:b w:val="0"/>
          <w:bCs w:val="0"/>
          <w:szCs w:val="24"/>
        </w:rPr>
        <w:t>Amplifier, Umpire,</w:t>
      </w:r>
      <w:r w:rsidRPr="00205E04">
        <w:rPr>
          <w:rStyle w:val="eop"/>
          <w:szCs w:val="24"/>
        </w:rPr>
        <w:t xml:space="preserve"> or</w:t>
      </w:r>
      <w:r w:rsidRPr="007B22DC">
        <w:rPr>
          <w:rStyle w:val="eop"/>
          <w:b w:val="0"/>
          <w:bCs w:val="0"/>
          <w:szCs w:val="24"/>
        </w:rPr>
        <w:t xml:space="preserve"> Orchestra</w:t>
      </w:r>
      <w:r w:rsidRPr="00205E04">
        <w:rPr>
          <w:rStyle w:val="eop"/>
          <w:szCs w:val="24"/>
        </w:rPr>
        <w:t>.</w:t>
      </w:r>
    </w:p>
    <w:tbl>
      <w:tblPr>
        <w:tblStyle w:val="Biology"/>
        <w:tblW w:w="0" w:type="auto"/>
        <w:tblLook w:val="04A0" w:firstRow="1" w:lastRow="0" w:firstColumn="1" w:lastColumn="0" w:noHBand="0" w:noVBand="1"/>
      </w:tblPr>
      <w:tblGrid>
        <w:gridCol w:w="1437"/>
        <w:gridCol w:w="7913"/>
      </w:tblGrid>
      <w:tr w:rsidR="000662E8" w:rsidRPr="002C7C29" w14:paraId="646E251F" w14:textId="77777777" w:rsidTr="003139E9">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tcPr>
          <w:p w14:paraId="371F2780" w14:textId="77777777" w:rsidR="000662E8" w:rsidRPr="00A1527E" w:rsidRDefault="000662E8" w:rsidP="003139E9">
            <w:pPr>
              <w:rPr>
                <w:b/>
                <w:bCs/>
              </w:rPr>
            </w:pPr>
            <w:r w:rsidRPr="00A1527E">
              <w:rPr>
                <w:b/>
                <w:bCs/>
              </w:rPr>
              <w:t>Problem:</w:t>
            </w:r>
          </w:p>
          <w:p w14:paraId="413B3A3C" w14:textId="77777777" w:rsidR="000662E8" w:rsidRPr="00A1527E" w:rsidRDefault="000662E8" w:rsidP="003139E9">
            <w:pPr>
              <w:rPr>
                <w:b/>
                <w:bCs/>
              </w:rPr>
            </w:pPr>
          </w:p>
        </w:tc>
        <w:tc>
          <w:tcPr>
            <w:tcW w:w="9071" w:type="dxa"/>
          </w:tcPr>
          <w:p w14:paraId="1835D662" w14:textId="77777777" w:rsidR="000662E8" w:rsidRPr="002C7C29" w:rsidRDefault="000662E8" w:rsidP="003139E9"/>
        </w:tc>
      </w:tr>
    </w:tbl>
    <w:p w14:paraId="709306F4" w14:textId="404167D2" w:rsidR="009A173A" w:rsidRDefault="009A173A" w:rsidP="000662E8"/>
    <w:p w14:paraId="2838ABD2" w14:textId="77AE81C0" w:rsidR="009A173A" w:rsidRDefault="00C04054">
      <w:pPr>
        <w:widowControl/>
        <w:autoSpaceDE/>
        <w:autoSpaceDN/>
      </w:pPr>
      <w:r>
        <w:rPr>
          <w:noProof/>
        </w:rPr>
        <mc:AlternateContent>
          <mc:Choice Requires="wpg">
            <w:drawing>
              <wp:anchor distT="0" distB="0" distL="114300" distR="114300" simplePos="0" relativeHeight="251663360" behindDoc="0" locked="0" layoutInCell="1" allowOverlap="1" wp14:anchorId="4E488DD9" wp14:editId="7CB4A5A5">
                <wp:simplePos x="0" y="0"/>
                <wp:positionH relativeFrom="margin">
                  <wp:align>right</wp:align>
                </wp:positionH>
                <wp:positionV relativeFrom="page">
                  <wp:posOffset>8375015</wp:posOffset>
                </wp:positionV>
                <wp:extent cx="2290445" cy="419100"/>
                <wp:effectExtent l="0" t="0" r="0" b="0"/>
                <wp:wrapNone/>
                <wp:docPr id="274641839"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109817051"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461156" name="Text Box 1"/>
                        <wps:cNvSpPr txBox="1"/>
                        <wps:spPr>
                          <a:xfrm>
                            <a:off x="0" y="0"/>
                            <a:ext cx="1924050" cy="419100"/>
                          </a:xfrm>
                          <a:prstGeom prst="rect">
                            <a:avLst/>
                          </a:prstGeom>
                          <a:noFill/>
                          <a:ln w="6350">
                            <a:noFill/>
                          </a:ln>
                        </wps:spPr>
                        <wps:txbx>
                          <w:txbxContent>
                            <w:p w14:paraId="23BD911F" w14:textId="77777777" w:rsidR="00C04054" w:rsidRDefault="00C04054" w:rsidP="00C04054">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488DD9" id="_x0000_s1029" style="position:absolute;margin-left:129.15pt;margin-top:659.45pt;width:180.35pt;height:33pt;z-index:251663360;mso-position-horizontal:right;mso-position-horizontal-relative:margin;mso-position-vertical-relative:page"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">
                <v:shape id="Arrow: Right 1" o:spid="_x0000_s1030"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" adj="16250" fillcolor="#26691d [3215]" stroked="f" strokeweight="1pt"/>
                <v:shape id="Text Box 1" o:spid="_x0000_s1031"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" filled="f" stroked="f" strokeweight=".5pt">
                  <v:textbox>
                    <w:txbxContent>
                      <w:p w14:paraId="23BD911F" w14:textId="77777777" w:rsidR="00C04054" w:rsidRDefault="00C04054" w:rsidP="00C04054">
                        <w:r w:rsidRPr="0039646A">
                          <w:rPr>
                            <w:rStyle w:val="eop"/>
                          </w:rPr>
                          <w:t>(continue on next page)</w:t>
                        </w:r>
                      </w:p>
                    </w:txbxContent>
                  </v:textbox>
                </v:shape>
                <w10:wrap anchorx="margin" anchory="page"/>
              </v:group>
            </w:pict>
          </mc:Fallback>
        </mc:AlternateContent>
      </w:r>
      <w:r w:rsidR="009A173A">
        <w:br w:type="page"/>
      </w:r>
    </w:p>
    <w:p w14:paraId="627BBE53" w14:textId="77777777" w:rsidR="000662E8" w:rsidRPr="002C7C29" w:rsidRDefault="000662E8" w:rsidP="000662E8"/>
    <w:tbl>
      <w:tblPr>
        <w:tblStyle w:val="Biology"/>
        <w:tblW w:w="9355" w:type="dxa"/>
        <w:tblLook w:val="04A0" w:firstRow="1" w:lastRow="0" w:firstColumn="1" w:lastColumn="0" w:noHBand="0" w:noVBand="1"/>
      </w:tblPr>
      <w:tblGrid>
        <w:gridCol w:w="2551"/>
        <w:gridCol w:w="2268"/>
        <w:gridCol w:w="2268"/>
        <w:gridCol w:w="2268"/>
      </w:tblGrid>
      <w:tr w:rsidR="000662E8" w:rsidRPr="002C7C29" w14:paraId="0E855BBF" w14:textId="77777777" w:rsidTr="003139E9">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537E9FAC" w14:textId="77777777" w:rsidR="000662E8" w:rsidRPr="00A1527E" w:rsidRDefault="000662E8" w:rsidP="003139E9">
            <w:pPr>
              <w:jc w:val="center"/>
              <w:rPr>
                <w:b/>
                <w:bCs/>
              </w:rPr>
            </w:pPr>
            <w:r w:rsidRPr="00A1527E">
              <w:rPr>
                <w:b/>
                <w:bCs/>
              </w:rPr>
              <w:t>Picture</w:t>
            </w:r>
          </w:p>
        </w:tc>
        <w:tc>
          <w:tcPr>
            <w:tcW w:w="2268" w:type="dxa"/>
            <w:tcBorders>
              <w:top w:val="single" w:sz="4" w:space="0" w:color="auto"/>
            </w:tcBorders>
            <w:shd w:val="clear" w:color="auto" w:fill="DEF0D4" w:themeFill="background2"/>
          </w:tcPr>
          <w:p w14:paraId="3BC06C04" w14:textId="77777777" w:rsidR="000662E8" w:rsidRPr="00A1527E" w:rsidRDefault="000662E8" w:rsidP="003139E9">
            <w:pPr>
              <w:jc w:val="center"/>
              <w:rPr>
                <w:b/>
                <w:bCs/>
              </w:rPr>
            </w:pPr>
            <w:r w:rsidRPr="00A1527E">
              <w:rPr>
                <w:b/>
                <w:bCs/>
              </w:rPr>
              <w:t>Given/Find</w:t>
            </w:r>
          </w:p>
        </w:tc>
        <w:tc>
          <w:tcPr>
            <w:tcW w:w="2268" w:type="dxa"/>
            <w:tcBorders>
              <w:top w:val="single" w:sz="4" w:space="0" w:color="auto"/>
            </w:tcBorders>
            <w:shd w:val="clear" w:color="auto" w:fill="DEF0D4" w:themeFill="background2"/>
          </w:tcPr>
          <w:p w14:paraId="5FFCA9D2" w14:textId="77777777" w:rsidR="000662E8" w:rsidRPr="00A1527E" w:rsidRDefault="000662E8" w:rsidP="003139E9">
            <w:pPr>
              <w:jc w:val="center"/>
              <w:rPr>
                <w:b/>
                <w:bCs/>
              </w:rPr>
            </w:pPr>
            <w:r w:rsidRPr="00A1527E">
              <w:rPr>
                <w:b/>
                <w:bCs/>
              </w:rPr>
              <w:t>Equation</w:t>
            </w:r>
          </w:p>
        </w:tc>
        <w:tc>
          <w:tcPr>
            <w:tcW w:w="2268" w:type="dxa"/>
            <w:tcBorders>
              <w:top w:val="single" w:sz="4" w:space="0" w:color="auto"/>
            </w:tcBorders>
            <w:shd w:val="clear" w:color="auto" w:fill="DEF0D4" w:themeFill="background2"/>
          </w:tcPr>
          <w:p w14:paraId="7B0BCB5B" w14:textId="77777777" w:rsidR="000662E8" w:rsidRPr="00A1527E" w:rsidRDefault="000662E8" w:rsidP="003139E9">
            <w:pPr>
              <w:jc w:val="center"/>
              <w:rPr>
                <w:b/>
                <w:bCs/>
              </w:rPr>
            </w:pPr>
            <w:r w:rsidRPr="00A1527E">
              <w:rPr>
                <w:b/>
                <w:bCs/>
              </w:rPr>
              <w:t>Solution</w:t>
            </w:r>
          </w:p>
        </w:tc>
      </w:tr>
      <w:tr w:rsidR="000662E8" w:rsidRPr="002C7C29" w14:paraId="74CA642B" w14:textId="77777777" w:rsidTr="003139E9">
        <w:trPr>
          <w:trHeight w:val="3118"/>
        </w:trPr>
        <w:tc>
          <w:tcPr>
            <w:tcW w:w="2551" w:type="dxa"/>
          </w:tcPr>
          <w:p w14:paraId="2D1D6144" w14:textId="77777777" w:rsidR="000662E8" w:rsidRPr="002C7C29" w:rsidRDefault="000662E8" w:rsidP="003139E9"/>
        </w:tc>
        <w:tc>
          <w:tcPr>
            <w:tcW w:w="2268" w:type="dxa"/>
          </w:tcPr>
          <w:p w14:paraId="5B292DFE" w14:textId="77777777" w:rsidR="000662E8" w:rsidRPr="002C7C29" w:rsidRDefault="000662E8" w:rsidP="003139E9"/>
        </w:tc>
        <w:tc>
          <w:tcPr>
            <w:tcW w:w="2268" w:type="dxa"/>
          </w:tcPr>
          <w:p w14:paraId="55D63D44" w14:textId="77777777" w:rsidR="000662E8" w:rsidRPr="002C7C29" w:rsidRDefault="000662E8" w:rsidP="003139E9"/>
        </w:tc>
        <w:tc>
          <w:tcPr>
            <w:tcW w:w="2268" w:type="dxa"/>
          </w:tcPr>
          <w:p w14:paraId="16F94B4C" w14:textId="77777777" w:rsidR="000662E8" w:rsidRPr="002C7C29" w:rsidRDefault="000662E8" w:rsidP="003139E9"/>
        </w:tc>
      </w:tr>
    </w:tbl>
    <w:p w14:paraId="6D35D8DF" w14:textId="77777777" w:rsidR="00AB53EB" w:rsidRPr="00205E04" w:rsidRDefault="00AB53EB" w:rsidP="000662E8"/>
    <w:sectPr w:rsidR="00AB53EB" w:rsidRPr="00205E04" w:rsidSect="000541AC">
      <w:headerReference w:type="default" r:id="rId11"/>
      <w:head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4C64" w14:textId="77777777" w:rsidR="00932686" w:rsidRDefault="00932686" w:rsidP="000266F1">
      <w:r>
        <w:separator/>
      </w:r>
    </w:p>
  </w:endnote>
  <w:endnote w:type="continuationSeparator" w:id="0">
    <w:p w14:paraId="3278206B" w14:textId="77777777" w:rsidR="00932686" w:rsidRDefault="00932686" w:rsidP="000266F1">
      <w:r>
        <w:continuationSeparator/>
      </w:r>
    </w:p>
  </w:endnote>
  <w:endnote w:type="continuationNotice" w:id="1">
    <w:p w14:paraId="6C7CC4CC" w14:textId="77777777" w:rsidR="00932686" w:rsidRDefault="00932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9032" w14:textId="77777777" w:rsidR="00932686" w:rsidRDefault="00932686" w:rsidP="000266F1">
      <w:r>
        <w:separator/>
      </w:r>
    </w:p>
  </w:footnote>
  <w:footnote w:type="continuationSeparator" w:id="0">
    <w:p w14:paraId="355E53E5" w14:textId="77777777" w:rsidR="00932686" w:rsidRDefault="00932686" w:rsidP="000266F1">
      <w:r>
        <w:continuationSeparator/>
      </w:r>
    </w:p>
  </w:footnote>
  <w:footnote w:type="continuationNotice" w:id="1">
    <w:p w14:paraId="7347AA4F" w14:textId="77777777" w:rsidR="00932686" w:rsidRDefault="00932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7FC2C09D"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5532" w14:textId="3913D7AB" w:rsidR="000541AC" w:rsidRDefault="000541AC">
    <w:pPr>
      <w:pStyle w:val="Header"/>
    </w:pPr>
    <w:r>
      <w:rPr>
        <w:noProof/>
      </w:rPr>
      <w:drawing>
        <wp:anchor distT="0" distB="0" distL="0" distR="0" simplePos="0" relativeHeight="251659264" behindDoc="0" locked="0" layoutInCell="1" allowOverlap="1" wp14:anchorId="494597F5" wp14:editId="27CA3010">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BB7F58"/>
    <w:multiLevelType w:val="hybridMultilevel"/>
    <w:tmpl w:val="E4B22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C43D4"/>
    <w:multiLevelType w:val="hybridMultilevel"/>
    <w:tmpl w:val="72409D28"/>
    <w:lvl w:ilvl="0" w:tplc="51DE3AEA">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26D4D"/>
    <w:multiLevelType w:val="hybridMultilevel"/>
    <w:tmpl w:val="5234E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E747C"/>
    <w:multiLevelType w:val="hybridMultilevel"/>
    <w:tmpl w:val="F5E4ECD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35AA8"/>
    <w:multiLevelType w:val="hybridMultilevel"/>
    <w:tmpl w:val="41921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96B07"/>
    <w:multiLevelType w:val="hybridMultilevel"/>
    <w:tmpl w:val="B26A3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8552EF"/>
    <w:multiLevelType w:val="hybridMultilevel"/>
    <w:tmpl w:val="19AA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97D22"/>
    <w:multiLevelType w:val="hybridMultilevel"/>
    <w:tmpl w:val="02F23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E4131"/>
    <w:multiLevelType w:val="hybridMultilevel"/>
    <w:tmpl w:val="5E545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EE1648"/>
    <w:multiLevelType w:val="hybridMultilevel"/>
    <w:tmpl w:val="D8724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6" w15:restartNumberingAfterBreak="0">
    <w:nsid w:val="46992D04"/>
    <w:multiLevelType w:val="hybridMultilevel"/>
    <w:tmpl w:val="84902630"/>
    <w:lvl w:ilvl="0" w:tplc="3C12D7E2">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4A2DFC"/>
    <w:multiLevelType w:val="hybridMultilevel"/>
    <w:tmpl w:val="CDC0E4E4"/>
    <w:lvl w:ilvl="0" w:tplc="97505238">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1"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2" w15:restartNumberingAfterBreak="0">
    <w:nsid w:val="5BA767CB"/>
    <w:multiLevelType w:val="hybridMultilevel"/>
    <w:tmpl w:val="B26A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4"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8"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9" w15:restartNumberingAfterBreak="0">
    <w:nsid w:val="716E4E90"/>
    <w:multiLevelType w:val="hybridMultilevel"/>
    <w:tmpl w:val="5E5459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B92690E"/>
    <w:multiLevelType w:val="hybridMultilevel"/>
    <w:tmpl w:val="D83AD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27"/>
  </w:num>
  <w:num w:numId="2" w16cid:durableId="1374234206">
    <w:abstractNumId w:val="23"/>
  </w:num>
  <w:num w:numId="3" w16cid:durableId="1007170868">
    <w:abstractNumId w:val="0"/>
  </w:num>
  <w:num w:numId="4" w16cid:durableId="2138330325">
    <w:abstractNumId w:val="28"/>
  </w:num>
  <w:num w:numId="5" w16cid:durableId="1751731211">
    <w:abstractNumId w:val="12"/>
  </w:num>
  <w:num w:numId="6" w16cid:durableId="957875410">
    <w:abstractNumId w:val="6"/>
  </w:num>
  <w:num w:numId="7" w16cid:durableId="873733132">
    <w:abstractNumId w:val="16"/>
  </w:num>
  <w:num w:numId="8" w16cid:durableId="1952736260">
    <w:abstractNumId w:val="4"/>
  </w:num>
  <w:num w:numId="9" w16cid:durableId="31543331">
    <w:abstractNumId w:val="11"/>
  </w:num>
  <w:num w:numId="10" w16cid:durableId="2059890285">
    <w:abstractNumId w:val="2"/>
  </w:num>
  <w:num w:numId="11" w16cid:durableId="852692007">
    <w:abstractNumId w:val="22"/>
  </w:num>
  <w:num w:numId="12" w16cid:durableId="415058667">
    <w:abstractNumId w:val="30"/>
  </w:num>
  <w:num w:numId="13" w16cid:durableId="1676571171">
    <w:abstractNumId w:val="1"/>
  </w:num>
  <w:num w:numId="14" w16cid:durableId="816143013">
    <w:abstractNumId w:val="7"/>
  </w:num>
  <w:num w:numId="15" w16cid:durableId="32116533">
    <w:abstractNumId w:val="21"/>
  </w:num>
  <w:num w:numId="16" w16cid:durableId="1597791786">
    <w:abstractNumId w:val="20"/>
  </w:num>
  <w:num w:numId="17" w16cid:durableId="1004940556">
    <w:abstractNumId w:val="15"/>
  </w:num>
  <w:num w:numId="18" w16cid:durableId="1522743026">
    <w:abstractNumId w:val="10"/>
  </w:num>
  <w:num w:numId="19" w16cid:durableId="573048963">
    <w:abstractNumId w:val="26"/>
  </w:num>
  <w:num w:numId="20" w16cid:durableId="467942967">
    <w:abstractNumId w:val="3"/>
  </w:num>
  <w:num w:numId="21" w16cid:durableId="2084642628">
    <w:abstractNumId w:val="8"/>
  </w:num>
  <w:num w:numId="22" w16cid:durableId="1282803397">
    <w:abstractNumId w:val="17"/>
  </w:num>
  <w:num w:numId="23" w16cid:durableId="456410067">
    <w:abstractNumId w:val="9"/>
  </w:num>
  <w:num w:numId="24" w16cid:durableId="2003508337">
    <w:abstractNumId w:val="18"/>
  </w:num>
  <w:num w:numId="25" w16cid:durableId="1381201379">
    <w:abstractNumId w:val="25"/>
  </w:num>
  <w:num w:numId="26" w16cid:durableId="1704284000">
    <w:abstractNumId w:val="24"/>
  </w:num>
  <w:num w:numId="27" w16cid:durableId="679162764">
    <w:abstractNumId w:val="14"/>
  </w:num>
  <w:num w:numId="28" w16cid:durableId="191653869">
    <w:abstractNumId w:val="13"/>
  </w:num>
  <w:num w:numId="29" w16cid:durableId="758140398">
    <w:abstractNumId w:val="29"/>
  </w:num>
  <w:num w:numId="30" w16cid:durableId="1504708651">
    <w:abstractNumId w:val="5"/>
  </w:num>
  <w:num w:numId="31" w16cid:durableId="9162049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541AC"/>
    <w:rsid w:val="00065676"/>
    <w:rsid w:val="000662E8"/>
    <w:rsid w:val="00072D88"/>
    <w:rsid w:val="00072E83"/>
    <w:rsid w:val="000752F0"/>
    <w:rsid w:val="00083B4F"/>
    <w:rsid w:val="000A5BD7"/>
    <w:rsid w:val="000A724F"/>
    <w:rsid w:val="000F00CD"/>
    <w:rsid w:val="000F268F"/>
    <w:rsid w:val="001265BF"/>
    <w:rsid w:val="0013097B"/>
    <w:rsid w:val="0013343C"/>
    <w:rsid w:val="00135CF6"/>
    <w:rsid w:val="001367BA"/>
    <w:rsid w:val="00142535"/>
    <w:rsid w:val="00142E5A"/>
    <w:rsid w:val="00150793"/>
    <w:rsid w:val="00150A72"/>
    <w:rsid w:val="00150C90"/>
    <w:rsid w:val="00175EA6"/>
    <w:rsid w:val="001802F5"/>
    <w:rsid w:val="00181A7D"/>
    <w:rsid w:val="001A508E"/>
    <w:rsid w:val="001A6F04"/>
    <w:rsid w:val="001D018C"/>
    <w:rsid w:val="001D2B21"/>
    <w:rsid w:val="001E11E8"/>
    <w:rsid w:val="001E6141"/>
    <w:rsid w:val="001F1F63"/>
    <w:rsid w:val="00204230"/>
    <w:rsid w:val="00205E04"/>
    <w:rsid w:val="0021023A"/>
    <w:rsid w:val="002133B8"/>
    <w:rsid w:val="002171A7"/>
    <w:rsid w:val="00232A96"/>
    <w:rsid w:val="0023596D"/>
    <w:rsid w:val="00235F8E"/>
    <w:rsid w:val="00241F8D"/>
    <w:rsid w:val="00244A8D"/>
    <w:rsid w:val="00263738"/>
    <w:rsid w:val="002639B3"/>
    <w:rsid w:val="00267D61"/>
    <w:rsid w:val="0027066A"/>
    <w:rsid w:val="002C071E"/>
    <w:rsid w:val="002D1E63"/>
    <w:rsid w:val="002D23A5"/>
    <w:rsid w:val="002E4226"/>
    <w:rsid w:val="002E5A16"/>
    <w:rsid w:val="00304CF7"/>
    <w:rsid w:val="00326A6A"/>
    <w:rsid w:val="00326D30"/>
    <w:rsid w:val="00336EF9"/>
    <w:rsid w:val="00344ED5"/>
    <w:rsid w:val="003555F8"/>
    <w:rsid w:val="0036146B"/>
    <w:rsid w:val="00370392"/>
    <w:rsid w:val="00383475"/>
    <w:rsid w:val="00385CD8"/>
    <w:rsid w:val="00393912"/>
    <w:rsid w:val="00423273"/>
    <w:rsid w:val="00433467"/>
    <w:rsid w:val="00442F4C"/>
    <w:rsid w:val="00451CA5"/>
    <w:rsid w:val="00472B5F"/>
    <w:rsid w:val="00475143"/>
    <w:rsid w:val="00482193"/>
    <w:rsid w:val="004A08A0"/>
    <w:rsid w:val="004C7EF2"/>
    <w:rsid w:val="004D56F8"/>
    <w:rsid w:val="004D5A9B"/>
    <w:rsid w:val="004E2B65"/>
    <w:rsid w:val="00517D34"/>
    <w:rsid w:val="00527A76"/>
    <w:rsid w:val="00531111"/>
    <w:rsid w:val="00534CE3"/>
    <w:rsid w:val="00553FAB"/>
    <w:rsid w:val="00565108"/>
    <w:rsid w:val="0056518E"/>
    <w:rsid w:val="00580A24"/>
    <w:rsid w:val="005B0749"/>
    <w:rsid w:val="005B5AE1"/>
    <w:rsid w:val="005C728B"/>
    <w:rsid w:val="005F1D26"/>
    <w:rsid w:val="005F64A9"/>
    <w:rsid w:val="005F69E4"/>
    <w:rsid w:val="006015C6"/>
    <w:rsid w:val="00602C25"/>
    <w:rsid w:val="0060494A"/>
    <w:rsid w:val="0060659E"/>
    <w:rsid w:val="006327EC"/>
    <w:rsid w:val="006353C9"/>
    <w:rsid w:val="00680A72"/>
    <w:rsid w:val="006818F5"/>
    <w:rsid w:val="0068530A"/>
    <w:rsid w:val="006943A2"/>
    <w:rsid w:val="006C4271"/>
    <w:rsid w:val="006C56E2"/>
    <w:rsid w:val="006D1D36"/>
    <w:rsid w:val="006E3791"/>
    <w:rsid w:val="006F73B6"/>
    <w:rsid w:val="0070138F"/>
    <w:rsid w:val="00707BF3"/>
    <w:rsid w:val="00713744"/>
    <w:rsid w:val="0071785F"/>
    <w:rsid w:val="007305BF"/>
    <w:rsid w:val="007703F6"/>
    <w:rsid w:val="007A59C4"/>
    <w:rsid w:val="007B0C53"/>
    <w:rsid w:val="007B22DC"/>
    <w:rsid w:val="007D71E1"/>
    <w:rsid w:val="008148E5"/>
    <w:rsid w:val="0082079E"/>
    <w:rsid w:val="00825B65"/>
    <w:rsid w:val="00853820"/>
    <w:rsid w:val="008560CF"/>
    <w:rsid w:val="00861AC8"/>
    <w:rsid w:val="008643ED"/>
    <w:rsid w:val="00865DC6"/>
    <w:rsid w:val="00870DFA"/>
    <w:rsid w:val="00871ABA"/>
    <w:rsid w:val="0089151F"/>
    <w:rsid w:val="00892679"/>
    <w:rsid w:val="00892903"/>
    <w:rsid w:val="008946FF"/>
    <w:rsid w:val="008C3610"/>
    <w:rsid w:val="008D074A"/>
    <w:rsid w:val="008D0DE9"/>
    <w:rsid w:val="008D2007"/>
    <w:rsid w:val="008D433C"/>
    <w:rsid w:val="008F1B50"/>
    <w:rsid w:val="008F32C1"/>
    <w:rsid w:val="008F65B9"/>
    <w:rsid w:val="00911627"/>
    <w:rsid w:val="0092609E"/>
    <w:rsid w:val="00926A00"/>
    <w:rsid w:val="00931D85"/>
    <w:rsid w:val="00932686"/>
    <w:rsid w:val="009437D5"/>
    <w:rsid w:val="00947E15"/>
    <w:rsid w:val="0098694D"/>
    <w:rsid w:val="009A173A"/>
    <w:rsid w:val="009B18B6"/>
    <w:rsid w:val="009B70B2"/>
    <w:rsid w:val="009E1281"/>
    <w:rsid w:val="009E1793"/>
    <w:rsid w:val="009E7CC8"/>
    <w:rsid w:val="009F0290"/>
    <w:rsid w:val="009F071D"/>
    <w:rsid w:val="00A001AF"/>
    <w:rsid w:val="00A0597B"/>
    <w:rsid w:val="00A203E2"/>
    <w:rsid w:val="00A21F60"/>
    <w:rsid w:val="00A3285F"/>
    <w:rsid w:val="00A40BF1"/>
    <w:rsid w:val="00A66092"/>
    <w:rsid w:val="00A80DA1"/>
    <w:rsid w:val="00A914FF"/>
    <w:rsid w:val="00A96C7A"/>
    <w:rsid w:val="00AA3995"/>
    <w:rsid w:val="00AB53EB"/>
    <w:rsid w:val="00AD14D1"/>
    <w:rsid w:val="00AF3925"/>
    <w:rsid w:val="00AF3944"/>
    <w:rsid w:val="00B03210"/>
    <w:rsid w:val="00B15D65"/>
    <w:rsid w:val="00B37ED0"/>
    <w:rsid w:val="00B41EA7"/>
    <w:rsid w:val="00B67B82"/>
    <w:rsid w:val="00B964B0"/>
    <w:rsid w:val="00BA4B5B"/>
    <w:rsid w:val="00C04054"/>
    <w:rsid w:val="00C17E83"/>
    <w:rsid w:val="00C21A6F"/>
    <w:rsid w:val="00C321F3"/>
    <w:rsid w:val="00C375BB"/>
    <w:rsid w:val="00C5045B"/>
    <w:rsid w:val="00CA5BD1"/>
    <w:rsid w:val="00CA5F6E"/>
    <w:rsid w:val="00CD13FF"/>
    <w:rsid w:val="00CD75B1"/>
    <w:rsid w:val="00CE6EB9"/>
    <w:rsid w:val="00CF7441"/>
    <w:rsid w:val="00D04E8E"/>
    <w:rsid w:val="00D26050"/>
    <w:rsid w:val="00D27378"/>
    <w:rsid w:val="00D428C1"/>
    <w:rsid w:val="00D46F4F"/>
    <w:rsid w:val="00D80049"/>
    <w:rsid w:val="00D92F71"/>
    <w:rsid w:val="00DA3342"/>
    <w:rsid w:val="00DB4C9E"/>
    <w:rsid w:val="00DC6D13"/>
    <w:rsid w:val="00DC7FC5"/>
    <w:rsid w:val="00E02AD7"/>
    <w:rsid w:val="00E177DF"/>
    <w:rsid w:val="00E23409"/>
    <w:rsid w:val="00E330B8"/>
    <w:rsid w:val="00E40019"/>
    <w:rsid w:val="00E41483"/>
    <w:rsid w:val="00E5312B"/>
    <w:rsid w:val="00E76C77"/>
    <w:rsid w:val="00E81547"/>
    <w:rsid w:val="00E97E26"/>
    <w:rsid w:val="00EA5056"/>
    <w:rsid w:val="00ED6B5A"/>
    <w:rsid w:val="00EE3B53"/>
    <w:rsid w:val="00EF49E6"/>
    <w:rsid w:val="00EF7C3F"/>
    <w:rsid w:val="00F07AF5"/>
    <w:rsid w:val="00F10E14"/>
    <w:rsid w:val="00F149F6"/>
    <w:rsid w:val="00F23D52"/>
    <w:rsid w:val="00F270D4"/>
    <w:rsid w:val="00F33352"/>
    <w:rsid w:val="00F41DF9"/>
    <w:rsid w:val="00F45A69"/>
    <w:rsid w:val="00F46893"/>
    <w:rsid w:val="00F534B9"/>
    <w:rsid w:val="00F6473A"/>
    <w:rsid w:val="00F722AE"/>
    <w:rsid w:val="00F802C0"/>
    <w:rsid w:val="00F86D46"/>
    <w:rsid w:val="00FA699D"/>
    <w:rsid w:val="00FB45B1"/>
    <w:rsid w:val="00FC18A3"/>
    <w:rsid w:val="00FD0C4A"/>
    <w:rsid w:val="00FE203D"/>
    <w:rsid w:val="00FE5B61"/>
    <w:rsid w:val="01AA078D"/>
    <w:rsid w:val="01CC51B3"/>
    <w:rsid w:val="021241B0"/>
    <w:rsid w:val="02B8259D"/>
    <w:rsid w:val="041FBD45"/>
    <w:rsid w:val="050E43EB"/>
    <w:rsid w:val="06905B79"/>
    <w:rsid w:val="06FC80E4"/>
    <w:rsid w:val="07A04AF7"/>
    <w:rsid w:val="088A0ADD"/>
    <w:rsid w:val="0A38E30F"/>
    <w:rsid w:val="0B820CD8"/>
    <w:rsid w:val="0C575BD9"/>
    <w:rsid w:val="0E3A7836"/>
    <w:rsid w:val="122862C5"/>
    <w:rsid w:val="1302D856"/>
    <w:rsid w:val="13619400"/>
    <w:rsid w:val="13FE53AD"/>
    <w:rsid w:val="14E40EC2"/>
    <w:rsid w:val="15D0A33F"/>
    <w:rsid w:val="15E0AF34"/>
    <w:rsid w:val="1629E365"/>
    <w:rsid w:val="17C52069"/>
    <w:rsid w:val="19CD39FD"/>
    <w:rsid w:val="19E7922D"/>
    <w:rsid w:val="1A9A6EB0"/>
    <w:rsid w:val="1C7CBF0D"/>
    <w:rsid w:val="1FCD769E"/>
    <w:rsid w:val="20DF674C"/>
    <w:rsid w:val="2246AADC"/>
    <w:rsid w:val="24B8AD5B"/>
    <w:rsid w:val="267B4D44"/>
    <w:rsid w:val="2C9D110C"/>
    <w:rsid w:val="2CC1ACDC"/>
    <w:rsid w:val="2CDD578F"/>
    <w:rsid w:val="2D55B528"/>
    <w:rsid w:val="2E3A0F80"/>
    <w:rsid w:val="2EE0AA50"/>
    <w:rsid w:val="33ABB212"/>
    <w:rsid w:val="3550A840"/>
    <w:rsid w:val="356CA19C"/>
    <w:rsid w:val="35DD449B"/>
    <w:rsid w:val="366E0DAB"/>
    <w:rsid w:val="36EB2370"/>
    <w:rsid w:val="371CF76A"/>
    <w:rsid w:val="37C8EE0D"/>
    <w:rsid w:val="3805EBA1"/>
    <w:rsid w:val="39B8C80A"/>
    <w:rsid w:val="3A3E0A97"/>
    <w:rsid w:val="3A49D1EF"/>
    <w:rsid w:val="3B84FED3"/>
    <w:rsid w:val="3BEDDFB8"/>
    <w:rsid w:val="3CC0C078"/>
    <w:rsid w:val="3DEE938D"/>
    <w:rsid w:val="3DF29861"/>
    <w:rsid w:val="402347DF"/>
    <w:rsid w:val="42263172"/>
    <w:rsid w:val="44006106"/>
    <w:rsid w:val="44F0D79A"/>
    <w:rsid w:val="4618D7C0"/>
    <w:rsid w:val="46E51C78"/>
    <w:rsid w:val="47185B76"/>
    <w:rsid w:val="4892445E"/>
    <w:rsid w:val="492C49CC"/>
    <w:rsid w:val="4CA14AA6"/>
    <w:rsid w:val="4D033491"/>
    <w:rsid w:val="4DB72F08"/>
    <w:rsid w:val="4E0481EF"/>
    <w:rsid w:val="4EA9F419"/>
    <w:rsid w:val="4F48D5C8"/>
    <w:rsid w:val="50EBEF0F"/>
    <w:rsid w:val="5293DA3B"/>
    <w:rsid w:val="52A8B8FD"/>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CE4D9D"/>
    <w:rsid w:val="67FD2FDC"/>
    <w:rsid w:val="692D168C"/>
    <w:rsid w:val="6B2B4878"/>
    <w:rsid w:val="6BD12206"/>
    <w:rsid w:val="6C7663A8"/>
    <w:rsid w:val="6EF57B25"/>
    <w:rsid w:val="6FFBB51B"/>
    <w:rsid w:val="733A558A"/>
    <w:rsid w:val="736C0176"/>
    <w:rsid w:val="73C34E0D"/>
    <w:rsid w:val="74AEA0BE"/>
    <w:rsid w:val="76D796AA"/>
    <w:rsid w:val="77629BAA"/>
    <w:rsid w:val="77895428"/>
    <w:rsid w:val="79799097"/>
    <w:rsid w:val="79C72AF9"/>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D1"/>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CA5BD1"/>
    <w:pPr>
      <w:jc w:val="center"/>
      <w:outlineLvl w:val="0"/>
    </w:pPr>
    <w:rPr>
      <w:b/>
      <w:bCs/>
      <w:sz w:val="28"/>
      <w:szCs w:val="28"/>
      <w:u w:val="single" w:color="000000"/>
    </w:rPr>
  </w:style>
  <w:style w:type="character" w:default="1" w:styleId="DefaultParagraphFont">
    <w:name w:val="Default Paragraph Font"/>
    <w:uiPriority w:val="1"/>
    <w:semiHidden/>
    <w:unhideWhenUsed/>
    <w:rsid w:val="00CA5B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5BD1"/>
  </w:style>
  <w:style w:type="paragraph" w:styleId="Header">
    <w:name w:val="header"/>
    <w:basedOn w:val="Normal"/>
    <w:link w:val="HeaderChar"/>
    <w:uiPriority w:val="99"/>
    <w:unhideWhenUsed/>
    <w:rsid w:val="00CA5BD1"/>
    <w:pPr>
      <w:tabs>
        <w:tab w:val="center" w:pos="4680"/>
        <w:tab w:val="right" w:pos="9360"/>
      </w:tabs>
    </w:pPr>
  </w:style>
  <w:style w:type="character" w:customStyle="1" w:styleId="HeaderChar">
    <w:name w:val="Header Char"/>
    <w:basedOn w:val="DefaultParagraphFont"/>
    <w:link w:val="Header"/>
    <w:uiPriority w:val="99"/>
    <w:rsid w:val="00CA5BD1"/>
    <w:rPr>
      <w:rFonts w:ascii="Arial" w:eastAsia="Arial" w:hAnsi="Arial" w:cs="Arial"/>
      <w:color w:val="191919" w:themeColor="text1"/>
      <w:szCs w:val="22"/>
    </w:rPr>
  </w:style>
  <w:style w:type="paragraph" w:styleId="Footer">
    <w:name w:val="footer"/>
    <w:basedOn w:val="Normal"/>
    <w:link w:val="FooterChar"/>
    <w:uiPriority w:val="99"/>
    <w:unhideWhenUsed/>
    <w:rsid w:val="00CA5BD1"/>
    <w:pPr>
      <w:tabs>
        <w:tab w:val="center" w:pos="4680"/>
        <w:tab w:val="right" w:pos="9360"/>
      </w:tabs>
    </w:pPr>
  </w:style>
  <w:style w:type="character" w:customStyle="1" w:styleId="FooterChar">
    <w:name w:val="Footer Char"/>
    <w:basedOn w:val="DefaultParagraphFont"/>
    <w:link w:val="Footer"/>
    <w:uiPriority w:val="99"/>
    <w:rsid w:val="00CA5BD1"/>
    <w:rPr>
      <w:rFonts w:ascii="Arial" w:eastAsia="Arial" w:hAnsi="Arial" w:cs="Arial"/>
      <w:color w:val="191919" w:themeColor="text1"/>
      <w:szCs w:val="22"/>
    </w:rPr>
  </w:style>
  <w:style w:type="paragraph" w:customStyle="1" w:styleId="paragraph">
    <w:name w:val="paragraph"/>
    <w:basedOn w:val="Normal"/>
    <w:rsid w:val="00CA5BD1"/>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CA5BD1"/>
  </w:style>
  <w:style w:type="character" w:customStyle="1" w:styleId="eop">
    <w:name w:val="eop"/>
    <w:basedOn w:val="DefaultParagraphFont"/>
    <w:rsid w:val="00CA5BD1"/>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CA5BD1"/>
    <w:rPr>
      <w:rFonts w:ascii="Arial" w:eastAsia="Arial" w:hAnsi="Arial" w:cs="Arial"/>
      <w:sz w:val="22"/>
      <w:szCs w:val="22"/>
    </w:rPr>
  </w:style>
  <w:style w:type="paragraph" w:customStyle="1" w:styleId="TableParagraph">
    <w:name w:val="Table Paragraph"/>
    <w:basedOn w:val="Normal"/>
    <w:uiPriority w:val="1"/>
    <w:qFormat/>
    <w:rsid w:val="00CA5BD1"/>
  </w:style>
  <w:style w:type="table" w:styleId="TableGrid">
    <w:name w:val="Table Grid"/>
    <w:basedOn w:val="TableNormal"/>
    <w:uiPriority w:val="39"/>
    <w:rsid w:val="00CA5BD1"/>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3820"/>
    <w:rPr>
      <w:color w:val="666666"/>
    </w:rPr>
  </w:style>
  <w:style w:type="paragraph" w:styleId="ListParagraph">
    <w:name w:val="List Paragraph"/>
    <w:basedOn w:val="Normal"/>
    <w:link w:val="ListParagraphChar"/>
    <w:uiPriority w:val="1"/>
    <w:qFormat/>
    <w:rsid w:val="00CA5BD1"/>
    <w:pPr>
      <w:ind w:left="479" w:hanging="359"/>
    </w:pPr>
  </w:style>
  <w:style w:type="character" w:customStyle="1" w:styleId="Heading1Char">
    <w:name w:val="Heading 1 Char"/>
    <w:basedOn w:val="DefaultParagraphFont"/>
    <w:link w:val="Heading1"/>
    <w:uiPriority w:val="9"/>
    <w:rsid w:val="00F33352"/>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CA5BD1"/>
    <w:rPr>
      <w:szCs w:val="24"/>
    </w:rPr>
  </w:style>
  <w:style w:type="character" w:customStyle="1" w:styleId="BodyTextChar">
    <w:name w:val="Body Text Char"/>
    <w:basedOn w:val="DefaultParagraphFont"/>
    <w:link w:val="BodyText"/>
    <w:uiPriority w:val="1"/>
    <w:rsid w:val="00F33352"/>
    <w:rPr>
      <w:rFonts w:ascii="Arial" w:eastAsia="Arial" w:hAnsi="Arial" w:cs="Arial"/>
      <w:color w:val="191919" w:themeColor="text1"/>
    </w:rPr>
  </w:style>
  <w:style w:type="paragraph" w:styleId="Title">
    <w:name w:val="Title"/>
    <w:basedOn w:val="Normal"/>
    <w:link w:val="TitleChar"/>
    <w:uiPriority w:val="10"/>
    <w:qFormat/>
    <w:rsid w:val="00CA5BD1"/>
    <w:pPr>
      <w:spacing w:before="227"/>
      <w:jc w:val="center"/>
    </w:pPr>
    <w:rPr>
      <w:b/>
      <w:bCs/>
      <w:sz w:val="36"/>
      <w:szCs w:val="36"/>
    </w:rPr>
  </w:style>
  <w:style w:type="character" w:customStyle="1" w:styleId="TitleChar">
    <w:name w:val="Title Char"/>
    <w:basedOn w:val="DefaultParagraphFont"/>
    <w:link w:val="Title"/>
    <w:uiPriority w:val="10"/>
    <w:rsid w:val="00F33352"/>
    <w:rPr>
      <w:rFonts w:ascii="Arial" w:eastAsia="Arial" w:hAnsi="Arial" w:cs="Arial"/>
      <w:b/>
      <w:bCs/>
      <w:color w:val="191919" w:themeColor="text1"/>
      <w:sz w:val="36"/>
      <w:szCs w:val="36"/>
    </w:rPr>
  </w:style>
  <w:style w:type="table" w:customStyle="1" w:styleId="Biology">
    <w:name w:val="Biology"/>
    <w:basedOn w:val="TableNormal"/>
    <w:uiPriority w:val="99"/>
    <w:rsid w:val="00CA5BD1"/>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CA5BD1"/>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CA5BD1"/>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CA5BD1"/>
    <w:pPr>
      <w:numPr>
        <w:numId w:val="20"/>
      </w:numPr>
      <w:spacing w:after="240"/>
    </w:pPr>
    <w:rPr>
      <w:b/>
      <w:bCs/>
    </w:rPr>
  </w:style>
  <w:style w:type="character" w:customStyle="1" w:styleId="ListParagraphChar">
    <w:name w:val="List Paragraph Char"/>
    <w:basedOn w:val="DefaultParagraphFont"/>
    <w:link w:val="ListParagraph"/>
    <w:uiPriority w:val="1"/>
    <w:rsid w:val="00CA5BD1"/>
    <w:rPr>
      <w:rFonts w:ascii="Arial" w:eastAsia="Arial" w:hAnsi="Arial" w:cs="Arial"/>
      <w:color w:val="191919" w:themeColor="text1"/>
      <w:szCs w:val="22"/>
    </w:rPr>
  </w:style>
  <w:style w:type="character" w:customStyle="1" w:styleId="QuestionChar">
    <w:name w:val="Question Char"/>
    <w:basedOn w:val="ListParagraphChar"/>
    <w:link w:val="Question"/>
    <w:rsid w:val="00CA5BD1"/>
    <w:rPr>
      <w:rFonts w:ascii="Arial" w:eastAsia="Arial" w:hAnsi="Arial" w:cs="Arial"/>
      <w:b/>
      <w:bCs/>
      <w:color w:val="191919" w:themeColor="text1"/>
      <w:szCs w:val="22"/>
    </w:rPr>
  </w:style>
  <w:style w:type="paragraph" w:customStyle="1" w:styleId="Q">
    <w:name w:val="Q"/>
    <w:basedOn w:val="Question"/>
    <w:link w:val="QChar"/>
    <w:qFormat/>
    <w:rsid w:val="00CA5BD1"/>
    <w:pPr>
      <w:numPr>
        <w:numId w:val="0"/>
      </w:numPr>
      <w:spacing w:before="280"/>
    </w:pPr>
  </w:style>
  <w:style w:type="character" w:customStyle="1" w:styleId="QChar">
    <w:name w:val="Q Char"/>
    <w:basedOn w:val="QuestionChar"/>
    <w:link w:val="Q"/>
    <w:rsid w:val="00CA5BD1"/>
    <w:rPr>
      <w:rFonts w:ascii="Arial" w:eastAsia="Arial" w:hAnsi="Arial" w:cs="Arial"/>
      <w:b/>
      <w:bCs/>
      <w:color w:val="191919" w:themeColor="text1"/>
      <w:szCs w:val="22"/>
    </w:rPr>
  </w:style>
  <w:style w:type="table" w:customStyle="1" w:styleId="BioQ">
    <w:name w:val="Bio Q"/>
    <w:basedOn w:val="TableNormal"/>
    <w:uiPriority w:val="99"/>
    <w:rsid w:val="00CA5BD1"/>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CA5BD1"/>
    <w:pPr>
      <w:spacing w:before="240" w:after="160"/>
    </w:pPr>
    <w:rPr>
      <w:b w:val="0"/>
      <w:bCs w:val="0"/>
    </w:rPr>
  </w:style>
  <w:style w:type="character" w:customStyle="1" w:styleId="QwithinaQChar">
    <w:name w:val="Q within a Q Char"/>
    <w:basedOn w:val="QChar"/>
    <w:link w:val="QwithinaQ"/>
    <w:rsid w:val="00CA5BD1"/>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BFBFB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16CA2-70DF-4D8D-B27A-1974A8B71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17265-C162-4140-956A-E630D44E5684}">
  <ds:schemaRefs>
    <ds:schemaRef ds:uri="http://schemas.openxmlformats.org/officeDocument/2006/bibliography"/>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4.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4</TotalTime>
  <Pages>9</Pages>
  <Words>646</Words>
  <Characters>2994</Characters>
  <Application>Microsoft Office Word</Application>
  <DocSecurity>0</DocSecurity>
  <Lines>187</Lines>
  <Paragraphs>110</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2025-06-16T16:52:00Z</dcterms:created>
  <dcterms:modified xsi:type="dcterms:W3CDTF">2025-06-16T16:56:00Z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