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B9F92" w14:textId="77777777" w:rsidR="00C543AA" w:rsidRPr="007569EE" w:rsidRDefault="00C543AA" w:rsidP="00C543AA">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Pr>
          <w:rFonts w:eastAsia="Calibri"/>
          <w:szCs w:val="24"/>
          <w:u w:val="single"/>
        </w:rPr>
        <w:t> </w:t>
      </w:r>
      <w:r>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Pr>
          <w:rFonts w:eastAsia="Calibri"/>
          <w:szCs w:val="24"/>
          <w:u w:val="single"/>
        </w:rPr>
        <w:t> </w:t>
      </w:r>
      <w:r>
        <w:rPr>
          <w:rFonts w:eastAsia="Calibri"/>
          <w:szCs w:val="24"/>
          <w:u w:val="single"/>
        </w:rPr>
        <w:tab/>
      </w:r>
      <w:r>
        <w:rPr>
          <w:rFonts w:eastAsia="Calibri"/>
          <w:szCs w:val="24"/>
          <w:u w:val="single"/>
        </w:rPr>
        <w:tab/>
      </w:r>
      <w:r>
        <w:rPr>
          <w:rFonts w:eastAsia="Calibri"/>
          <w:szCs w:val="24"/>
          <w:u w:val="single"/>
        </w:rPr>
        <w:tab/>
        <w:t xml:space="preserve">         </w:t>
      </w:r>
    </w:p>
    <w:p w14:paraId="5C857197" w14:textId="05B13556" w:rsidR="00C543AA" w:rsidRPr="005013BA" w:rsidRDefault="00C543AA" w:rsidP="00C543AA">
      <w:pPr>
        <w:widowControl/>
        <w:autoSpaceDE/>
        <w:autoSpaceDN/>
        <w:spacing w:before="480" w:after="360"/>
        <w:jc w:val="center"/>
        <w:textAlignment w:val="baseline"/>
        <w:rPr>
          <w:rFonts w:eastAsia="Times New Roman"/>
          <w:b/>
          <w:bCs/>
          <w:color w:val="26691D" w:themeColor="text2"/>
          <w:sz w:val="36"/>
          <w:szCs w:val="36"/>
        </w:rPr>
      </w:pPr>
      <w:r w:rsidRPr="00C543AA">
        <w:rPr>
          <w:rFonts w:eastAsia="Times New Roman"/>
          <w:b/>
          <w:bCs/>
          <w:color w:val="26691D" w:themeColor="text2"/>
          <w:sz w:val="36"/>
          <w:szCs w:val="36"/>
        </w:rPr>
        <w:t>Measuring Simple Harmonic Motion</w:t>
      </w:r>
    </w:p>
    <w:p w14:paraId="066387A0" w14:textId="77777777" w:rsidR="00C543AA" w:rsidRPr="007569EE" w:rsidRDefault="00C543AA" w:rsidP="00C543AA">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3356A977" w14:textId="77777777" w:rsidR="00C543AA" w:rsidRPr="005013BA" w:rsidRDefault="00C543AA" w:rsidP="00C543AA">
      <w:pPr>
        <w:widowControl/>
        <w:autoSpaceDE/>
        <w:autoSpaceDN/>
        <w:spacing w:before="240" w:after="240"/>
        <w:textAlignment w:val="baseline"/>
        <w:rPr>
          <w:rFonts w:eastAsia="Times New Roman"/>
          <w:b/>
          <w:bCs/>
          <w:color w:val="26691D" w:themeColor="text2"/>
          <w:szCs w:val="24"/>
        </w:rPr>
      </w:pPr>
      <w:r w:rsidRPr="005013BA">
        <w:rPr>
          <w:rFonts w:eastAsia="Times New Roman"/>
          <w:b/>
          <w:bCs/>
          <w:color w:val="26691D" w:themeColor="text2"/>
          <w:szCs w:val="24"/>
          <w:u w:val="single"/>
        </w:rPr>
        <w:t>Essential Vocabulary</w:t>
      </w:r>
    </w:p>
    <w:p w14:paraId="33D9AEFC" w14:textId="456C472D" w:rsidR="007A59C4" w:rsidRPr="00C543AA" w:rsidRDefault="00C543AA" w:rsidP="00C543AA">
      <w:pPr>
        <w:spacing w:after="240"/>
        <w:rPr>
          <w:rStyle w:val="eop"/>
          <w:b/>
          <w:bCs/>
          <w:szCs w:val="24"/>
        </w:rPr>
      </w:pPr>
      <w:r w:rsidRPr="0066184D">
        <w:rPr>
          <w:b/>
          <w:bCs/>
        </w:rPr>
        <w:t xml:space="preserve">As you encounter these </w:t>
      </w:r>
      <w:r>
        <w:rPr>
          <w:b/>
          <w:bCs/>
        </w:rPr>
        <w:t xml:space="preserve">scientific </w:t>
      </w:r>
      <w:r w:rsidRPr="0066184D">
        <w:rPr>
          <w:b/>
          <w:bCs/>
        </w:rPr>
        <w:t>terms in the lesson, enter the meaning and an example (or two) for each. You can even draw a picture. If there are other unfamiliar words you find, enter them in the blank spaces provided.</w:t>
      </w:r>
      <w:bookmarkEnd w:id="0"/>
      <w:bookmarkEnd w:id="1"/>
    </w:p>
    <w:tbl>
      <w:tblPr>
        <w:tblStyle w:val="Biology"/>
        <w:tblW w:w="9354" w:type="dxa"/>
        <w:tblLook w:val="04A0" w:firstRow="1" w:lastRow="0" w:firstColumn="1" w:lastColumn="0" w:noHBand="0" w:noVBand="1"/>
      </w:tblPr>
      <w:tblGrid>
        <w:gridCol w:w="4677"/>
        <w:gridCol w:w="4677"/>
      </w:tblGrid>
      <w:tr w:rsidR="0060494A" w:rsidRPr="00334F3E" w14:paraId="1E534A90" w14:textId="77777777" w:rsidTr="00334F3E">
        <w:trPr>
          <w:cnfStyle w:val="100000000000" w:firstRow="1" w:lastRow="0" w:firstColumn="0" w:lastColumn="0" w:oddVBand="0" w:evenVBand="0" w:oddHBand="0" w:evenHBand="0" w:firstRowFirstColumn="0" w:firstRowLastColumn="0" w:lastRowFirstColumn="0" w:lastRowLastColumn="0"/>
          <w:trHeight w:val="2098"/>
        </w:trPr>
        <w:tc>
          <w:tcPr>
            <w:tcW w:w="4677" w:type="dxa"/>
            <w:hideMark/>
          </w:tcPr>
          <w:p w14:paraId="1AAB97CB" w14:textId="77777777" w:rsidR="007A59C4" w:rsidRPr="00334F3E" w:rsidRDefault="00A75496" w:rsidP="00334F3E">
            <w:pPr>
              <w:spacing w:after="240"/>
              <w:rPr>
                <w:rStyle w:val="eop"/>
                <w:i/>
                <w:iCs/>
                <w:szCs w:val="24"/>
              </w:rPr>
            </w:pPr>
            <w:r w:rsidRPr="00334F3E">
              <w:rPr>
                <w:rStyle w:val="eop"/>
                <w:i/>
                <w:iCs/>
                <w:szCs w:val="24"/>
              </w:rPr>
              <w:t>period</w:t>
            </w:r>
          </w:p>
          <w:p w14:paraId="5CEDF29F" w14:textId="5BE79D4E" w:rsidR="00334F3E" w:rsidRPr="00334F3E" w:rsidRDefault="00334F3E" w:rsidP="00334F3E">
            <w:pPr>
              <w:spacing w:after="240"/>
              <w:rPr>
                <w:szCs w:val="24"/>
              </w:rPr>
            </w:pPr>
          </w:p>
        </w:tc>
        <w:tc>
          <w:tcPr>
            <w:tcW w:w="4677" w:type="dxa"/>
            <w:hideMark/>
          </w:tcPr>
          <w:p w14:paraId="29012935" w14:textId="77777777" w:rsidR="007A59C4" w:rsidRPr="00334F3E" w:rsidRDefault="00A75496" w:rsidP="00334F3E">
            <w:pPr>
              <w:spacing w:after="240"/>
              <w:rPr>
                <w:rFonts w:eastAsiaTheme="minorEastAsia"/>
                <w:i/>
                <w:iCs/>
              </w:rPr>
            </w:pPr>
            <w:r w:rsidRPr="00334F3E">
              <w:rPr>
                <w:rFonts w:eastAsiaTheme="minorEastAsia"/>
                <w:i/>
                <w:iCs/>
              </w:rPr>
              <w:t>amplitude</w:t>
            </w:r>
          </w:p>
          <w:p w14:paraId="2F81B6EC" w14:textId="31C89012" w:rsidR="00334F3E" w:rsidRPr="00334F3E" w:rsidRDefault="00334F3E" w:rsidP="00334F3E">
            <w:pPr>
              <w:spacing w:after="240"/>
              <w:rPr>
                <w:rFonts w:eastAsiaTheme="minorEastAsia"/>
              </w:rPr>
            </w:pPr>
          </w:p>
        </w:tc>
      </w:tr>
      <w:tr w:rsidR="0060494A" w:rsidRPr="00334F3E" w14:paraId="0FFFB1D1" w14:textId="77777777" w:rsidTr="00334F3E">
        <w:trPr>
          <w:trHeight w:val="2098"/>
        </w:trPr>
        <w:tc>
          <w:tcPr>
            <w:tcW w:w="4677" w:type="dxa"/>
            <w:hideMark/>
          </w:tcPr>
          <w:p w14:paraId="2A282ED3" w14:textId="77777777" w:rsidR="007A59C4" w:rsidRPr="00334F3E" w:rsidRDefault="00A75496" w:rsidP="00334F3E">
            <w:pPr>
              <w:spacing w:after="240"/>
              <w:rPr>
                <w:rFonts w:eastAsiaTheme="minorEastAsia"/>
                <w:i/>
                <w:iCs/>
              </w:rPr>
            </w:pPr>
            <w:r w:rsidRPr="00334F3E">
              <w:rPr>
                <w:rFonts w:eastAsiaTheme="minorEastAsia"/>
                <w:i/>
                <w:iCs/>
              </w:rPr>
              <w:t>frequency</w:t>
            </w:r>
          </w:p>
          <w:p w14:paraId="7C602D15" w14:textId="0E0778E8" w:rsidR="00334F3E" w:rsidRPr="00334F3E" w:rsidRDefault="00334F3E" w:rsidP="00334F3E">
            <w:pPr>
              <w:spacing w:after="240"/>
              <w:rPr>
                <w:rFonts w:eastAsiaTheme="minorEastAsia"/>
              </w:rPr>
            </w:pPr>
          </w:p>
        </w:tc>
        <w:tc>
          <w:tcPr>
            <w:tcW w:w="4677" w:type="dxa"/>
            <w:hideMark/>
          </w:tcPr>
          <w:p w14:paraId="295FEC09" w14:textId="77777777" w:rsidR="007A59C4" w:rsidRPr="00334F3E" w:rsidRDefault="00A75496" w:rsidP="00334F3E">
            <w:pPr>
              <w:spacing w:after="240"/>
              <w:rPr>
                <w:rFonts w:eastAsiaTheme="minorEastAsia"/>
                <w:i/>
                <w:iCs/>
              </w:rPr>
            </w:pPr>
            <w:r w:rsidRPr="00334F3E">
              <w:rPr>
                <w:rFonts w:eastAsiaTheme="minorEastAsia"/>
                <w:i/>
                <w:iCs/>
              </w:rPr>
              <w:t>simple harmonic motion</w:t>
            </w:r>
          </w:p>
          <w:p w14:paraId="10AE765E" w14:textId="5BC547AE" w:rsidR="00334F3E" w:rsidRPr="00334F3E" w:rsidRDefault="00334F3E" w:rsidP="00334F3E">
            <w:pPr>
              <w:spacing w:after="240"/>
              <w:rPr>
                <w:rFonts w:eastAsiaTheme="minorEastAsia"/>
              </w:rPr>
            </w:pPr>
          </w:p>
        </w:tc>
      </w:tr>
      <w:tr w:rsidR="0060494A" w:rsidRPr="00334F3E" w14:paraId="7203E97A" w14:textId="77777777" w:rsidTr="00334F3E">
        <w:trPr>
          <w:trHeight w:val="2098"/>
        </w:trPr>
        <w:tc>
          <w:tcPr>
            <w:tcW w:w="4677" w:type="dxa"/>
            <w:hideMark/>
          </w:tcPr>
          <w:p w14:paraId="67615001" w14:textId="77777777" w:rsidR="122862C5" w:rsidRPr="00334F3E" w:rsidRDefault="00A75496" w:rsidP="00334F3E">
            <w:pPr>
              <w:spacing w:after="240"/>
              <w:rPr>
                <w:rFonts w:eastAsiaTheme="minorEastAsia"/>
                <w:i/>
                <w:iCs/>
              </w:rPr>
            </w:pPr>
            <w:r w:rsidRPr="00334F3E">
              <w:rPr>
                <w:rFonts w:eastAsiaTheme="minorEastAsia"/>
                <w:i/>
                <w:iCs/>
              </w:rPr>
              <w:t>elastic potential energy</w:t>
            </w:r>
          </w:p>
          <w:p w14:paraId="3AAF53D9" w14:textId="786D066B" w:rsidR="00334F3E" w:rsidRPr="00334F3E" w:rsidRDefault="00334F3E" w:rsidP="00334F3E">
            <w:pPr>
              <w:spacing w:after="240"/>
              <w:rPr>
                <w:rFonts w:eastAsiaTheme="minorEastAsia"/>
              </w:rPr>
            </w:pPr>
          </w:p>
        </w:tc>
        <w:tc>
          <w:tcPr>
            <w:tcW w:w="4677" w:type="dxa"/>
            <w:hideMark/>
          </w:tcPr>
          <w:p w14:paraId="12F74D87" w14:textId="77777777" w:rsidR="122862C5" w:rsidRPr="00334F3E" w:rsidRDefault="00586E94" w:rsidP="00334F3E">
            <w:pPr>
              <w:spacing w:after="240"/>
              <w:rPr>
                <w:rFonts w:eastAsiaTheme="minorEastAsia"/>
                <w:i/>
                <w:iCs/>
              </w:rPr>
            </w:pPr>
            <w:r w:rsidRPr="00334F3E">
              <w:rPr>
                <w:rFonts w:eastAsiaTheme="minorEastAsia"/>
                <w:i/>
                <w:iCs/>
              </w:rPr>
              <w:t>cycle/vibration/oscillation</w:t>
            </w:r>
          </w:p>
          <w:p w14:paraId="758116B9" w14:textId="491AD403" w:rsidR="00334F3E" w:rsidRPr="00334F3E" w:rsidRDefault="00334F3E" w:rsidP="00334F3E">
            <w:pPr>
              <w:spacing w:after="240"/>
              <w:rPr>
                <w:rFonts w:eastAsiaTheme="minorEastAsia"/>
              </w:rPr>
            </w:pPr>
          </w:p>
        </w:tc>
      </w:tr>
      <w:tr w:rsidR="00586E94" w:rsidRPr="00334F3E" w14:paraId="3DA7650D" w14:textId="77777777" w:rsidTr="00334F3E">
        <w:trPr>
          <w:trHeight w:val="2098"/>
        </w:trPr>
        <w:tc>
          <w:tcPr>
            <w:tcW w:w="4677" w:type="dxa"/>
          </w:tcPr>
          <w:p w14:paraId="5A2096FC" w14:textId="77777777" w:rsidR="00586E94" w:rsidRPr="00334F3E" w:rsidRDefault="00586E94" w:rsidP="00334F3E">
            <w:pPr>
              <w:spacing w:after="240"/>
              <w:rPr>
                <w:rFonts w:eastAsiaTheme="minorEastAsia"/>
              </w:rPr>
            </w:pPr>
          </w:p>
        </w:tc>
        <w:tc>
          <w:tcPr>
            <w:tcW w:w="4677" w:type="dxa"/>
          </w:tcPr>
          <w:p w14:paraId="2F4D2594" w14:textId="77777777" w:rsidR="00586E94" w:rsidRPr="00334F3E" w:rsidRDefault="00586E94" w:rsidP="00334F3E">
            <w:pPr>
              <w:spacing w:after="240"/>
              <w:rPr>
                <w:rFonts w:eastAsiaTheme="minorEastAsia"/>
              </w:rPr>
            </w:pPr>
          </w:p>
        </w:tc>
      </w:tr>
    </w:tbl>
    <w:p w14:paraId="3BD138F5" w14:textId="1720EFBB" w:rsidR="39B8C80A" w:rsidRPr="00E014C1" w:rsidRDefault="00A75496" w:rsidP="00E014C1">
      <w:pPr>
        <w:pStyle w:val="Subhead"/>
        <w:rPr>
          <w:rStyle w:val="eop"/>
        </w:rPr>
      </w:pPr>
      <w:r w:rsidRPr="00E014C1">
        <w:rPr>
          <w:rStyle w:val="eop"/>
        </w:rPr>
        <w:t>A Review</w:t>
      </w:r>
    </w:p>
    <w:p w14:paraId="7147AFB2" w14:textId="46158D8E" w:rsidR="005C728B" w:rsidRPr="00C543AA" w:rsidRDefault="00D41227" w:rsidP="00334F3E">
      <w:pPr>
        <w:pStyle w:val="Q"/>
        <w:rPr>
          <w:rStyle w:val="eop"/>
        </w:rPr>
      </w:pPr>
      <w:r w:rsidRPr="00C543AA">
        <w:rPr>
          <w:rStyle w:val="eop"/>
          <w:szCs w:val="24"/>
        </w:rPr>
        <w:t>Fill in the blanks below about simple harmonic motion.</w:t>
      </w:r>
    </w:p>
    <w:tbl>
      <w:tblPr>
        <w:tblStyle w:val="Biology"/>
        <w:tblW w:w="0" w:type="auto"/>
        <w:tblLook w:val="04A0" w:firstRow="1" w:lastRow="0" w:firstColumn="1" w:lastColumn="0" w:noHBand="0" w:noVBand="1"/>
      </w:tblPr>
      <w:tblGrid>
        <w:gridCol w:w="9350"/>
      </w:tblGrid>
      <w:tr w:rsidR="00684883" w:rsidRPr="00C543AA" w14:paraId="4CDAC010" w14:textId="77777777" w:rsidTr="00FE3F7F">
        <w:trPr>
          <w:cnfStyle w:val="100000000000" w:firstRow="1" w:lastRow="0" w:firstColumn="0" w:lastColumn="0" w:oddVBand="0" w:evenVBand="0" w:oddHBand="0" w:evenHBand="0" w:firstRowFirstColumn="0" w:firstRowLastColumn="0" w:lastRowFirstColumn="0" w:lastRowLastColumn="0"/>
        </w:trPr>
        <w:tc>
          <w:tcPr>
            <w:tcW w:w="9350" w:type="dxa"/>
          </w:tcPr>
          <w:p w14:paraId="1F38AA2F" w14:textId="77777777" w:rsidR="00002851" w:rsidRDefault="00684883" w:rsidP="00D3274B">
            <w:pPr>
              <w:spacing w:line="360" w:lineRule="auto"/>
            </w:pPr>
            <w:r w:rsidRPr="00C543AA">
              <w:t xml:space="preserve">Simple harmonic motion is the special case of </w:t>
            </w:r>
            <w:r w:rsidR="006E2986" w:rsidRPr="006E2986">
              <w:rPr>
                <w:u w:val="single"/>
              </w:rPr>
              <w:t> </w:t>
            </w:r>
            <w:r w:rsidR="006E2986" w:rsidRPr="006E2986">
              <w:rPr>
                <w:u w:val="single"/>
              </w:rPr>
              <w:tab/>
            </w:r>
            <w:r w:rsidR="006E2986" w:rsidRPr="006E2986">
              <w:rPr>
                <w:u w:val="single"/>
              </w:rPr>
              <w:tab/>
            </w:r>
            <w:r w:rsidR="006E2986" w:rsidRPr="006E2986">
              <w:rPr>
                <w:u w:val="single"/>
              </w:rPr>
              <w:tab/>
            </w:r>
            <w:r w:rsidR="006E2986" w:rsidRPr="006E2986">
              <w:rPr>
                <w:u w:val="single"/>
              </w:rPr>
              <w:tab/>
            </w:r>
            <w:r w:rsidRPr="00C543AA">
              <w:t xml:space="preserve"> motion where the </w:t>
            </w:r>
            <w:r w:rsidR="00D3274B">
              <w:rPr>
                <w:u w:val="single"/>
              </w:rPr>
              <w:t> </w:t>
            </w:r>
            <w:r w:rsidR="00D3274B" w:rsidRPr="00D3274B">
              <w:rPr>
                <w:u w:val="single"/>
              </w:rPr>
              <w:tab/>
            </w:r>
            <w:r w:rsidR="00D3274B" w:rsidRPr="00D3274B">
              <w:rPr>
                <w:u w:val="single"/>
              </w:rPr>
              <w:tab/>
            </w:r>
            <w:r w:rsidR="00D3274B" w:rsidRPr="00D3274B">
              <w:rPr>
                <w:u w:val="single"/>
              </w:rPr>
              <w:tab/>
            </w:r>
            <w:r w:rsidR="00D3274B" w:rsidRPr="00D3274B">
              <w:rPr>
                <w:u w:val="single"/>
              </w:rPr>
              <w:tab/>
            </w:r>
            <w:r w:rsidRPr="00C543AA">
              <w:t xml:space="preserve"> is a direct result of a </w:t>
            </w:r>
            <w:r w:rsidR="00D3274B">
              <w:rPr>
                <w:u w:val="single"/>
              </w:rPr>
              <w:t> </w:t>
            </w:r>
            <w:r w:rsidR="00D3274B" w:rsidRPr="00D3274B">
              <w:rPr>
                <w:u w:val="single"/>
              </w:rPr>
              <w:tab/>
            </w:r>
            <w:r w:rsidR="00D3274B" w:rsidRPr="00D3274B">
              <w:rPr>
                <w:u w:val="single"/>
              </w:rPr>
              <w:tab/>
            </w:r>
            <w:r w:rsidR="00D3274B" w:rsidRPr="00D3274B">
              <w:rPr>
                <w:u w:val="single"/>
              </w:rPr>
              <w:tab/>
            </w:r>
            <w:r w:rsidR="00D3274B" w:rsidRPr="00D3274B">
              <w:rPr>
                <w:u w:val="single"/>
              </w:rPr>
              <w:tab/>
            </w:r>
            <w:r w:rsidR="00D3274B">
              <w:tab/>
            </w:r>
            <w:r w:rsidR="00D3274B" w:rsidRPr="00D3274B">
              <w:rPr>
                <w:u w:val="single"/>
              </w:rPr>
              <w:tab/>
            </w:r>
            <w:r w:rsidR="00D3274B" w:rsidRPr="00D3274B">
              <w:rPr>
                <w:u w:val="single"/>
              </w:rPr>
              <w:tab/>
            </w:r>
            <w:r w:rsidR="00D3274B" w:rsidRPr="00D3274B">
              <w:rPr>
                <w:u w:val="single"/>
              </w:rPr>
              <w:tab/>
            </w:r>
            <w:r w:rsidRPr="00C543AA">
              <w:t xml:space="preserve">. The restoring force is </w:t>
            </w:r>
            <w:r w:rsidR="007C5A40">
              <w:rPr>
                <w:u w:val="single"/>
              </w:rPr>
              <w:t> </w:t>
            </w:r>
            <w:r w:rsidR="007C5A40" w:rsidRPr="007C5A40">
              <w:rPr>
                <w:u w:val="single"/>
              </w:rPr>
              <w:tab/>
            </w:r>
            <w:r w:rsidR="007C5A40" w:rsidRPr="007C5A40">
              <w:rPr>
                <w:u w:val="single"/>
              </w:rPr>
              <w:tab/>
            </w:r>
            <w:r w:rsidR="007C5A40" w:rsidRPr="007C5A40">
              <w:rPr>
                <w:u w:val="single"/>
              </w:rPr>
              <w:tab/>
            </w:r>
            <w:r w:rsidRPr="007C5A40">
              <w:rPr>
                <w:u w:val="single"/>
              </w:rPr>
              <w:t xml:space="preserve"> </w:t>
            </w:r>
            <w:r w:rsidR="007C5A40">
              <w:t xml:space="preserve"> </w:t>
            </w:r>
          </w:p>
          <w:p w14:paraId="1F564D28" w14:textId="6D653651" w:rsidR="00684883" w:rsidRPr="00C543AA" w:rsidRDefault="007C5A40" w:rsidP="00D3274B">
            <w:pPr>
              <w:spacing w:line="360" w:lineRule="auto"/>
              <w:rPr>
                <w:rStyle w:val="eop"/>
                <w:szCs w:val="24"/>
              </w:rPr>
            </w:pPr>
            <w:r>
              <w:rPr>
                <w:u w:val="single"/>
              </w:rPr>
              <w:t> </w:t>
            </w:r>
            <w:r>
              <w:rPr>
                <w:u w:val="single"/>
              </w:rPr>
              <w:tab/>
            </w:r>
            <w:r>
              <w:rPr>
                <w:u w:val="single"/>
              </w:rPr>
              <w:tab/>
            </w:r>
            <w:r>
              <w:rPr>
                <w:u w:val="single"/>
              </w:rPr>
              <w:tab/>
            </w:r>
            <w:r w:rsidR="00002851">
              <w:rPr>
                <w:u w:val="single"/>
              </w:rPr>
              <w:tab/>
            </w:r>
            <w:r>
              <w:rPr>
                <w:u w:val="single"/>
              </w:rPr>
              <w:t xml:space="preserve"> </w:t>
            </w:r>
            <w:r w:rsidR="00684883" w:rsidRPr="00C543AA">
              <w:t xml:space="preserve"> to the </w:t>
            </w:r>
            <w:r w:rsidR="00002851">
              <w:rPr>
                <w:u w:val="single"/>
              </w:rPr>
              <w:t> </w:t>
            </w:r>
            <w:r w:rsidR="00002851">
              <w:rPr>
                <w:u w:val="single"/>
              </w:rPr>
              <w:tab/>
            </w:r>
            <w:r w:rsidR="00002851">
              <w:rPr>
                <w:u w:val="single"/>
              </w:rPr>
              <w:tab/>
            </w:r>
            <w:r w:rsidR="00002851">
              <w:rPr>
                <w:u w:val="single"/>
              </w:rPr>
              <w:tab/>
            </w:r>
            <w:r w:rsidR="00684883" w:rsidRPr="00C543AA">
              <w:t xml:space="preserve"> </w:t>
            </w:r>
            <w:proofErr w:type="spellStart"/>
            <w:r w:rsidR="00684883" w:rsidRPr="00C543AA">
              <w:t>the</w:t>
            </w:r>
            <w:proofErr w:type="spellEnd"/>
            <w:r w:rsidR="00684883" w:rsidRPr="00C543AA">
              <w:t xml:space="preserve"> object is away from its point of </w:t>
            </w:r>
            <w:r w:rsidR="00002851">
              <w:rPr>
                <w:u w:val="single"/>
              </w:rPr>
              <w:t> </w:t>
            </w:r>
            <w:r w:rsidR="00002851">
              <w:rPr>
                <w:u w:val="single"/>
              </w:rPr>
              <w:tab/>
            </w:r>
            <w:r w:rsidR="00002851">
              <w:rPr>
                <w:u w:val="single"/>
              </w:rPr>
              <w:tab/>
            </w:r>
            <w:r w:rsidR="00002851">
              <w:rPr>
                <w:u w:val="single"/>
              </w:rPr>
              <w:tab/>
            </w:r>
            <w:r w:rsidR="00684883" w:rsidRPr="00C543AA">
              <w:t>, or its "</w:t>
            </w:r>
            <w:r w:rsidR="00002851">
              <w:rPr>
                <w:u w:val="single"/>
              </w:rPr>
              <w:t> </w:t>
            </w:r>
            <w:r w:rsidR="00002851">
              <w:rPr>
                <w:u w:val="single"/>
              </w:rPr>
              <w:tab/>
            </w:r>
            <w:r w:rsidR="00002851">
              <w:rPr>
                <w:u w:val="single"/>
              </w:rPr>
              <w:tab/>
            </w:r>
            <w:r w:rsidR="00002851">
              <w:rPr>
                <w:u w:val="single"/>
              </w:rPr>
              <w:tab/>
            </w:r>
            <w:r w:rsidR="00684883" w:rsidRPr="00C543AA">
              <w:t>" point.</w:t>
            </w:r>
          </w:p>
        </w:tc>
      </w:tr>
    </w:tbl>
    <w:p w14:paraId="36B73F88" w14:textId="1E34BE5F" w:rsidR="00E177DF" w:rsidRPr="00E014C1" w:rsidRDefault="00A75496" w:rsidP="00E014C1">
      <w:pPr>
        <w:pStyle w:val="Subhead"/>
        <w:rPr>
          <w:rStyle w:val="eop"/>
        </w:rPr>
      </w:pPr>
      <w:r w:rsidRPr="00E014C1">
        <w:rPr>
          <w:rStyle w:val="eop"/>
        </w:rPr>
        <w:t>Amplitude, Period, and Frequency</w:t>
      </w:r>
    </w:p>
    <w:p w14:paraId="02333F68" w14:textId="6711A08F" w:rsidR="00F75876" w:rsidRPr="00C543AA" w:rsidRDefault="00F75876" w:rsidP="00E70B22">
      <w:pPr>
        <w:pStyle w:val="Q"/>
        <w:numPr>
          <w:ilvl w:val="0"/>
          <w:numId w:val="28"/>
        </w:numPr>
        <w:rPr>
          <w:rStyle w:val="eop"/>
          <w:szCs w:val="24"/>
        </w:rPr>
      </w:pPr>
      <w:r w:rsidRPr="00C543AA">
        <w:rPr>
          <w:rStyle w:val="eop"/>
          <w:szCs w:val="24"/>
        </w:rPr>
        <w:t>Define the period</w:t>
      </w:r>
      <w:r w:rsidR="0A33784C" w:rsidRPr="00C543AA">
        <w:rPr>
          <w:rStyle w:val="eop"/>
          <w:szCs w:val="24"/>
        </w:rPr>
        <w:t>, frequency, and amplitude</w:t>
      </w:r>
      <w:r w:rsidRPr="00C543AA">
        <w:rPr>
          <w:rStyle w:val="eop"/>
          <w:szCs w:val="24"/>
        </w:rPr>
        <w:t xml:space="preserve"> of simple harmonic motion.</w:t>
      </w:r>
    </w:p>
    <w:tbl>
      <w:tblPr>
        <w:tblStyle w:val="Biology"/>
        <w:tblW w:w="9354" w:type="dxa"/>
        <w:tblLayout w:type="fixed"/>
        <w:tblLook w:val="06A0" w:firstRow="1" w:lastRow="0" w:firstColumn="1" w:lastColumn="0" w:noHBand="1" w:noVBand="1"/>
      </w:tblPr>
      <w:tblGrid>
        <w:gridCol w:w="3118"/>
        <w:gridCol w:w="3118"/>
        <w:gridCol w:w="3118"/>
      </w:tblGrid>
      <w:tr w:rsidR="5120A5DB" w:rsidRPr="00C543AA" w14:paraId="4C0514E4" w14:textId="77777777" w:rsidTr="00F37484">
        <w:trPr>
          <w:cnfStyle w:val="100000000000" w:firstRow="1" w:lastRow="0" w:firstColumn="0" w:lastColumn="0" w:oddVBand="0" w:evenVBand="0" w:oddHBand="0" w:evenHBand="0" w:firstRowFirstColumn="0" w:firstRowLastColumn="0" w:lastRowFirstColumn="0" w:lastRowLastColumn="0"/>
          <w:trHeight w:val="300"/>
        </w:trPr>
        <w:tc>
          <w:tcPr>
            <w:tcW w:w="3118" w:type="dxa"/>
            <w:shd w:val="clear" w:color="auto" w:fill="DEF0D4" w:themeFill="background2"/>
          </w:tcPr>
          <w:p w14:paraId="0FF00B88" w14:textId="4D261620" w:rsidR="03DC9610" w:rsidRPr="00F37484" w:rsidRDefault="03DC9610" w:rsidP="00F37484">
            <w:pPr>
              <w:jc w:val="center"/>
              <w:rPr>
                <w:rStyle w:val="eop"/>
                <w:b/>
                <w:bCs/>
                <w:szCs w:val="24"/>
              </w:rPr>
            </w:pPr>
            <w:r w:rsidRPr="00F37484">
              <w:rPr>
                <w:rStyle w:val="eop"/>
                <w:b/>
                <w:bCs/>
                <w:szCs w:val="24"/>
              </w:rPr>
              <w:t>Period</w:t>
            </w:r>
          </w:p>
        </w:tc>
        <w:tc>
          <w:tcPr>
            <w:tcW w:w="3118" w:type="dxa"/>
            <w:shd w:val="clear" w:color="auto" w:fill="DEF0D4" w:themeFill="background2"/>
          </w:tcPr>
          <w:p w14:paraId="3E8E8610" w14:textId="492BA410" w:rsidR="03DC9610" w:rsidRPr="00F37484" w:rsidRDefault="03DC9610" w:rsidP="00F37484">
            <w:pPr>
              <w:jc w:val="center"/>
              <w:rPr>
                <w:rStyle w:val="eop"/>
                <w:b/>
                <w:bCs/>
                <w:szCs w:val="24"/>
              </w:rPr>
            </w:pPr>
            <w:r w:rsidRPr="00F37484">
              <w:rPr>
                <w:rStyle w:val="eop"/>
                <w:b/>
                <w:bCs/>
                <w:szCs w:val="24"/>
              </w:rPr>
              <w:t>Frequency</w:t>
            </w:r>
          </w:p>
        </w:tc>
        <w:tc>
          <w:tcPr>
            <w:tcW w:w="3118" w:type="dxa"/>
            <w:shd w:val="clear" w:color="auto" w:fill="DEF0D4" w:themeFill="background2"/>
          </w:tcPr>
          <w:p w14:paraId="52FA6942" w14:textId="2A41DCDF" w:rsidR="03DC9610" w:rsidRPr="00F37484" w:rsidRDefault="03DC9610" w:rsidP="00F37484">
            <w:pPr>
              <w:jc w:val="center"/>
              <w:rPr>
                <w:rStyle w:val="eop"/>
                <w:b/>
                <w:bCs/>
                <w:szCs w:val="24"/>
              </w:rPr>
            </w:pPr>
            <w:r w:rsidRPr="00F37484">
              <w:rPr>
                <w:rStyle w:val="eop"/>
                <w:b/>
                <w:bCs/>
                <w:szCs w:val="24"/>
              </w:rPr>
              <w:t>Amplitude</w:t>
            </w:r>
          </w:p>
        </w:tc>
      </w:tr>
      <w:tr w:rsidR="5120A5DB" w:rsidRPr="00C543AA" w14:paraId="003578EC" w14:textId="77777777" w:rsidTr="005214A5">
        <w:trPr>
          <w:trHeight w:val="2268"/>
        </w:trPr>
        <w:tc>
          <w:tcPr>
            <w:tcW w:w="3118" w:type="dxa"/>
          </w:tcPr>
          <w:p w14:paraId="7B27ACAB" w14:textId="7FBA4BA9" w:rsidR="5120A5DB" w:rsidRPr="00C543AA" w:rsidRDefault="5120A5DB" w:rsidP="00334F3E">
            <w:pPr>
              <w:rPr>
                <w:rStyle w:val="eop"/>
                <w:szCs w:val="24"/>
              </w:rPr>
            </w:pPr>
          </w:p>
        </w:tc>
        <w:tc>
          <w:tcPr>
            <w:tcW w:w="3118" w:type="dxa"/>
          </w:tcPr>
          <w:p w14:paraId="5CF0E8AC" w14:textId="0F895ADB" w:rsidR="5120A5DB" w:rsidRPr="00C543AA" w:rsidRDefault="5120A5DB" w:rsidP="00334F3E">
            <w:pPr>
              <w:rPr>
                <w:rStyle w:val="eop"/>
                <w:szCs w:val="24"/>
              </w:rPr>
            </w:pPr>
          </w:p>
        </w:tc>
        <w:tc>
          <w:tcPr>
            <w:tcW w:w="3118" w:type="dxa"/>
          </w:tcPr>
          <w:p w14:paraId="187B8D05" w14:textId="0F895ADB" w:rsidR="5120A5DB" w:rsidRPr="00C543AA" w:rsidRDefault="5120A5DB" w:rsidP="00334F3E">
            <w:pPr>
              <w:rPr>
                <w:rStyle w:val="eop"/>
                <w:szCs w:val="24"/>
              </w:rPr>
            </w:pPr>
          </w:p>
        </w:tc>
      </w:tr>
    </w:tbl>
    <w:p w14:paraId="3A5AAEEC" w14:textId="77777777" w:rsidR="00E70B22" w:rsidRDefault="00E70B22" w:rsidP="00E70B22">
      <w:pPr>
        <w:pStyle w:val="Q"/>
        <w:rPr>
          <w:rStyle w:val="eop"/>
          <w:szCs w:val="24"/>
        </w:rPr>
      </w:pPr>
    </w:p>
    <w:p w14:paraId="3790C80F" w14:textId="365DC9A1" w:rsidR="00E70B22" w:rsidRDefault="005214A5">
      <w:pPr>
        <w:widowControl/>
        <w:autoSpaceDE/>
        <w:autoSpaceDN/>
        <w:rPr>
          <w:rStyle w:val="eop"/>
          <w:b/>
          <w:bCs/>
          <w:szCs w:val="24"/>
        </w:rPr>
      </w:pPr>
      <w:r>
        <w:rPr>
          <w:noProof/>
        </w:rPr>
        <mc:AlternateContent>
          <mc:Choice Requires="wpg">
            <w:drawing>
              <wp:anchor distT="0" distB="0" distL="114300" distR="114300" simplePos="0" relativeHeight="251658240" behindDoc="0" locked="0" layoutInCell="1" allowOverlap="1" wp14:anchorId="68DBC686" wp14:editId="6C538C96">
                <wp:simplePos x="0" y="0"/>
                <wp:positionH relativeFrom="margin">
                  <wp:align>right</wp:align>
                </wp:positionH>
                <wp:positionV relativeFrom="bottomMargin">
                  <wp:align>top</wp:align>
                </wp:positionV>
                <wp:extent cx="2290445" cy="419100"/>
                <wp:effectExtent l="0" t="0" r="0" b="0"/>
                <wp:wrapNone/>
                <wp:docPr id="706099477" name="Group 2"/>
                <wp:cNvGraphicFramePr/>
                <a:graphic xmlns:a="http://schemas.openxmlformats.org/drawingml/2006/main">
                  <a:graphicData uri="http://schemas.microsoft.com/office/word/2010/wordprocessingGroup">
                    <wpg:wgp>
                      <wpg:cNvGrpSpPr/>
                      <wpg:grpSpPr>
                        <a:xfrm>
                          <a:off x="0" y="0"/>
                          <a:ext cx="2290445" cy="419100"/>
                          <a:chOff x="0" y="0"/>
                          <a:chExt cx="2290445" cy="419100"/>
                        </a:xfrm>
                      </wpg:grpSpPr>
                      <wps:wsp>
                        <wps:cNvPr id="205248425" name="Arrow: Right 1"/>
                        <wps:cNvSpPr/>
                        <wps:spPr>
                          <a:xfrm>
                            <a:off x="1809750" y="104775"/>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8157241" name="Text Box 1"/>
                        <wps:cNvSpPr txBox="1"/>
                        <wps:spPr>
                          <a:xfrm>
                            <a:off x="0" y="0"/>
                            <a:ext cx="1924050" cy="419100"/>
                          </a:xfrm>
                          <a:prstGeom prst="rect">
                            <a:avLst/>
                          </a:prstGeom>
                          <a:noFill/>
                          <a:ln w="6350">
                            <a:noFill/>
                          </a:ln>
                        </wps:spPr>
                        <wps:txbx>
                          <w:txbxContent>
                            <w:p w14:paraId="4FED9B46" w14:textId="77777777" w:rsidR="005214A5" w:rsidRDefault="005214A5" w:rsidP="005214A5">
                              <w:r w:rsidRPr="0039646A">
                                <w:rPr>
                                  <w:rStyle w:val="eop"/>
                                </w:rPr>
                                <w:t>(continue on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8DBC686" id="Group 2" o:spid="_x0000_s1026" style="position:absolute;margin-left:129.15pt;margin-top:0;width:180.35pt;height:33pt;z-index:251658240;mso-position-horizontal:right;mso-position-horizontal-relative:margin;mso-position-vertical:top;mso-position-vertical-relative:bottom-margin-area" coordsize="22904,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7" type="#_x0000_t13" style="position:absolute;left:18097;top:1047;width:4807;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" adj="16250" fillcolor="#26691d [3215]" stroked="f" strokeweight="1pt"/>
                <v:shapetype id="_x0000_t202" coordsize="21600,21600" o:spt="202" path="m,l,21600r21600,l21600,xe">
                  <v:stroke joinstyle="miter"/>
                  <v:path gradientshapeok="t" o:connecttype="rect"/>
                </v:shapetype>
                <v:shape id="Text Box 1" o:spid="_x0000_s1028" type="#_x0000_t202" style="position:absolute;width:19240;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" filled="f" stroked="f" strokeweight=".5pt">
                  <v:textbox>
                    <w:txbxContent>
                      <w:p w14:paraId="4FED9B46" w14:textId="77777777" w:rsidR="005214A5" w:rsidRDefault="005214A5" w:rsidP="005214A5">
                        <w:r w:rsidRPr="0039646A">
                          <w:rPr>
                            <w:rStyle w:val="eop"/>
                          </w:rPr>
                          <w:t>(continue on next page)</w:t>
                        </w:r>
                      </w:p>
                    </w:txbxContent>
                  </v:textbox>
                </v:shape>
                <w10:wrap anchorx="margin" anchory="margin"/>
              </v:group>
            </w:pict>
          </mc:Fallback>
        </mc:AlternateContent>
      </w:r>
      <w:r w:rsidR="00E70B22">
        <w:rPr>
          <w:rStyle w:val="eop"/>
          <w:szCs w:val="24"/>
        </w:rPr>
        <w:br w:type="page"/>
      </w:r>
    </w:p>
    <w:p w14:paraId="6AD786C3" w14:textId="43F560D6" w:rsidR="00684883" w:rsidRPr="00C543AA" w:rsidRDefault="00F75876" w:rsidP="00E70B22">
      <w:pPr>
        <w:pStyle w:val="Q"/>
        <w:numPr>
          <w:ilvl w:val="0"/>
          <w:numId w:val="28"/>
        </w:numPr>
        <w:rPr>
          <w:rStyle w:val="eop"/>
          <w:szCs w:val="24"/>
        </w:rPr>
      </w:pPr>
      <w:r w:rsidRPr="00C543AA">
        <w:rPr>
          <w:rStyle w:val="eop"/>
          <w:szCs w:val="24"/>
        </w:rPr>
        <w:lastRenderedPageBreak/>
        <w:t>Write the equation that relates period and frequency in simple harmonic motion. What are the units for frequency (</w:t>
      </w:r>
      <m:oMath>
        <m:r>
          <m:rPr>
            <m:sty m:val="bi"/>
          </m:rPr>
          <w:rPr>
            <w:rStyle w:val="eop"/>
            <w:rFonts w:ascii="Cambria Math" w:hAnsi="Cambria Math"/>
            <w:szCs w:val="24"/>
          </w:rPr>
          <m:t>f</m:t>
        </m:r>
      </m:oMath>
      <w:r w:rsidRPr="00C543AA">
        <w:rPr>
          <w:rStyle w:val="eop"/>
          <w:szCs w:val="24"/>
        </w:rPr>
        <w:t>) and period (</w:t>
      </w:r>
      <m:oMath>
        <m:r>
          <m:rPr>
            <m:sty m:val="bi"/>
          </m:rPr>
          <w:rPr>
            <w:rStyle w:val="eop"/>
            <w:rFonts w:ascii="Cambria Math" w:hAnsi="Cambria Math"/>
            <w:szCs w:val="24"/>
          </w:rPr>
          <m:t>T</m:t>
        </m:r>
      </m:oMath>
      <w:r w:rsidRPr="00C543AA">
        <w:rPr>
          <w:rStyle w:val="eop"/>
          <w:szCs w:val="24"/>
        </w:rPr>
        <w:t>)?</w:t>
      </w:r>
    </w:p>
    <w:tbl>
      <w:tblPr>
        <w:tblStyle w:val="Biology"/>
        <w:tblW w:w="0" w:type="auto"/>
        <w:tblLook w:val="04A0" w:firstRow="1" w:lastRow="0" w:firstColumn="1" w:lastColumn="0" w:noHBand="0" w:noVBand="1"/>
      </w:tblPr>
      <w:tblGrid>
        <w:gridCol w:w="2405"/>
        <w:gridCol w:w="6945"/>
      </w:tblGrid>
      <w:tr w:rsidR="00684883" w:rsidRPr="00C543AA" w14:paraId="0580EFF2" w14:textId="77777777" w:rsidTr="00C82901">
        <w:trPr>
          <w:cnfStyle w:val="100000000000" w:firstRow="1" w:lastRow="0" w:firstColumn="0" w:lastColumn="0" w:oddVBand="0" w:evenVBand="0" w:oddHBand="0" w:evenHBand="0" w:firstRowFirstColumn="0" w:firstRowLastColumn="0" w:lastRowFirstColumn="0" w:lastRowLastColumn="0"/>
          <w:trHeight w:val="850"/>
        </w:trPr>
        <w:tc>
          <w:tcPr>
            <w:tcW w:w="2405" w:type="dxa"/>
            <w:shd w:val="clear" w:color="auto" w:fill="DEF0D4" w:themeFill="background2"/>
            <w:vAlign w:val="center"/>
          </w:tcPr>
          <w:p w14:paraId="05B267D0" w14:textId="091F9475" w:rsidR="00684883" w:rsidRPr="00AD7873" w:rsidRDefault="00684883" w:rsidP="00AD7873">
            <w:pPr>
              <w:rPr>
                <w:rStyle w:val="eop"/>
                <w:b/>
                <w:bCs/>
                <w:szCs w:val="24"/>
              </w:rPr>
            </w:pPr>
            <w:r w:rsidRPr="00AD7873">
              <w:rPr>
                <w:rStyle w:val="eop"/>
                <w:b/>
                <w:bCs/>
                <w:szCs w:val="24"/>
              </w:rPr>
              <w:t>Equation</w:t>
            </w:r>
          </w:p>
        </w:tc>
        <w:tc>
          <w:tcPr>
            <w:tcW w:w="6945" w:type="dxa"/>
            <w:vAlign w:val="center"/>
          </w:tcPr>
          <w:p w14:paraId="28454BFD" w14:textId="77777777" w:rsidR="00684883" w:rsidRPr="00C543AA" w:rsidRDefault="00684883" w:rsidP="00AD7873">
            <w:pPr>
              <w:rPr>
                <w:rStyle w:val="eop"/>
                <w:szCs w:val="24"/>
              </w:rPr>
            </w:pPr>
          </w:p>
        </w:tc>
      </w:tr>
      <w:tr w:rsidR="00684883" w:rsidRPr="00C543AA" w14:paraId="4445A675" w14:textId="77777777" w:rsidTr="009F401C">
        <w:trPr>
          <w:trHeight w:val="567"/>
        </w:trPr>
        <w:tc>
          <w:tcPr>
            <w:tcW w:w="2405" w:type="dxa"/>
            <w:shd w:val="clear" w:color="auto" w:fill="DEF0D4" w:themeFill="background2"/>
            <w:vAlign w:val="center"/>
          </w:tcPr>
          <w:p w14:paraId="3E81D1E2" w14:textId="0B5F3B84" w:rsidR="00684883" w:rsidRPr="00AD7873" w:rsidRDefault="00684883" w:rsidP="00AD7873">
            <w:pPr>
              <w:rPr>
                <w:rStyle w:val="eop"/>
                <w:b/>
                <w:bCs/>
                <w:szCs w:val="24"/>
              </w:rPr>
            </w:pPr>
            <w:r w:rsidRPr="00AD7873">
              <w:rPr>
                <w:rStyle w:val="eop"/>
                <w:b/>
                <w:bCs/>
                <w:szCs w:val="24"/>
              </w:rPr>
              <w:t>Frequency units</w:t>
            </w:r>
          </w:p>
        </w:tc>
        <w:tc>
          <w:tcPr>
            <w:tcW w:w="6945" w:type="dxa"/>
            <w:vAlign w:val="center"/>
          </w:tcPr>
          <w:p w14:paraId="155DA312" w14:textId="77777777" w:rsidR="00684883" w:rsidRPr="00C543AA" w:rsidRDefault="00684883" w:rsidP="00AD7873">
            <w:pPr>
              <w:rPr>
                <w:rStyle w:val="eop"/>
                <w:szCs w:val="24"/>
              </w:rPr>
            </w:pPr>
          </w:p>
        </w:tc>
      </w:tr>
      <w:tr w:rsidR="00684883" w:rsidRPr="00C543AA" w14:paraId="480FE63A" w14:textId="77777777" w:rsidTr="009F401C">
        <w:trPr>
          <w:trHeight w:val="567"/>
        </w:trPr>
        <w:tc>
          <w:tcPr>
            <w:tcW w:w="2405" w:type="dxa"/>
            <w:shd w:val="clear" w:color="auto" w:fill="DEF0D4" w:themeFill="background2"/>
            <w:vAlign w:val="center"/>
          </w:tcPr>
          <w:p w14:paraId="3F0FA3D5" w14:textId="0752A8BA" w:rsidR="00684883" w:rsidRPr="00AD7873" w:rsidRDefault="00684883" w:rsidP="00AD7873">
            <w:pPr>
              <w:rPr>
                <w:rStyle w:val="eop"/>
                <w:b/>
                <w:bCs/>
                <w:szCs w:val="24"/>
              </w:rPr>
            </w:pPr>
            <w:r w:rsidRPr="00AD7873">
              <w:rPr>
                <w:rStyle w:val="eop"/>
                <w:b/>
                <w:bCs/>
                <w:szCs w:val="24"/>
              </w:rPr>
              <w:t>Period unit</w:t>
            </w:r>
          </w:p>
        </w:tc>
        <w:tc>
          <w:tcPr>
            <w:tcW w:w="6945" w:type="dxa"/>
            <w:vAlign w:val="center"/>
          </w:tcPr>
          <w:p w14:paraId="560CE73D" w14:textId="77777777" w:rsidR="00684883" w:rsidRPr="00C543AA" w:rsidRDefault="00684883" w:rsidP="00AD7873">
            <w:pPr>
              <w:rPr>
                <w:rStyle w:val="eop"/>
                <w:szCs w:val="24"/>
              </w:rPr>
            </w:pPr>
          </w:p>
        </w:tc>
      </w:tr>
    </w:tbl>
    <w:p w14:paraId="531E0814" w14:textId="2C9000B3" w:rsidR="00A914FF" w:rsidRPr="00E014C1" w:rsidRDefault="00A75496" w:rsidP="00E014C1">
      <w:pPr>
        <w:pStyle w:val="Subhead"/>
        <w:rPr>
          <w:rStyle w:val="eop"/>
        </w:rPr>
      </w:pPr>
      <w:r w:rsidRPr="00E014C1">
        <w:rPr>
          <w:rStyle w:val="eop"/>
        </w:rPr>
        <w:t>Period and Frequency Example Problems</w:t>
      </w:r>
    </w:p>
    <w:p w14:paraId="3ECBD491" w14:textId="461C3AA6" w:rsidR="00F75876" w:rsidRPr="00C543AA" w:rsidRDefault="00F75876" w:rsidP="00334F3E">
      <w:pPr>
        <w:pStyle w:val="Q"/>
        <w:rPr>
          <w:rStyle w:val="eop"/>
          <w:szCs w:val="24"/>
        </w:rPr>
      </w:pPr>
      <w:r w:rsidRPr="00C543AA">
        <w:rPr>
          <w:rStyle w:val="eop"/>
          <w:szCs w:val="24"/>
        </w:rPr>
        <w:t xml:space="preserve">Select one of the problems listed and complete the table with the appropriate information. Choose from: </w:t>
      </w:r>
      <w:r w:rsidRPr="00921B05">
        <w:rPr>
          <w:rStyle w:val="eop"/>
          <w:b w:val="0"/>
          <w:bCs w:val="0"/>
          <w:szCs w:val="24"/>
        </w:rPr>
        <w:t xml:space="preserve">Metronome, Child Swing, </w:t>
      </w:r>
      <w:r w:rsidRPr="00921B05">
        <w:rPr>
          <w:rStyle w:val="eop"/>
          <w:szCs w:val="24"/>
        </w:rPr>
        <w:t>or</w:t>
      </w:r>
      <w:r w:rsidRPr="00921B05">
        <w:rPr>
          <w:rStyle w:val="eop"/>
          <w:b w:val="0"/>
          <w:bCs w:val="0"/>
          <w:szCs w:val="24"/>
        </w:rPr>
        <w:t xml:space="preserve"> Spring.</w:t>
      </w:r>
    </w:p>
    <w:tbl>
      <w:tblPr>
        <w:tblStyle w:val="Biology"/>
        <w:tblW w:w="0" w:type="auto"/>
        <w:tblLook w:val="04A0" w:firstRow="1" w:lastRow="0" w:firstColumn="1" w:lastColumn="0" w:noHBand="0" w:noVBand="1"/>
      </w:tblPr>
      <w:tblGrid>
        <w:gridCol w:w="1437"/>
        <w:gridCol w:w="7913"/>
      </w:tblGrid>
      <w:tr w:rsidR="007546BB" w:rsidRPr="00C543AA" w14:paraId="151C72C8" w14:textId="77777777" w:rsidTr="00BC33A0">
        <w:trPr>
          <w:cnfStyle w:val="100000000000" w:firstRow="1" w:lastRow="0" w:firstColumn="0" w:lastColumn="0" w:oddVBand="0" w:evenVBand="0" w:oddHBand="0" w:evenHBand="0" w:firstRowFirstColumn="0" w:firstRowLastColumn="0" w:lastRowFirstColumn="0" w:lastRowLastColumn="0"/>
          <w:trHeight w:val="567"/>
        </w:trPr>
        <w:tc>
          <w:tcPr>
            <w:tcW w:w="279" w:type="dxa"/>
            <w:shd w:val="clear" w:color="auto" w:fill="DEF0D4" w:themeFill="background2"/>
            <w:vAlign w:val="center"/>
          </w:tcPr>
          <w:p w14:paraId="6DEF993D" w14:textId="48338842" w:rsidR="007546BB" w:rsidRPr="001311D8" w:rsidRDefault="007546BB" w:rsidP="00560489">
            <w:pPr>
              <w:rPr>
                <w:b/>
                <w:bCs/>
              </w:rPr>
            </w:pPr>
            <w:r w:rsidRPr="001311D8">
              <w:rPr>
                <w:b/>
                <w:bCs/>
              </w:rPr>
              <w:t>Problem</w:t>
            </w:r>
            <w:r w:rsidRPr="001311D8">
              <w:rPr>
                <w:b/>
                <w:bCs/>
              </w:rPr>
              <w:t>:</w:t>
            </w:r>
          </w:p>
        </w:tc>
        <w:tc>
          <w:tcPr>
            <w:tcW w:w="9071" w:type="dxa"/>
            <w:vAlign w:val="center"/>
          </w:tcPr>
          <w:p w14:paraId="1BD6A8F5" w14:textId="77777777" w:rsidR="007546BB" w:rsidRPr="00C543AA" w:rsidRDefault="007546BB" w:rsidP="00560489"/>
        </w:tc>
      </w:tr>
    </w:tbl>
    <w:p w14:paraId="2CA69F43" w14:textId="77777777" w:rsidR="00F75876" w:rsidRPr="00C543AA" w:rsidRDefault="00F75876" w:rsidP="00FE3F7F"/>
    <w:tbl>
      <w:tblPr>
        <w:tblStyle w:val="Biology"/>
        <w:tblW w:w="9355" w:type="dxa"/>
        <w:tblLook w:val="04A0" w:firstRow="1" w:lastRow="0" w:firstColumn="1" w:lastColumn="0" w:noHBand="0" w:noVBand="1"/>
      </w:tblPr>
      <w:tblGrid>
        <w:gridCol w:w="2551"/>
        <w:gridCol w:w="2268"/>
        <w:gridCol w:w="2268"/>
        <w:gridCol w:w="2268"/>
      </w:tblGrid>
      <w:tr w:rsidR="007546BB" w:rsidRPr="00C543AA" w14:paraId="15E2BB0A" w14:textId="77777777" w:rsidTr="001311D8">
        <w:trPr>
          <w:cnfStyle w:val="100000000000" w:firstRow="1" w:lastRow="0" w:firstColumn="0" w:lastColumn="0" w:oddVBand="0" w:evenVBand="0" w:oddHBand="0" w:evenHBand="0" w:firstRowFirstColumn="0" w:firstRowLastColumn="0" w:lastRowFirstColumn="0" w:lastRowLastColumn="0"/>
        </w:trPr>
        <w:tc>
          <w:tcPr>
            <w:tcW w:w="2551" w:type="dxa"/>
            <w:tcBorders>
              <w:top w:val="single" w:sz="4" w:space="0" w:color="auto"/>
            </w:tcBorders>
            <w:shd w:val="clear" w:color="auto" w:fill="DEF0D4" w:themeFill="background2"/>
          </w:tcPr>
          <w:p w14:paraId="0678FAAE" w14:textId="77777777" w:rsidR="007546BB" w:rsidRPr="001311D8" w:rsidRDefault="007546BB" w:rsidP="001311D8">
            <w:pPr>
              <w:jc w:val="center"/>
              <w:rPr>
                <w:b/>
                <w:bCs/>
              </w:rPr>
            </w:pPr>
            <w:r w:rsidRPr="001311D8">
              <w:rPr>
                <w:b/>
                <w:bCs/>
              </w:rPr>
              <w:t>Picture</w:t>
            </w:r>
          </w:p>
        </w:tc>
        <w:tc>
          <w:tcPr>
            <w:tcW w:w="2268" w:type="dxa"/>
            <w:tcBorders>
              <w:top w:val="single" w:sz="4" w:space="0" w:color="auto"/>
            </w:tcBorders>
            <w:shd w:val="clear" w:color="auto" w:fill="DEF0D4" w:themeFill="background2"/>
          </w:tcPr>
          <w:p w14:paraId="6A35886D" w14:textId="77777777" w:rsidR="007546BB" w:rsidRPr="001311D8" w:rsidRDefault="007546BB" w:rsidP="001311D8">
            <w:pPr>
              <w:jc w:val="center"/>
              <w:rPr>
                <w:b/>
                <w:bCs/>
              </w:rPr>
            </w:pPr>
            <w:r w:rsidRPr="001311D8">
              <w:rPr>
                <w:b/>
                <w:bCs/>
              </w:rPr>
              <w:t>Given/Find</w:t>
            </w:r>
          </w:p>
        </w:tc>
        <w:tc>
          <w:tcPr>
            <w:tcW w:w="2268" w:type="dxa"/>
            <w:tcBorders>
              <w:top w:val="single" w:sz="4" w:space="0" w:color="auto"/>
            </w:tcBorders>
            <w:shd w:val="clear" w:color="auto" w:fill="DEF0D4" w:themeFill="background2"/>
          </w:tcPr>
          <w:p w14:paraId="22BFA5AD" w14:textId="77777777" w:rsidR="007546BB" w:rsidRPr="001311D8" w:rsidRDefault="007546BB" w:rsidP="001311D8">
            <w:pPr>
              <w:jc w:val="center"/>
              <w:rPr>
                <w:b/>
                <w:bCs/>
              </w:rPr>
            </w:pPr>
            <w:r w:rsidRPr="001311D8">
              <w:rPr>
                <w:b/>
                <w:bCs/>
              </w:rPr>
              <w:t>Equation</w:t>
            </w:r>
          </w:p>
        </w:tc>
        <w:tc>
          <w:tcPr>
            <w:tcW w:w="2268" w:type="dxa"/>
            <w:tcBorders>
              <w:top w:val="single" w:sz="4" w:space="0" w:color="auto"/>
            </w:tcBorders>
            <w:shd w:val="clear" w:color="auto" w:fill="DEF0D4" w:themeFill="background2"/>
          </w:tcPr>
          <w:p w14:paraId="2D439CCA" w14:textId="77777777" w:rsidR="007546BB" w:rsidRPr="001311D8" w:rsidRDefault="007546BB" w:rsidP="001311D8">
            <w:pPr>
              <w:jc w:val="center"/>
              <w:rPr>
                <w:b/>
                <w:bCs/>
              </w:rPr>
            </w:pPr>
            <w:r w:rsidRPr="001311D8">
              <w:rPr>
                <w:b/>
                <w:bCs/>
              </w:rPr>
              <w:t>Solution</w:t>
            </w:r>
          </w:p>
        </w:tc>
      </w:tr>
      <w:tr w:rsidR="007546BB" w:rsidRPr="00C543AA" w14:paraId="472D319C" w14:textId="77777777" w:rsidTr="009F401C">
        <w:trPr>
          <w:trHeight w:val="3402"/>
        </w:trPr>
        <w:tc>
          <w:tcPr>
            <w:tcW w:w="2551" w:type="dxa"/>
          </w:tcPr>
          <w:p w14:paraId="7618F06C" w14:textId="77777777" w:rsidR="007546BB" w:rsidRPr="00C543AA" w:rsidRDefault="007546BB" w:rsidP="00334F3E"/>
        </w:tc>
        <w:tc>
          <w:tcPr>
            <w:tcW w:w="2268" w:type="dxa"/>
          </w:tcPr>
          <w:p w14:paraId="35CC4D4E" w14:textId="77777777" w:rsidR="007546BB" w:rsidRPr="00C543AA" w:rsidRDefault="007546BB" w:rsidP="00334F3E"/>
        </w:tc>
        <w:tc>
          <w:tcPr>
            <w:tcW w:w="2268" w:type="dxa"/>
          </w:tcPr>
          <w:p w14:paraId="79BE7CBA" w14:textId="77777777" w:rsidR="007546BB" w:rsidRPr="00C543AA" w:rsidRDefault="007546BB" w:rsidP="00334F3E"/>
        </w:tc>
        <w:tc>
          <w:tcPr>
            <w:tcW w:w="2268" w:type="dxa"/>
          </w:tcPr>
          <w:p w14:paraId="1BC3F225" w14:textId="77777777" w:rsidR="007546BB" w:rsidRPr="00C543AA" w:rsidRDefault="007546BB" w:rsidP="00334F3E"/>
        </w:tc>
      </w:tr>
    </w:tbl>
    <w:p w14:paraId="634E04D1" w14:textId="007EC410" w:rsidR="003822FB" w:rsidRDefault="000C4392" w:rsidP="003822FB">
      <w:pPr>
        <w:pStyle w:val="Subhead"/>
        <w:rPr>
          <w:rStyle w:val="eop"/>
        </w:rPr>
      </w:pPr>
      <w:r>
        <w:rPr>
          <w:noProof/>
        </w:rPr>
        <mc:AlternateContent>
          <mc:Choice Requires="wps">
            <w:drawing>
              <wp:anchor distT="0" distB="0" distL="114300" distR="114300" simplePos="0" relativeHeight="251660288" behindDoc="0" locked="0" layoutInCell="1" allowOverlap="1" wp14:anchorId="1A343C82" wp14:editId="5C45428A">
                <wp:simplePos x="0" y="0"/>
                <wp:positionH relativeFrom="margin">
                  <wp:align>right</wp:align>
                </wp:positionH>
                <wp:positionV relativeFrom="bottomMargin">
                  <wp:align>top</wp:align>
                </wp:positionV>
                <wp:extent cx="480695" cy="238125"/>
                <wp:effectExtent l="0" t="0" r="0" b="9525"/>
                <wp:wrapNone/>
                <wp:docPr id="1272924335" name="Arrow: Right 1"/>
                <wp:cNvGraphicFramePr/>
                <a:graphic xmlns:a="http://schemas.openxmlformats.org/drawingml/2006/main">
                  <a:graphicData uri="http://schemas.microsoft.com/office/word/2010/wordprocessingShape">
                    <wps:wsp>
                      <wps:cNvSpPr/>
                      <wps:spPr>
                        <a:xfrm>
                          <a:off x="0" y="0"/>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3AB190" id="Arrow: Right 1" o:spid="_x0000_s1026" type="#_x0000_t13" style="position:absolute;margin-left:-13.35pt;margin-top:0;width:37.85pt;height:18.75pt;z-index:251660288;visibility:visible;mso-wrap-style:square;mso-wrap-distance-left:9pt;mso-wrap-distance-top:0;mso-wrap-distance-right:9pt;mso-wrap-distance-bottom:0;mso-position-horizontal:right;mso-position-horizontal-relative:margin;mso-position-vertical:top;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" adj="16250" fillcolor="#26691d [3215]" stroked="f" strokeweight="1pt">
                <w10:wrap anchorx="margin" anchory="margin"/>
              </v:shape>
            </w:pict>
          </mc:Fallback>
        </mc:AlternateContent>
      </w:r>
    </w:p>
    <w:p w14:paraId="58F8C375" w14:textId="3C033D28" w:rsidR="00263738" w:rsidRPr="003822FB" w:rsidRDefault="00A75496" w:rsidP="003822FB">
      <w:pPr>
        <w:pStyle w:val="Subhead"/>
        <w:rPr>
          <w:rStyle w:val="eop"/>
        </w:rPr>
      </w:pPr>
      <w:r w:rsidRPr="003822FB">
        <w:rPr>
          <w:rStyle w:val="eop"/>
        </w:rPr>
        <w:lastRenderedPageBreak/>
        <w:t>Period of a Pendulum</w:t>
      </w:r>
      <w:r w:rsidR="00A914FF" w:rsidRPr="003822FB">
        <w:rPr>
          <w:rStyle w:val="eop"/>
        </w:rPr>
        <w:t xml:space="preserve"> </w:t>
      </w:r>
    </w:p>
    <w:p w14:paraId="2DF50CE6" w14:textId="27FAFEE2" w:rsidR="00263738" w:rsidRPr="00C543AA" w:rsidRDefault="00F0112A" w:rsidP="00630EFC">
      <w:pPr>
        <w:pStyle w:val="Q"/>
        <w:numPr>
          <w:ilvl w:val="0"/>
          <w:numId w:val="29"/>
        </w:numPr>
        <w:rPr>
          <w:rStyle w:val="eop"/>
          <w:szCs w:val="24"/>
        </w:rPr>
      </w:pPr>
      <w:r w:rsidRPr="00C543AA">
        <w:rPr>
          <w:rStyle w:val="eop"/>
          <w:szCs w:val="24"/>
        </w:rPr>
        <w:t>What characteristics does a mass-spring system have in common with a pendulum?</w:t>
      </w:r>
    </w:p>
    <w:tbl>
      <w:tblPr>
        <w:tblStyle w:val="BioQ"/>
        <w:tblW w:w="0" w:type="auto"/>
        <w:tblLook w:val="04A0" w:firstRow="1" w:lastRow="0" w:firstColumn="1" w:lastColumn="0" w:noHBand="0" w:noVBand="1"/>
      </w:tblPr>
      <w:tblGrid>
        <w:gridCol w:w="9350"/>
      </w:tblGrid>
      <w:tr w:rsidR="00AD49ED" w:rsidRPr="00C543AA" w14:paraId="085D4C49" w14:textId="77777777" w:rsidTr="000E52D0">
        <w:trPr>
          <w:trHeight w:val="1134"/>
        </w:trPr>
        <w:tc>
          <w:tcPr>
            <w:tcW w:w="9350" w:type="dxa"/>
          </w:tcPr>
          <w:p w14:paraId="73511346" w14:textId="77777777" w:rsidR="00AD49ED" w:rsidRPr="00C543AA" w:rsidRDefault="00AD49ED" w:rsidP="00334F3E">
            <w:pPr>
              <w:rPr>
                <w:rStyle w:val="eop"/>
                <w:szCs w:val="24"/>
              </w:rPr>
            </w:pPr>
          </w:p>
        </w:tc>
      </w:tr>
    </w:tbl>
    <w:p w14:paraId="593DE2A1" w14:textId="33570C06" w:rsidR="00F0112A" w:rsidRPr="00C543AA" w:rsidRDefault="00F0112A" w:rsidP="00630EFC">
      <w:pPr>
        <w:pStyle w:val="Q"/>
        <w:numPr>
          <w:ilvl w:val="0"/>
          <w:numId w:val="29"/>
        </w:numPr>
        <w:rPr>
          <w:rStyle w:val="eop"/>
          <w:szCs w:val="24"/>
        </w:rPr>
      </w:pPr>
      <w:r w:rsidRPr="00C543AA">
        <w:rPr>
          <w:rStyle w:val="eop"/>
          <w:szCs w:val="24"/>
        </w:rPr>
        <w:t>Identify and define the three main attributes of simple harmonic motion.</w:t>
      </w:r>
    </w:p>
    <w:tbl>
      <w:tblPr>
        <w:tblStyle w:val="Biology"/>
        <w:tblW w:w="0" w:type="auto"/>
        <w:tblLook w:val="04A0" w:firstRow="1" w:lastRow="0" w:firstColumn="1" w:lastColumn="0" w:noHBand="0" w:noVBand="1"/>
      </w:tblPr>
      <w:tblGrid>
        <w:gridCol w:w="1610"/>
        <w:gridCol w:w="7740"/>
      </w:tblGrid>
      <w:tr w:rsidR="00AD49ED" w:rsidRPr="00C543AA" w14:paraId="1284B960" w14:textId="77777777" w:rsidTr="003B4238">
        <w:trPr>
          <w:cnfStyle w:val="100000000000" w:firstRow="1" w:lastRow="0" w:firstColumn="0" w:lastColumn="0" w:oddVBand="0" w:evenVBand="0" w:oddHBand="0" w:evenHBand="0" w:firstRowFirstColumn="0" w:firstRowLastColumn="0" w:lastRowFirstColumn="0" w:lastRowLastColumn="0"/>
          <w:trHeight w:val="1134"/>
        </w:trPr>
        <w:tc>
          <w:tcPr>
            <w:tcW w:w="1555" w:type="dxa"/>
            <w:shd w:val="clear" w:color="auto" w:fill="DEF0D4" w:themeFill="background2"/>
          </w:tcPr>
          <w:p w14:paraId="2104CF68" w14:textId="6CDAEA07" w:rsidR="00AD49ED" w:rsidRPr="00525041" w:rsidRDefault="00AD49ED" w:rsidP="00F7336C">
            <w:pPr>
              <w:rPr>
                <w:rStyle w:val="eop"/>
                <w:b/>
                <w:bCs/>
                <w:szCs w:val="24"/>
              </w:rPr>
            </w:pPr>
            <w:r w:rsidRPr="00525041">
              <w:rPr>
                <w:rStyle w:val="eop"/>
                <w:b/>
                <w:bCs/>
                <w:szCs w:val="24"/>
              </w:rPr>
              <w:t>Amplitude</w:t>
            </w:r>
          </w:p>
        </w:tc>
        <w:tc>
          <w:tcPr>
            <w:tcW w:w="7795" w:type="dxa"/>
          </w:tcPr>
          <w:p w14:paraId="5095810D" w14:textId="77777777" w:rsidR="00AD49ED" w:rsidRPr="00C543AA" w:rsidRDefault="00AD49ED" w:rsidP="00F7336C">
            <w:pPr>
              <w:rPr>
                <w:rStyle w:val="eop"/>
                <w:szCs w:val="24"/>
              </w:rPr>
            </w:pPr>
          </w:p>
        </w:tc>
      </w:tr>
      <w:tr w:rsidR="00AD49ED" w:rsidRPr="00C543AA" w14:paraId="10D32633" w14:textId="77777777" w:rsidTr="003B4238">
        <w:trPr>
          <w:trHeight w:val="1134"/>
        </w:trPr>
        <w:tc>
          <w:tcPr>
            <w:tcW w:w="1555" w:type="dxa"/>
            <w:shd w:val="clear" w:color="auto" w:fill="DEF0D4" w:themeFill="background2"/>
          </w:tcPr>
          <w:p w14:paraId="08C84FB3" w14:textId="1B668BC3" w:rsidR="00AD49ED" w:rsidRPr="00525041" w:rsidRDefault="00AD49ED" w:rsidP="00F7336C">
            <w:pPr>
              <w:rPr>
                <w:rStyle w:val="eop"/>
                <w:b/>
                <w:bCs/>
                <w:szCs w:val="24"/>
              </w:rPr>
            </w:pPr>
            <w:r w:rsidRPr="00525041">
              <w:rPr>
                <w:rStyle w:val="eop"/>
                <w:b/>
                <w:bCs/>
                <w:szCs w:val="24"/>
              </w:rPr>
              <w:t>Frequency</w:t>
            </w:r>
          </w:p>
        </w:tc>
        <w:tc>
          <w:tcPr>
            <w:tcW w:w="7795" w:type="dxa"/>
          </w:tcPr>
          <w:p w14:paraId="07A645DF" w14:textId="77777777" w:rsidR="00AD49ED" w:rsidRPr="00C543AA" w:rsidRDefault="00AD49ED" w:rsidP="00F7336C">
            <w:pPr>
              <w:rPr>
                <w:rStyle w:val="eop"/>
                <w:szCs w:val="24"/>
              </w:rPr>
            </w:pPr>
          </w:p>
        </w:tc>
      </w:tr>
      <w:tr w:rsidR="00AD49ED" w:rsidRPr="00C543AA" w14:paraId="0E76F7E7" w14:textId="77777777" w:rsidTr="003B4238">
        <w:trPr>
          <w:trHeight w:val="1134"/>
        </w:trPr>
        <w:tc>
          <w:tcPr>
            <w:tcW w:w="1555" w:type="dxa"/>
            <w:shd w:val="clear" w:color="auto" w:fill="DEF0D4" w:themeFill="background2"/>
          </w:tcPr>
          <w:p w14:paraId="0F6D301F" w14:textId="5FF6632E" w:rsidR="00AD49ED" w:rsidRPr="00525041" w:rsidRDefault="00AD49ED" w:rsidP="00F7336C">
            <w:pPr>
              <w:rPr>
                <w:rStyle w:val="eop"/>
                <w:b/>
                <w:bCs/>
                <w:szCs w:val="24"/>
              </w:rPr>
            </w:pPr>
            <w:r w:rsidRPr="00525041">
              <w:rPr>
                <w:rStyle w:val="eop"/>
                <w:b/>
                <w:bCs/>
                <w:szCs w:val="24"/>
              </w:rPr>
              <w:t>Period</w:t>
            </w:r>
          </w:p>
        </w:tc>
        <w:tc>
          <w:tcPr>
            <w:tcW w:w="7795" w:type="dxa"/>
          </w:tcPr>
          <w:p w14:paraId="6ADBD493" w14:textId="77777777" w:rsidR="00AD49ED" w:rsidRPr="00C543AA" w:rsidRDefault="00AD49ED" w:rsidP="00F7336C">
            <w:pPr>
              <w:rPr>
                <w:rStyle w:val="eop"/>
                <w:szCs w:val="24"/>
              </w:rPr>
            </w:pPr>
          </w:p>
        </w:tc>
      </w:tr>
    </w:tbl>
    <w:p w14:paraId="4B809764" w14:textId="2E4F0F35" w:rsidR="00A914FF" w:rsidRPr="00C543AA" w:rsidRDefault="00182F98" w:rsidP="00630EFC">
      <w:pPr>
        <w:pStyle w:val="Q"/>
        <w:numPr>
          <w:ilvl w:val="0"/>
          <w:numId w:val="29"/>
        </w:numPr>
      </w:pPr>
      <w:r w:rsidRPr="00C543AA">
        <w:t>The equation for the period of a pendulum</w:t>
      </w:r>
      <w:r w:rsidRPr="00867D29">
        <w:t xml:space="preserve"> is </w:t>
      </w:r>
      <m:oMath>
        <m:r>
          <m:rPr>
            <m:sty m:val="bi"/>
          </m:rPr>
          <w:rPr>
            <w:rFonts w:ascii="Cambria Math" w:hAnsi="Cambria Math"/>
          </w:rPr>
          <m:t>T</m:t>
        </m:r>
        <m:r>
          <m:rPr>
            <m:sty m:val="b"/>
          </m:rPr>
          <w:rPr>
            <w:rFonts w:ascii="Cambria Math" w:hAnsi="Cambria Math"/>
          </w:rPr>
          <m:t>=2</m:t>
        </m:r>
        <m:r>
          <m:rPr>
            <m:sty m:val="bi"/>
          </m:rPr>
          <w:rPr>
            <w:rFonts w:ascii="Cambria Math" w:hAnsi="Cambria Math"/>
          </w:rPr>
          <m:t>π</m:t>
        </m:r>
        <m:rad>
          <m:radPr>
            <m:degHide m:val="1"/>
            <m:ctrlPr>
              <w:rPr>
                <w:rFonts w:ascii="Cambria Math" w:hAnsi="Cambria Math"/>
              </w:rPr>
            </m:ctrlPr>
          </m:radPr>
          <m:deg/>
          <m:e>
            <m:f>
              <m:fPr>
                <m:ctrlPr>
                  <w:rPr>
                    <w:rFonts w:ascii="Cambria Math" w:hAnsi="Cambria Math"/>
                  </w:rPr>
                </m:ctrlPr>
              </m:fPr>
              <m:num>
                <m:r>
                  <m:rPr>
                    <m:sty m:val="bi"/>
                  </m:rPr>
                  <w:rPr>
                    <w:rFonts w:ascii="Cambria Math" w:hAnsi="Cambria Math"/>
                  </w:rPr>
                  <m:t>L</m:t>
                </m:r>
              </m:num>
              <m:den>
                <m:r>
                  <m:rPr>
                    <m:sty m:val="bi"/>
                  </m:rPr>
                  <w:rPr>
                    <w:rFonts w:ascii="Cambria Math" w:hAnsi="Cambria Math"/>
                  </w:rPr>
                  <m:t>g</m:t>
                </m:r>
              </m:den>
            </m:f>
          </m:e>
        </m:rad>
      </m:oMath>
      <w:r w:rsidRPr="00867D29">
        <w:t xml:space="preserve">.  </w:t>
      </w:r>
      <w:r w:rsidRPr="00C543AA">
        <w:br/>
        <w:t>Define each of the variables in this equation.</w:t>
      </w:r>
    </w:p>
    <w:tbl>
      <w:tblPr>
        <w:tblStyle w:val="Biology"/>
        <w:tblW w:w="0" w:type="auto"/>
        <w:tblLook w:val="04A0" w:firstRow="1" w:lastRow="0" w:firstColumn="1" w:lastColumn="0" w:noHBand="0" w:noVBand="1"/>
      </w:tblPr>
      <w:tblGrid>
        <w:gridCol w:w="559"/>
        <w:gridCol w:w="339"/>
        <w:gridCol w:w="8452"/>
      </w:tblGrid>
      <w:tr w:rsidR="00AD49ED" w:rsidRPr="00C543AA" w14:paraId="3545B765" w14:textId="77777777" w:rsidTr="003B4238">
        <w:trPr>
          <w:cnfStyle w:val="100000000000" w:firstRow="1" w:lastRow="0" w:firstColumn="0" w:lastColumn="0" w:oddVBand="0" w:evenVBand="0" w:oddHBand="0" w:evenHBand="0" w:firstRowFirstColumn="0" w:firstRowLastColumn="0" w:lastRowFirstColumn="0" w:lastRowLastColumn="0"/>
          <w:trHeight w:val="567"/>
        </w:trPr>
        <w:tc>
          <w:tcPr>
            <w:tcW w:w="559" w:type="dxa"/>
            <w:tcBorders>
              <w:right w:val="nil"/>
            </w:tcBorders>
            <w:shd w:val="clear" w:color="auto" w:fill="DEF0D4" w:themeFill="background2"/>
            <w:vAlign w:val="center"/>
          </w:tcPr>
          <w:p w14:paraId="5FEBFCD9" w14:textId="677E6A29" w:rsidR="00AD49ED" w:rsidRPr="00AD2DDB" w:rsidRDefault="00AD2DDB" w:rsidP="00052433">
            <w:pPr>
              <w:rPr>
                <w:b/>
                <w:bCs/>
              </w:rPr>
            </w:pPr>
            <m:oMathPara>
              <m:oMath>
                <m:r>
                  <m:rPr>
                    <m:sty m:val="bi"/>
                  </m:rPr>
                  <w:rPr>
                    <w:rFonts w:ascii="Cambria Math" w:hAnsi="Cambria Math"/>
                  </w:rPr>
                  <m:t>T</m:t>
                </m:r>
              </m:oMath>
            </m:oMathPara>
          </w:p>
        </w:tc>
        <w:tc>
          <w:tcPr>
            <w:tcW w:w="339" w:type="dxa"/>
            <w:tcBorders>
              <w:left w:val="nil"/>
            </w:tcBorders>
            <w:shd w:val="clear" w:color="auto" w:fill="DEF0D4" w:themeFill="background2"/>
            <w:tcMar>
              <w:left w:w="0" w:type="dxa"/>
            </w:tcMar>
            <w:vAlign w:val="center"/>
          </w:tcPr>
          <w:p w14:paraId="7B4FFCF3" w14:textId="3A928ED7" w:rsidR="00AD49ED" w:rsidRPr="00AD2DDB" w:rsidRDefault="00AD49ED" w:rsidP="00052433">
            <w:pPr>
              <w:rPr>
                <w:b/>
                <w:bCs/>
              </w:rPr>
            </w:pPr>
            <w:r w:rsidRPr="00AD2DDB">
              <w:rPr>
                <w:b/>
                <w:bCs/>
              </w:rPr>
              <w:t>=</w:t>
            </w:r>
          </w:p>
        </w:tc>
        <w:tc>
          <w:tcPr>
            <w:tcW w:w="8452" w:type="dxa"/>
            <w:vAlign w:val="center"/>
          </w:tcPr>
          <w:p w14:paraId="46A7FA9A" w14:textId="77777777" w:rsidR="00AD49ED" w:rsidRPr="00C543AA" w:rsidRDefault="00AD49ED" w:rsidP="003B4238"/>
        </w:tc>
      </w:tr>
      <w:tr w:rsidR="00AD49ED" w:rsidRPr="00C543AA" w14:paraId="7DB18777" w14:textId="77777777" w:rsidTr="003B4238">
        <w:trPr>
          <w:trHeight w:val="567"/>
        </w:trPr>
        <w:tc>
          <w:tcPr>
            <w:tcW w:w="559" w:type="dxa"/>
            <w:tcBorders>
              <w:right w:val="nil"/>
            </w:tcBorders>
            <w:shd w:val="clear" w:color="auto" w:fill="DEF0D4" w:themeFill="background2"/>
            <w:vAlign w:val="center"/>
          </w:tcPr>
          <w:p w14:paraId="4E99622D" w14:textId="7373CDDB" w:rsidR="00AD49ED" w:rsidRPr="00AD2DDB" w:rsidRDefault="00AD2DDB" w:rsidP="00052433">
            <w:pPr>
              <w:rPr>
                <w:b/>
                <w:bCs/>
              </w:rPr>
            </w:pPr>
            <m:oMathPara>
              <m:oMath>
                <m:r>
                  <m:rPr>
                    <m:sty m:val="bi"/>
                  </m:rPr>
                  <w:rPr>
                    <w:rFonts w:ascii="Cambria Math" w:hAnsi="Cambria Math"/>
                  </w:rPr>
                  <m:t>L</m:t>
                </m:r>
              </m:oMath>
            </m:oMathPara>
          </w:p>
        </w:tc>
        <w:tc>
          <w:tcPr>
            <w:tcW w:w="339" w:type="dxa"/>
            <w:tcBorders>
              <w:left w:val="nil"/>
            </w:tcBorders>
            <w:shd w:val="clear" w:color="auto" w:fill="DEF0D4" w:themeFill="background2"/>
            <w:tcMar>
              <w:left w:w="0" w:type="dxa"/>
            </w:tcMar>
            <w:vAlign w:val="center"/>
          </w:tcPr>
          <w:p w14:paraId="6D5832EF" w14:textId="237EA1BA" w:rsidR="00AD49ED" w:rsidRPr="00AD2DDB" w:rsidRDefault="00AD49ED" w:rsidP="00052433">
            <w:pPr>
              <w:rPr>
                <w:b/>
                <w:bCs/>
              </w:rPr>
            </w:pPr>
            <w:r w:rsidRPr="00AD2DDB">
              <w:rPr>
                <w:b/>
                <w:bCs/>
              </w:rPr>
              <w:t>=</w:t>
            </w:r>
          </w:p>
        </w:tc>
        <w:tc>
          <w:tcPr>
            <w:tcW w:w="8452" w:type="dxa"/>
            <w:vAlign w:val="center"/>
          </w:tcPr>
          <w:p w14:paraId="6BA6EBD0" w14:textId="77777777" w:rsidR="00AD49ED" w:rsidRPr="00C543AA" w:rsidRDefault="00AD49ED" w:rsidP="003B4238"/>
        </w:tc>
      </w:tr>
      <w:tr w:rsidR="00AD49ED" w:rsidRPr="00C543AA" w14:paraId="15892A94" w14:textId="77777777" w:rsidTr="003B4238">
        <w:trPr>
          <w:trHeight w:val="567"/>
        </w:trPr>
        <w:tc>
          <w:tcPr>
            <w:tcW w:w="559" w:type="dxa"/>
            <w:tcBorders>
              <w:right w:val="nil"/>
            </w:tcBorders>
            <w:shd w:val="clear" w:color="auto" w:fill="DEF0D4" w:themeFill="background2"/>
            <w:vAlign w:val="center"/>
          </w:tcPr>
          <w:p w14:paraId="1EA6D8A5" w14:textId="5F47EA84" w:rsidR="00AD49ED" w:rsidRPr="00AD2DDB" w:rsidRDefault="00AD2DDB" w:rsidP="00052433">
            <w:pPr>
              <w:rPr>
                <w:b/>
                <w:bCs/>
              </w:rPr>
            </w:pPr>
            <m:oMathPara>
              <m:oMath>
                <m:r>
                  <m:rPr>
                    <m:sty m:val="bi"/>
                  </m:rPr>
                  <w:rPr>
                    <w:rFonts w:ascii="Cambria Math" w:hAnsi="Cambria Math"/>
                  </w:rPr>
                  <m:t>g</m:t>
                </m:r>
              </m:oMath>
            </m:oMathPara>
          </w:p>
        </w:tc>
        <w:tc>
          <w:tcPr>
            <w:tcW w:w="339" w:type="dxa"/>
            <w:tcBorders>
              <w:left w:val="nil"/>
            </w:tcBorders>
            <w:shd w:val="clear" w:color="auto" w:fill="DEF0D4" w:themeFill="background2"/>
            <w:tcMar>
              <w:left w:w="0" w:type="dxa"/>
            </w:tcMar>
            <w:vAlign w:val="center"/>
          </w:tcPr>
          <w:p w14:paraId="01D1E186" w14:textId="4C0F2B52" w:rsidR="00AD49ED" w:rsidRPr="00AD2DDB" w:rsidRDefault="00AD49ED" w:rsidP="00052433">
            <w:pPr>
              <w:rPr>
                <w:b/>
                <w:bCs/>
              </w:rPr>
            </w:pPr>
            <w:r w:rsidRPr="00AD2DDB">
              <w:rPr>
                <w:b/>
                <w:bCs/>
              </w:rPr>
              <w:t>=</w:t>
            </w:r>
          </w:p>
        </w:tc>
        <w:tc>
          <w:tcPr>
            <w:tcW w:w="8452" w:type="dxa"/>
            <w:vAlign w:val="center"/>
          </w:tcPr>
          <w:p w14:paraId="6BC59244" w14:textId="77777777" w:rsidR="00AD49ED" w:rsidRPr="00C543AA" w:rsidRDefault="00AD49ED" w:rsidP="003B4238"/>
        </w:tc>
      </w:tr>
    </w:tbl>
    <w:p w14:paraId="6C8B78D7" w14:textId="26C2AE42" w:rsidR="00182F98" w:rsidRPr="00C543AA" w:rsidRDefault="00182F98" w:rsidP="00630EFC">
      <w:pPr>
        <w:pStyle w:val="Q"/>
        <w:numPr>
          <w:ilvl w:val="0"/>
          <w:numId w:val="29"/>
        </w:numPr>
        <w:rPr>
          <w:rStyle w:val="eop"/>
          <w:szCs w:val="24"/>
        </w:rPr>
      </w:pPr>
      <w:r w:rsidRPr="00C543AA">
        <w:rPr>
          <w:rStyle w:val="eop"/>
          <w:szCs w:val="24"/>
        </w:rPr>
        <w:lastRenderedPageBreak/>
        <w:t>Show the work required to find the answer to the following question:</w:t>
      </w:r>
    </w:p>
    <w:p w14:paraId="667FA005" w14:textId="34668BE4" w:rsidR="00182F98" w:rsidRPr="00C543AA" w:rsidRDefault="00182F98" w:rsidP="000B1893">
      <w:pPr>
        <w:pStyle w:val="QwithinaQ"/>
        <w:rPr>
          <w:rStyle w:val="eop"/>
          <w:szCs w:val="24"/>
        </w:rPr>
      </w:pPr>
      <w:r w:rsidRPr="00C543AA">
        <w:rPr>
          <w:rStyle w:val="eop"/>
          <w:szCs w:val="24"/>
        </w:rPr>
        <w:t>What is the period of a pendulum that is 1.44 meters long and has a 3.40 kg bob at the end?</w:t>
      </w:r>
    </w:p>
    <w:tbl>
      <w:tblPr>
        <w:tblStyle w:val="Biology"/>
        <w:tblW w:w="9367" w:type="dxa"/>
        <w:tblLook w:val="04A0" w:firstRow="1" w:lastRow="0" w:firstColumn="1" w:lastColumn="0" w:noHBand="0" w:noVBand="1"/>
      </w:tblPr>
      <w:tblGrid>
        <w:gridCol w:w="920"/>
        <w:gridCol w:w="1436"/>
        <w:gridCol w:w="6996"/>
        <w:gridCol w:w="15"/>
      </w:tblGrid>
      <w:tr w:rsidR="002744DB" w:rsidRPr="00C543AA" w14:paraId="6B4363E4" w14:textId="7FC3F933" w:rsidTr="00186F57">
        <w:trPr>
          <w:cnfStyle w:val="100000000000" w:firstRow="1" w:lastRow="0" w:firstColumn="0" w:lastColumn="0" w:oddVBand="0" w:evenVBand="0" w:oddHBand="0" w:evenHBand="0" w:firstRowFirstColumn="0" w:firstRowLastColumn="0" w:lastRowFirstColumn="0" w:lastRowLastColumn="0"/>
          <w:trHeight w:val="3118"/>
        </w:trPr>
        <w:tc>
          <w:tcPr>
            <w:tcW w:w="9367" w:type="dxa"/>
            <w:gridSpan w:val="4"/>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C3C1C81" w14:textId="77777777" w:rsidR="002744DB" w:rsidRPr="00C543AA" w:rsidRDefault="002744DB" w:rsidP="00334F3E">
            <w:pPr>
              <w:rPr>
                <w:rStyle w:val="eop"/>
                <w:szCs w:val="24"/>
              </w:rPr>
            </w:pPr>
          </w:p>
        </w:tc>
      </w:tr>
      <w:tr w:rsidR="002744DB" w:rsidRPr="00C543AA" w14:paraId="38A59E4D" w14:textId="491E47D2" w:rsidTr="004A0906">
        <w:trPr>
          <w:gridBefore w:val="1"/>
          <w:gridAfter w:val="1"/>
          <w:wBefore w:w="972" w:type="dxa"/>
          <w:wAfter w:w="16" w:type="dxa"/>
          <w:trHeight w:val="567"/>
        </w:trPr>
        <w:tc>
          <w:tcPr>
            <w:tcW w:w="1008" w:type="dxa"/>
            <w:shd w:val="clear" w:color="auto" w:fill="DEF0D4" w:themeFill="background2"/>
            <w:vAlign w:val="center"/>
          </w:tcPr>
          <w:p w14:paraId="4863D315" w14:textId="169B4B5F" w:rsidR="002744DB" w:rsidRPr="00567327" w:rsidRDefault="002744DB" w:rsidP="00567327">
            <w:pPr>
              <w:rPr>
                <w:rStyle w:val="eop"/>
                <w:b/>
                <w:bCs/>
                <w:szCs w:val="24"/>
              </w:rPr>
            </w:pPr>
            <w:r w:rsidRPr="00567327">
              <w:rPr>
                <w:rStyle w:val="eop"/>
                <w:b/>
                <w:bCs/>
                <w:szCs w:val="24"/>
              </w:rPr>
              <w:t>Solution:</w:t>
            </w:r>
          </w:p>
        </w:tc>
        <w:tc>
          <w:tcPr>
            <w:tcW w:w="7371" w:type="dxa"/>
            <w:vAlign w:val="center"/>
          </w:tcPr>
          <w:p w14:paraId="29B61DA7" w14:textId="77777777" w:rsidR="002744DB" w:rsidRPr="00C543AA" w:rsidRDefault="002744DB" w:rsidP="00567327">
            <w:pPr>
              <w:rPr>
                <w:rStyle w:val="eop"/>
                <w:szCs w:val="24"/>
              </w:rPr>
            </w:pPr>
          </w:p>
        </w:tc>
      </w:tr>
    </w:tbl>
    <w:p w14:paraId="095CAE02" w14:textId="3C091083" w:rsidR="00263738" w:rsidRPr="00E014C1" w:rsidRDefault="00A75496" w:rsidP="00E014C1">
      <w:pPr>
        <w:pStyle w:val="Subhead"/>
        <w:rPr>
          <w:rStyle w:val="eop"/>
        </w:rPr>
      </w:pPr>
      <w:r w:rsidRPr="00E014C1">
        <w:rPr>
          <w:rStyle w:val="eop"/>
        </w:rPr>
        <w:t>Period of a Mass-Spring System</w:t>
      </w:r>
    </w:p>
    <w:p w14:paraId="253A32B2" w14:textId="28AF84AD" w:rsidR="00A55F0B" w:rsidRPr="00C543AA" w:rsidRDefault="00A52FFC" w:rsidP="000B1893">
      <w:pPr>
        <w:pStyle w:val="Q"/>
        <w:numPr>
          <w:ilvl w:val="0"/>
          <w:numId w:val="30"/>
        </w:numPr>
      </w:pPr>
      <w:r w:rsidRPr="00C543AA">
        <w:t xml:space="preserve">The equation for the period of a mass-spring system is </w:t>
      </w:r>
      <m:oMath>
        <m:r>
          <m:rPr>
            <m:sty m:val="bi"/>
          </m:rPr>
          <w:rPr>
            <w:rFonts w:ascii="Cambria Math" w:hAnsi="Cambria Math"/>
          </w:rPr>
          <m:t>T</m:t>
        </m:r>
        <m:r>
          <m:rPr>
            <m:sty m:val="b"/>
          </m:rPr>
          <w:rPr>
            <w:rFonts w:ascii="Cambria Math" w:hAnsi="Cambria Math"/>
          </w:rPr>
          <m:t>=2</m:t>
        </m:r>
        <m:r>
          <m:rPr>
            <m:sty m:val="bi"/>
          </m:rPr>
          <w:rPr>
            <w:rFonts w:ascii="Cambria Math" w:hAnsi="Cambria Math"/>
          </w:rPr>
          <m:t>π</m:t>
        </m:r>
        <m:rad>
          <m:radPr>
            <m:degHide m:val="1"/>
            <m:ctrlPr>
              <w:rPr>
                <w:rFonts w:ascii="Cambria Math" w:hAnsi="Cambria Math"/>
              </w:rPr>
            </m:ctrlPr>
          </m:radPr>
          <m:deg/>
          <m:e>
            <m:f>
              <m:fPr>
                <m:ctrlPr>
                  <w:rPr>
                    <w:rFonts w:ascii="Cambria Math" w:hAnsi="Cambria Math"/>
                  </w:rPr>
                </m:ctrlPr>
              </m:fPr>
              <m:num>
                <m:r>
                  <m:rPr>
                    <m:sty m:val="bi"/>
                  </m:rPr>
                  <w:rPr>
                    <w:rFonts w:ascii="Cambria Math" w:hAnsi="Cambria Math"/>
                  </w:rPr>
                  <m:t>m</m:t>
                </m:r>
              </m:num>
              <m:den>
                <m:r>
                  <m:rPr>
                    <m:sty m:val="bi"/>
                  </m:rPr>
                  <w:rPr>
                    <w:rFonts w:ascii="Cambria Math" w:hAnsi="Cambria Math"/>
                  </w:rPr>
                  <m:t>k</m:t>
                </m:r>
              </m:den>
            </m:f>
          </m:e>
        </m:rad>
      </m:oMath>
      <w:r w:rsidRPr="00656485">
        <w:t xml:space="preserve">.  </w:t>
      </w:r>
      <w:r w:rsidRPr="00C543AA">
        <w:br/>
        <w:t>Define each of the variables in this equation.</w:t>
      </w:r>
    </w:p>
    <w:tbl>
      <w:tblPr>
        <w:tblStyle w:val="Biology"/>
        <w:tblW w:w="0" w:type="auto"/>
        <w:tblLook w:val="04A0" w:firstRow="1" w:lastRow="0" w:firstColumn="1" w:lastColumn="0" w:noHBand="0" w:noVBand="1"/>
      </w:tblPr>
      <w:tblGrid>
        <w:gridCol w:w="619"/>
        <w:gridCol w:w="339"/>
        <w:gridCol w:w="8392"/>
      </w:tblGrid>
      <w:tr w:rsidR="00334F3E" w:rsidRPr="00C543AA" w14:paraId="69D67ADF" w14:textId="77777777" w:rsidTr="00424EBD">
        <w:trPr>
          <w:cnfStyle w:val="100000000000" w:firstRow="1" w:lastRow="0" w:firstColumn="0" w:lastColumn="0" w:oddVBand="0" w:evenVBand="0" w:oddHBand="0" w:evenHBand="0" w:firstRowFirstColumn="0" w:firstRowLastColumn="0" w:lastRowFirstColumn="0" w:lastRowLastColumn="0"/>
          <w:trHeight w:val="567"/>
        </w:trPr>
        <w:tc>
          <w:tcPr>
            <w:tcW w:w="367" w:type="dxa"/>
            <w:tcBorders>
              <w:right w:val="nil"/>
            </w:tcBorders>
            <w:shd w:val="clear" w:color="auto" w:fill="DEF0D4" w:themeFill="background2"/>
            <w:vAlign w:val="center"/>
          </w:tcPr>
          <w:p w14:paraId="44B78EC9" w14:textId="10FA47F0" w:rsidR="00A55F0B" w:rsidRPr="00424EBD" w:rsidRDefault="00424EBD" w:rsidP="00424EBD">
            <w:pPr>
              <w:rPr>
                <w:b/>
                <w:bCs/>
              </w:rPr>
            </w:pPr>
            <m:oMathPara>
              <m:oMath>
                <m:r>
                  <m:rPr>
                    <m:sty m:val="bi"/>
                  </m:rPr>
                  <w:rPr>
                    <w:rFonts w:ascii="Cambria Math" w:hAnsi="Cambria Math"/>
                  </w:rPr>
                  <m:t>T</m:t>
                </m:r>
              </m:oMath>
            </m:oMathPara>
          </w:p>
        </w:tc>
        <w:tc>
          <w:tcPr>
            <w:tcW w:w="236" w:type="dxa"/>
            <w:tcBorders>
              <w:left w:val="nil"/>
            </w:tcBorders>
            <w:shd w:val="clear" w:color="auto" w:fill="DEF0D4" w:themeFill="background2"/>
            <w:tcMar>
              <w:left w:w="0" w:type="dxa"/>
            </w:tcMar>
            <w:vAlign w:val="center"/>
          </w:tcPr>
          <w:p w14:paraId="50ED90BB" w14:textId="77777777" w:rsidR="00A55F0B" w:rsidRPr="00424EBD" w:rsidRDefault="00A55F0B" w:rsidP="00424EBD">
            <w:pPr>
              <w:rPr>
                <w:b/>
                <w:bCs/>
              </w:rPr>
            </w:pPr>
            <w:r w:rsidRPr="00424EBD">
              <w:rPr>
                <w:b/>
                <w:bCs/>
              </w:rPr>
              <w:t>=</w:t>
            </w:r>
          </w:p>
        </w:tc>
        <w:tc>
          <w:tcPr>
            <w:tcW w:w="8747" w:type="dxa"/>
            <w:vAlign w:val="center"/>
          </w:tcPr>
          <w:p w14:paraId="44D63C5C" w14:textId="77777777" w:rsidR="00A55F0B" w:rsidRPr="00C543AA" w:rsidRDefault="00A55F0B" w:rsidP="00424EBD"/>
        </w:tc>
      </w:tr>
      <w:tr w:rsidR="00334F3E" w:rsidRPr="00C543AA" w14:paraId="246B7F98" w14:textId="77777777" w:rsidTr="00424EBD">
        <w:trPr>
          <w:trHeight w:val="567"/>
        </w:trPr>
        <w:tc>
          <w:tcPr>
            <w:tcW w:w="367" w:type="dxa"/>
            <w:tcBorders>
              <w:right w:val="nil"/>
            </w:tcBorders>
            <w:shd w:val="clear" w:color="auto" w:fill="DEF0D4" w:themeFill="background2"/>
            <w:vAlign w:val="center"/>
          </w:tcPr>
          <w:p w14:paraId="6434BAF7" w14:textId="491F4AE1" w:rsidR="00A55F0B" w:rsidRPr="00424EBD" w:rsidRDefault="00424EBD" w:rsidP="00424EBD">
            <w:pPr>
              <w:rPr>
                <w:b/>
                <w:bCs/>
              </w:rPr>
            </w:pPr>
            <m:oMathPara>
              <m:oMath>
                <m:r>
                  <m:rPr>
                    <m:sty m:val="bi"/>
                  </m:rPr>
                  <w:rPr>
                    <w:rFonts w:ascii="Cambria Math" w:hAnsi="Cambria Math"/>
                  </w:rPr>
                  <m:t>m</m:t>
                </m:r>
              </m:oMath>
            </m:oMathPara>
          </w:p>
        </w:tc>
        <w:tc>
          <w:tcPr>
            <w:tcW w:w="236" w:type="dxa"/>
            <w:tcBorders>
              <w:left w:val="nil"/>
            </w:tcBorders>
            <w:shd w:val="clear" w:color="auto" w:fill="DEF0D4" w:themeFill="background2"/>
            <w:tcMar>
              <w:left w:w="0" w:type="dxa"/>
            </w:tcMar>
            <w:vAlign w:val="center"/>
          </w:tcPr>
          <w:p w14:paraId="55F57C88" w14:textId="77777777" w:rsidR="00A55F0B" w:rsidRPr="00424EBD" w:rsidRDefault="00A55F0B" w:rsidP="00424EBD">
            <w:pPr>
              <w:rPr>
                <w:b/>
                <w:bCs/>
              </w:rPr>
            </w:pPr>
            <w:r w:rsidRPr="00424EBD">
              <w:rPr>
                <w:b/>
                <w:bCs/>
              </w:rPr>
              <w:t>=</w:t>
            </w:r>
          </w:p>
        </w:tc>
        <w:tc>
          <w:tcPr>
            <w:tcW w:w="8747" w:type="dxa"/>
            <w:vAlign w:val="center"/>
          </w:tcPr>
          <w:p w14:paraId="45B74F56" w14:textId="77777777" w:rsidR="00A55F0B" w:rsidRPr="00C543AA" w:rsidRDefault="00A55F0B" w:rsidP="00424EBD"/>
        </w:tc>
      </w:tr>
      <w:tr w:rsidR="00334F3E" w:rsidRPr="00C543AA" w14:paraId="7751684C" w14:textId="77777777" w:rsidTr="00424EBD">
        <w:trPr>
          <w:trHeight w:val="567"/>
        </w:trPr>
        <w:tc>
          <w:tcPr>
            <w:tcW w:w="367" w:type="dxa"/>
            <w:tcBorders>
              <w:right w:val="nil"/>
            </w:tcBorders>
            <w:shd w:val="clear" w:color="auto" w:fill="DEF0D4" w:themeFill="background2"/>
            <w:vAlign w:val="center"/>
          </w:tcPr>
          <w:p w14:paraId="4B0AAC88" w14:textId="1C11DA19" w:rsidR="00A55F0B" w:rsidRPr="00424EBD" w:rsidRDefault="00424EBD" w:rsidP="00424EBD">
            <w:pPr>
              <w:rPr>
                <w:b/>
                <w:bCs/>
              </w:rPr>
            </w:pPr>
            <m:oMathPara>
              <m:oMath>
                <m:r>
                  <m:rPr>
                    <m:sty m:val="bi"/>
                  </m:rPr>
                  <w:rPr>
                    <w:rFonts w:ascii="Cambria Math" w:hAnsi="Cambria Math"/>
                  </w:rPr>
                  <m:t>k</m:t>
                </m:r>
              </m:oMath>
            </m:oMathPara>
          </w:p>
        </w:tc>
        <w:tc>
          <w:tcPr>
            <w:tcW w:w="236" w:type="dxa"/>
            <w:tcBorders>
              <w:left w:val="nil"/>
            </w:tcBorders>
            <w:shd w:val="clear" w:color="auto" w:fill="DEF0D4" w:themeFill="background2"/>
            <w:tcMar>
              <w:left w:w="0" w:type="dxa"/>
            </w:tcMar>
            <w:vAlign w:val="center"/>
          </w:tcPr>
          <w:p w14:paraId="7389ADBA" w14:textId="77777777" w:rsidR="00A55F0B" w:rsidRPr="00424EBD" w:rsidRDefault="00A55F0B" w:rsidP="00424EBD">
            <w:pPr>
              <w:rPr>
                <w:b/>
                <w:bCs/>
              </w:rPr>
            </w:pPr>
            <w:r w:rsidRPr="00424EBD">
              <w:rPr>
                <w:b/>
                <w:bCs/>
              </w:rPr>
              <w:t>=</w:t>
            </w:r>
          </w:p>
        </w:tc>
        <w:tc>
          <w:tcPr>
            <w:tcW w:w="8747" w:type="dxa"/>
            <w:vAlign w:val="center"/>
          </w:tcPr>
          <w:p w14:paraId="03DAADFD" w14:textId="77777777" w:rsidR="00A55F0B" w:rsidRPr="00C543AA" w:rsidRDefault="00A55F0B" w:rsidP="00424EBD"/>
        </w:tc>
      </w:tr>
    </w:tbl>
    <w:p w14:paraId="23FB368C" w14:textId="75E5C7A8" w:rsidR="001F785A" w:rsidRPr="00C543AA" w:rsidRDefault="001F785A" w:rsidP="000A0095">
      <w:pPr>
        <w:pStyle w:val="Q"/>
        <w:numPr>
          <w:ilvl w:val="0"/>
          <w:numId w:val="30"/>
        </w:numPr>
        <w:spacing w:before="480"/>
        <w:rPr>
          <w:rStyle w:val="eop"/>
          <w:szCs w:val="24"/>
        </w:rPr>
      </w:pPr>
      <w:r w:rsidRPr="00C543AA">
        <w:rPr>
          <w:rStyle w:val="eop"/>
          <w:color w:val="auto"/>
          <w:szCs w:val="24"/>
        </w:rPr>
        <w:t>Show the work required to find the answer to the following question.</w:t>
      </w:r>
    </w:p>
    <w:p w14:paraId="64474B5E" w14:textId="170A81F7" w:rsidR="008D7858" w:rsidRPr="00C543AA" w:rsidRDefault="00556626" w:rsidP="000B1893">
      <w:pPr>
        <w:pStyle w:val="QwithinaQ"/>
        <w:rPr>
          <w:rStyle w:val="eop"/>
          <w:szCs w:val="24"/>
        </w:rPr>
      </w:pPr>
      <w:r>
        <w:rPr>
          <w:noProof/>
          <w:color w:val="auto"/>
          <w:szCs w:val="24"/>
        </w:rPr>
        <mc:AlternateContent>
          <mc:Choice Requires="wps">
            <w:drawing>
              <wp:anchor distT="0" distB="0" distL="114300" distR="114300" simplePos="0" relativeHeight="251663360" behindDoc="0" locked="0" layoutInCell="1" allowOverlap="1" wp14:anchorId="09289795" wp14:editId="45D85CD3">
                <wp:simplePos x="0" y="0"/>
                <wp:positionH relativeFrom="margin">
                  <wp:align>right</wp:align>
                </wp:positionH>
                <wp:positionV relativeFrom="bottomMargin">
                  <wp:align>top</wp:align>
                </wp:positionV>
                <wp:extent cx="480695" cy="238125"/>
                <wp:effectExtent l="0" t="0" r="0" b="9525"/>
                <wp:wrapNone/>
                <wp:docPr id="805390339" name="Arrow: Right 1"/>
                <wp:cNvGraphicFramePr/>
                <a:graphic xmlns:a="http://schemas.openxmlformats.org/drawingml/2006/main">
                  <a:graphicData uri="http://schemas.microsoft.com/office/word/2010/wordprocessingShape">
                    <wps:wsp>
                      <wps:cNvSpPr/>
                      <wps:spPr>
                        <a:xfrm>
                          <a:off x="0" y="0"/>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1DA39F" id="Arrow: Right 1" o:spid="_x0000_s1026" type="#_x0000_t13" style="position:absolute;margin-left:-13.35pt;margin-top:0;width:37.85pt;height:18.75pt;z-index:251663360;visibility:visible;mso-wrap-style:square;mso-wrap-distance-left:9pt;mso-wrap-distance-top:0;mso-wrap-distance-right:9pt;mso-wrap-distance-bottom:0;mso-position-horizontal:right;mso-position-horizontal-relative:margin;mso-position-vertical:top;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" adj="16250" fillcolor="#26691d [3215]" stroked="f" strokeweight="1pt">
                <w10:wrap anchorx="margin" anchory="margin"/>
              </v:shape>
            </w:pict>
          </mc:Fallback>
        </mc:AlternateContent>
      </w:r>
      <w:r w:rsidR="001F785A" w:rsidRPr="00C543AA">
        <w:rPr>
          <w:rStyle w:val="eop"/>
          <w:color w:val="auto"/>
          <w:szCs w:val="24"/>
        </w:rPr>
        <w:t>Clara is building a mass-spring system. She only has access to one spring, and it has a stiffness coefficient</w:t>
      </w:r>
      <w:r w:rsidR="001F785A" w:rsidRPr="00C543AA">
        <w:rPr>
          <w:rStyle w:val="eop"/>
          <w:szCs w:val="24"/>
        </w:rPr>
        <w:t xml:space="preserve"> of </w:t>
      </w:r>
      <m:oMath>
        <m:r>
          <w:rPr>
            <w:rStyle w:val="eop"/>
            <w:rFonts w:ascii="Cambria Math" w:hAnsi="Cambria Math"/>
            <w:szCs w:val="24"/>
          </w:rPr>
          <m:t xml:space="preserve">65.0 </m:t>
        </m:r>
        <m:f>
          <m:fPr>
            <m:ctrlPr>
              <w:rPr>
                <w:rStyle w:val="eop"/>
                <w:rFonts w:ascii="Cambria Math" w:hAnsi="Cambria Math"/>
                <w:i/>
                <w:szCs w:val="24"/>
              </w:rPr>
            </m:ctrlPr>
          </m:fPr>
          <m:num>
            <m:r>
              <w:rPr>
                <w:rStyle w:val="eop"/>
                <w:rFonts w:ascii="Cambria Math" w:hAnsi="Cambria Math"/>
                <w:szCs w:val="24"/>
              </w:rPr>
              <m:t>N</m:t>
            </m:r>
          </m:num>
          <m:den>
            <m:r>
              <m:rPr>
                <m:sty m:val="p"/>
              </m:rPr>
              <w:rPr>
                <w:rStyle w:val="eop"/>
                <w:rFonts w:ascii="Cambria Math" w:hAnsi="Cambria Math"/>
                <w:szCs w:val="24"/>
              </w:rPr>
              <m:t>m</m:t>
            </m:r>
          </m:den>
        </m:f>
      </m:oMath>
      <w:r w:rsidR="001F785A" w:rsidRPr="00C543AA">
        <w:rPr>
          <w:rStyle w:val="eop"/>
          <w:szCs w:val="24"/>
        </w:rPr>
        <w:t>. I</w:t>
      </w:r>
      <w:r w:rsidR="001F785A" w:rsidRPr="00C543AA">
        <w:rPr>
          <w:rStyle w:val="eop"/>
          <w:color w:val="auto"/>
          <w:szCs w:val="24"/>
        </w:rPr>
        <w:t xml:space="preserve">f Clara wants the system to have a period of motion of 1.45 seconds, how large a mass should she attach to the spring? </w:t>
      </w:r>
    </w:p>
    <w:tbl>
      <w:tblPr>
        <w:tblStyle w:val="Biology"/>
        <w:tblW w:w="9460" w:type="dxa"/>
        <w:tblLook w:val="04A0" w:firstRow="1" w:lastRow="0" w:firstColumn="1" w:lastColumn="0" w:noHBand="0" w:noVBand="1"/>
      </w:tblPr>
      <w:tblGrid>
        <w:gridCol w:w="996"/>
        <w:gridCol w:w="1436"/>
        <w:gridCol w:w="6945"/>
        <w:gridCol w:w="83"/>
      </w:tblGrid>
      <w:tr w:rsidR="008D7858" w:rsidRPr="00C543AA" w14:paraId="4B99DA5C" w14:textId="77777777" w:rsidTr="00186F57">
        <w:trPr>
          <w:gridAfter w:val="1"/>
          <w:cnfStyle w:val="100000000000" w:firstRow="1" w:lastRow="0" w:firstColumn="0" w:lastColumn="0" w:oddVBand="0" w:evenVBand="0" w:oddHBand="0" w:evenHBand="0" w:firstRowFirstColumn="0" w:firstRowLastColumn="0" w:lastRowFirstColumn="0" w:lastRowLastColumn="0"/>
          <w:wAfter w:w="93" w:type="dxa"/>
          <w:trHeight w:val="3118"/>
        </w:trPr>
        <w:tc>
          <w:tcPr>
            <w:tcW w:w="9367" w:type="dxa"/>
            <w:gridSpan w:val="3"/>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E234EFC" w14:textId="77777777" w:rsidR="008D7858" w:rsidRPr="00C543AA" w:rsidRDefault="008D7858" w:rsidP="003139E9">
            <w:pPr>
              <w:rPr>
                <w:rStyle w:val="eop"/>
                <w:szCs w:val="24"/>
              </w:rPr>
            </w:pPr>
          </w:p>
        </w:tc>
      </w:tr>
      <w:tr w:rsidR="008D7858" w:rsidRPr="00C543AA" w14:paraId="075CB0D0" w14:textId="77777777" w:rsidTr="004A0906">
        <w:trPr>
          <w:gridBefore w:val="1"/>
          <w:wBefore w:w="1129" w:type="dxa"/>
          <w:trHeight w:val="567"/>
        </w:trPr>
        <w:tc>
          <w:tcPr>
            <w:tcW w:w="416" w:type="dxa"/>
            <w:shd w:val="clear" w:color="auto" w:fill="DEF0D4" w:themeFill="background2"/>
            <w:vAlign w:val="center"/>
          </w:tcPr>
          <w:p w14:paraId="685AD9D4" w14:textId="77777777" w:rsidR="008D7858" w:rsidRPr="00567327" w:rsidRDefault="008D7858" w:rsidP="003139E9">
            <w:pPr>
              <w:rPr>
                <w:rStyle w:val="eop"/>
                <w:b/>
                <w:bCs/>
                <w:szCs w:val="24"/>
              </w:rPr>
            </w:pPr>
            <w:r w:rsidRPr="00567327">
              <w:rPr>
                <w:rStyle w:val="eop"/>
                <w:b/>
                <w:bCs/>
                <w:szCs w:val="24"/>
              </w:rPr>
              <w:t>Solution:</w:t>
            </w:r>
          </w:p>
        </w:tc>
        <w:tc>
          <w:tcPr>
            <w:tcW w:w="7915" w:type="dxa"/>
            <w:gridSpan w:val="2"/>
            <w:vAlign w:val="center"/>
          </w:tcPr>
          <w:p w14:paraId="00639521" w14:textId="77777777" w:rsidR="008D7858" w:rsidRPr="00C543AA" w:rsidRDefault="008D7858" w:rsidP="003139E9">
            <w:pPr>
              <w:rPr>
                <w:rStyle w:val="eop"/>
                <w:szCs w:val="24"/>
              </w:rPr>
            </w:pPr>
          </w:p>
        </w:tc>
      </w:tr>
    </w:tbl>
    <w:p w14:paraId="506CFB78" w14:textId="40A9542E" w:rsidR="00F75876" w:rsidRPr="00E014C1" w:rsidRDefault="00A75496" w:rsidP="00186F57">
      <w:pPr>
        <w:pStyle w:val="Subhead"/>
        <w:spacing w:before="600"/>
      </w:pPr>
      <w:r w:rsidRPr="00E014C1">
        <w:rPr>
          <w:rStyle w:val="eop"/>
        </w:rPr>
        <w:t>Example Period Problems</w:t>
      </w:r>
    </w:p>
    <w:p w14:paraId="44B65A30" w14:textId="4B6DD658" w:rsidR="00F75876" w:rsidRPr="00921B05" w:rsidRDefault="00F75876" w:rsidP="00334F3E">
      <w:pPr>
        <w:pStyle w:val="Q"/>
        <w:rPr>
          <w:rStyle w:val="eop"/>
          <w:b w:val="0"/>
          <w:bCs w:val="0"/>
          <w:szCs w:val="24"/>
        </w:rPr>
      </w:pPr>
      <w:r w:rsidRPr="00C543AA">
        <w:rPr>
          <w:rStyle w:val="eop"/>
          <w:szCs w:val="24"/>
        </w:rPr>
        <w:t xml:space="preserve">Select one of the problems listed and complete the table with the appropriate information. Choose from: </w:t>
      </w:r>
      <w:r w:rsidRPr="00921B05">
        <w:rPr>
          <w:rStyle w:val="eop"/>
          <w:b w:val="0"/>
          <w:bCs w:val="0"/>
          <w:szCs w:val="24"/>
        </w:rPr>
        <w:t xml:space="preserve">Grandfather Clock, Mass-Spring System, </w:t>
      </w:r>
      <w:r w:rsidRPr="00921B05">
        <w:rPr>
          <w:rStyle w:val="eop"/>
          <w:szCs w:val="24"/>
        </w:rPr>
        <w:t>or</w:t>
      </w:r>
      <w:r w:rsidRPr="00921B05">
        <w:rPr>
          <w:rStyle w:val="eop"/>
          <w:b w:val="0"/>
          <w:bCs w:val="0"/>
          <w:szCs w:val="24"/>
        </w:rPr>
        <w:t xml:space="preserve"> Pendulum.</w:t>
      </w:r>
    </w:p>
    <w:tbl>
      <w:tblPr>
        <w:tblStyle w:val="Biology"/>
        <w:tblW w:w="0" w:type="auto"/>
        <w:tblLook w:val="04A0" w:firstRow="1" w:lastRow="0" w:firstColumn="1" w:lastColumn="0" w:noHBand="0" w:noVBand="1"/>
      </w:tblPr>
      <w:tblGrid>
        <w:gridCol w:w="1437"/>
        <w:gridCol w:w="7913"/>
      </w:tblGrid>
      <w:tr w:rsidR="001311D8" w:rsidRPr="00C543AA" w14:paraId="3CAA3BEF" w14:textId="77777777" w:rsidTr="00BC33A0">
        <w:trPr>
          <w:cnfStyle w:val="100000000000" w:firstRow="1" w:lastRow="0" w:firstColumn="0" w:lastColumn="0" w:oddVBand="0" w:evenVBand="0" w:oddHBand="0" w:evenHBand="0" w:firstRowFirstColumn="0" w:firstRowLastColumn="0" w:lastRowFirstColumn="0" w:lastRowLastColumn="0"/>
          <w:trHeight w:val="567"/>
        </w:trPr>
        <w:tc>
          <w:tcPr>
            <w:tcW w:w="279" w:type="dxa"/>
            <w:shd w:val="clear" w:color="auto" w:fill="DEF0D4" w:themeFill="background2"/>
            <w:vAlign w:val="center"/>
          </w:tcPr>
          <w:p w14:paraId="2E673921" w14:textId="77777777" w:rsidR="001311D8" w:rsidRPr="001311D8" w:rsidRDefault="001311D8" w:rsidP="00560489">
            <w:pPr>
              <w:rPr>
                <w:b/>
                <w:bCs/>
              </w:rPr>
            </w:pPr>
            <w:r w:rsidRPr="001311D8">
              <w:rPr>
                <w:b/>
                <w:bCs/>
              </w:rPr>
              <w:t>Problem:</w:t>
            </w:r>
          </w:p>
        </w:tc>
        <w:tc>
          <w:tcPr>
            <w:tcW w:w="9071" w:type="dxa"/>
            <w:vAlign w:val="center"/>
          </w:tcPr>
          <w:p w14:paraId="49076B3F" w14:textId="77777777" w:rsidR="001311D8" w:rsidRPr="00C543AA" w:rsidRDefault="001311D8" w:rsidP="00560489"/>
        </w:tc>
      </w:tr>
    </w:tbl>
    <w:p w14:paraId="7C14BE77" w14:textId="7EAD69BE" w:rsidR="001311D8" w:rsidRPr="00C543AA" w:rsidRDefault="001311D8" w:rsidP="004A0906">
      <w:pPr>
        <w:widowControl/>
        <w:autoSpaceDE/>
        <w:autoSpaceDN/>
      </w:pPr>
    </w:p>
    <w:tbl>
      <w:tblPr>
        <w:tblStyle w:val="Biology"/>
        <w:tblW w:w="9355" w:type="dxa"/>
        <w:tblLook w:val="04A0" w:firstRow="1" w:lastRow="0" w:firstColumn="1" w:lastColumn="0" w:noHBand="0" w:noVBand="1"/>
      </w:tblPr>
      <w:tblGrid>
        <w:gridCol w:w="2551"/>
        <w:gridCol w:w="2268"/>
        <w:gridCol w:w="2268"/>
        <w:gridCol w:w="2268"/>
      </w:tblGrid>
      <w:tr w:rsidR="001311D8" w:rsidRPr="00C543AA" w14:paraId="14ACA105" w14:textId="77777777" w:rsidTr="003139E9">
        <w:trPr>
          <w:cnfStyle w:val="100000000000" w:firstRow="1" w:lastRow="0" w:firstColumn="0" w:lastColumn="0" w:oddVBand="0" w:evenVBand="0" w:oddHBand="0" w:evenHBand="0" w:firstRowFirstColumn="0" w:firstRowLastColumn="0" w:lastRowFirstColumn="0" w:lastRowLastColumn="0"/>
        </w:trPr>
        <w:tc>
          <w:tcPr>
            <w:tcW w:w="2551" w:type="dxa"/>
            <w:tcBorders>
              <w:top w:val="single" w:sz="4" w:space="0" w:color="auto"/>
            </w:tcBorders>
            <w:shd w:val="clear" w:color="auto" w:fill="DEF0D4" w:themeFill="background2"/>
          </w:tcPr>
          <w:p w14:paraId="08DA2559" w14:textId="77777777" w:rsidR="001311D8" w:rsidRPr="001311D8" w:rsidRDefault="001311D8" w:rsidP="003139E9">
            <w:pPr>
              <w:jc w:val="center"/>
              <w:rPr>
                <w:b/>
                <w:bCs/>
              </w:rPr>
            </w:pPr>
            <w:r w:rsidRPr="001311D8">
              <w:rPr>
                <w:b/>
                <w:bCs/>
              </w:rPr>
              <w:t>Picture</w:t>
            </w:r>
          </w:p>
        </w:tc>
        <w:tc>
          <w:tcPr>
            <w:tcW w:w="2268" w:type="dxa"/>
            <w:tcBorders>
              <w:top w:val="single" w:sz="4" w:space="0" w:color="auto"/>
            </w:tcBorders>
            <w:shd w:val="clear" w:color="auto" w:fill="DEF0D4" w:themeFill="background2"/>
          </w:tcPr>
          <w:p w14:paraId="33D77D82" w14:textId="77777777" w:rsidR="001311D8" w:rsidRPr="001311D8" w:rsidRDefault="001311D8" w:rsidP="003139E9">
            <w:pPr>
              <w:jc w:val="center"/>
              <w:rPr>
                <w:b/>
                <w:bCs/>
              </w:rPr>
            </w:pPr>
            <w:r w:rsidRPr="001311D8">
              <w:rPr>
                <w:b/>
                <w:bCs/>
              </w:rPr>
              <w:t>Given/Find</w:t>
            </w:r>
          </w:p>
        </w:tc>
        <w:tc>
          <w:tcPr>
            <w:tcW w:w="2268" w:type="dxa"/>
            <w:tcBorders>
              <w:top w:val="single" w:sz="4" w:space="0" w:color="auto"/>
            </w:tcBorders>
            <w:shd w:val="clear" w:color="auto" w:fill="DEF0D4" w:themeFill="background2"/>
          </w:tcPr>
          <w:p w14:paraId="6CF6A437" w14:textId="77777777" w:rsidR="001311D8" w:rsidRPr="001311D8" w:rsidRDefault="001311D8" w:rsidP="003139E9">
            <w:pPr>
              <w:jc w:val="center"/>
              <w:rPr>
                <w:b/>
                <w:bCs/>
              </w:rPr>
            </w:pPr>
            <w:r w:rsidRPr="001311D8">
              <w:rPr>
                <w:b/>
                <w:bCs/>
              </w:rPr>
              <w:t>Equation</w:t>
            </w:r>
          </w:p>
        </w:tc>
        <w:tc>
          <w:tcPr>
            <w:tcW w:w="2268" w:type="dxa"/>
            <w:tcBorders>
              <w:top w:val="single" w:sz="4" w:space="0" w:color="auto"/>
            </w:tcBorders>
            <w:shd w:val="clear" w:color="auto" w:fill="DEF0D4" w:themeFill="background2"/>
          </w:tcPr>
          <w:p w14:paraId="4D06B077" w14:textId="77777777" w:rsidR="001311D8" w:rsidRPr="001311D8" w:rsidRDefault="001311D8" w:rsidP="003139E9">
            <w:pPr>
              <w:jc w:val="center"/>
              <w:rPr>
                <w:b/>
                <w:bCs/>
              </w:rPr>
            </w:pPr>
            <w:r w:rsidRPr="001311D8">
              <w:rPr>
                <w:b/>
                <w:bCs/>
              </w:rPr>
              <w:t>Solution</w:t>
            </w:r>
          </w:p>
        </w:tc>
      </w:tr>
      <w:tr w:rsidR="001311D8" w:rsidRPr="00C543AA" w14:paraId="509B3C3C" w14:textId="77777777" w:rsidTr="00AD2503">
        <w:trPr>
          <w:trHeight w:val="3402"/>
        </w:trPr>
        <w:tc>
          <w:tcPr>
            <w:tcW w:w="2551" w:type="dxa"/>
          </w:tcPr>
          <w:p w14:paraId="3DAA03D9" w14:textId="77777777" w:rsidR="001311D8" w:rsidRPr="00C543AA" w:rsidRDefault="001311D8" w:rsidP="003139E9"/>
        </w:tc>
        <w:tc>
          <w:tcPr>
            <w:tcW w:w="2268" w:type="dxa"/>
          </w:tcPr>
          <w:p w14:paraId="3E627D2A" w14:textId="77777777" w:rsidR="001311D8" w:rsidRPr="00C543AA" w:rsidRDefault="001311D8" w:rsidP="003139E9"/>
        </w:tc>
        <w:tc>
          <w:tcPr>
            <w:tcW w:w="2268" w:type="dxa"/>
          </w:tcPr>
          <w:p w14:paraId="63688C39" w14:textId="77777777" w:rsidR="001311D8" w:rsidRPr="00C543AA" w:rsidRDefault="001311D8" w:rsidP="003139E9"/>
        </w:tc>
        <w:tc>
          <w:tcPr>
            <w:tcW w:w="2268" w:type="dxa"/>
          </w:tcPr>
          <w:p w14:paraId="3CD849FD" w14:textId="77777777" w:rsidR="001311D8" w:rsidRPr="00C543AA" w:rsidRDefault="001311D8" w:rsidP="003139E9"/>
        </w:tc>
      </w:tr>
    </w:tbl>
    <w:p w14:paraId="5A73E01C" w14:textId="41D26CEB" w:rsidR="00A75496" w:rsidRPr="00E014C1" w:rsidRDefault="00A75496" w:rsidP="00E014C1">
      <w:pPr>
        <w:pStyle w:val="Subhead"/>
      </w:pPr>
      <w:r w:rsidRPr="00E014C1">
        <w:rPr>
          <w:rStyle w:val="eop"/>
        </w:rPr>
        <w:lastRenderedPageBreak/>
        <w:t>Bring It All Together</w:t>
      </w:r>
    </w:p>
    <w:p w14:paraId="4A59A1F2" w14:textId="54894784" w:rsidR="00F12644" w:rsidRPr="00C543AA" w:rsidRDefault="00F12644" w:rsidP="00E05731">
      <w:pPr>
        <w:pStyle w:val="Q"/>
        <w:numPr>
          <w:ilvl w:val="0"/>
          <w:numId w:val="31"/>
        </w:numPr>
      </w:pPr>
      <w:r w:rsidRPr="00C543AA">
        <w:t xml:space="preserve">Write Hooke’s </w:t>
      </w:r>
      <w:r w:rsidR="00B657F0" w:rsidRPr="00C543AA">
        <w:t>l</w:t>
      </w:r>
      <w:r w:rsidRPr="00C543AA">
        <w:t>aw</w:t>
      </w:r>
      <w:r w:rsidR="32E6825D" w:rsidRPr="00C543AA">
        <w:t>.</w:t>
      </w:r>
    </w:p>
    <w:tbl>
      <w:tblPr>
        <w:tblStyle w:val="BioQ"/>
        <w:tblW w:w="0" w:type="auto"/>
        <w:tblLook w:val="04A0" w:firstRow="1" w:lastRow="0" w:firstColumn="1" w:lastColumn="0" w:noHBand="0" w:noVBand="1"/>
      </w:tblPr>
      <w:tblGrid>
        <w:gridCol w:w="9350"/>
      </w:tblGrid>
      <w:tr w:rsidR="00C24367" w:rsidRPr="00C543AA" w14:paraId="101B9F62" w14:textId="77777777" w:rsidTr="00215AEE">
        <w:trPr>
          <w:trHeight w:val="1077"/>
        </w:trPr>
        <w:tc>
          <w:tcPr>
            <w:tcW w:w="9350" w:type="dxa"/>
          </w:tcPr>
          <w:p w14:paraId="72C87ACA" w14:textId="77777777" w:rsidR="00C24367" w:rsidRPr="00C543AA" w:rsidRDefault="00C24367" w:rsidP="00334F3E"/>
        </w:tc>
      </w:tr>
    </w:tbl>
    <w:p w14:paraId="3D436B96" w14:textId="01914989" w:rsidR="32E6825D" w:rsidRPr="00C543AA" w:rsidRDefault="32E6825D" w:rsidP="00E05731">
      <w:pPr>
        <w:pStyle w:val="Q"/>
        <w:numPr>
          <w:ilvl w:val="0"/>
          <w:numId w:val="31"/>
        </w:numPr>
      </w:pPr>
      <w:r w:rsidRPr="00C543AA">
        <w:t xml:space="preserve">Use the chart to write the following equations. </w:t>
      </w:r>
    </w:p>
    <w:tbl>
      <w:tblPr>
        <w:tblStyle w:val="Biology"/>
        <w:tblW w:w="9354" w:type="dxa"/>
        <w:tblLayout w:type="fixed"/>
        <w:tblLook w:val="06A0" w:firstRow="1" w:lastRow="0" w:firstColumn="1" w:lastColumn="0" w:noHBand="1" w:noVBand="1"/>
      </w:tblPr>
      <w:tblGrid>
        <w:gridCol w:w="3118"/>
        <w:gridCol w:w="3118"/>
        <w:gridCol w:w="3118"/>
      </w:tblGrid>
      <w:tr w:rsidR="5120A5DB" w:rsidRPr="00C543AA" w14:paraId="21BF9022" w14:textId="77777777" w:rsidTr="00E05731">
        <w:trPr>
          <w:cnfStyle w:val="100000000000" w:firstRow="1" w:lastRow="0" w:firstColumn="0" w:lastColumn="0" w:oddVBand="0" w:evenVBand="0" w:oddHBand="0" w:evenHBand="0" w:firstRowFirstColumn="0" w:firstRowLastColumn="0" w:lastRowFirstColumn="0" w:lastRowLastColumn="0"/>
          <w:trHeight w:val="300"/>
        </w:trPr>
        <w:tc>
          <w:tcPr>
            <w:tcW w:w="3118" w:type="dxa"/>
            <w:shd w:val="clear" w:color="auto" w:fill="DEF0D4" w:themeFill="background2"/>
          </w:tcPr>
          <w:p w14:paraId="724ED05A" w14:textId="77777777" w:rsidR="00E05731" w:rsidRDefault="32E6825D" w:rsidP="00E05731">
            <w:pPr>
              <w:jc w:val="center"/>
              <w:rPr>
                <w:b/>
                <w:bCs/>
              </w:rPr>
            </w:pPr>
            <w:r w:rsidRPr="00E05731">
              <w:rPr>
                <w:b/>
                <w:bCs/>
              </w:rPr>
              <w:t xml:space="preserve">Relates Period </w:t>
            </w:r>
          </w:p>
          <w:p w14:paraId="2DA28137" w14:textId="1997DEE6" w:rsidR="32E6825D" w:rsidRPr="00E05731" w:rsidRDefault="32E6825D" w:rsidP="00E05731">
            <w:pPr>
              <w:jc w:val="center"/>
              <w:rPr>
                <w:b/>
                <w:bCs/>
              </w:rPr>
            </w:pPr>
            <w:r w:rsidRPr="00E05731">
              <w:rPr>
                <w:b/>
                <w:bCs/>
              </w:rPr>
              <w:t>and Frequency</w:t>
            </w:r>
          </w:p>
        </w:tc>
        <w:tc>
          <w:tcPr>
            <w:tcW w:w="3118" w:type="dxa"/>
            <w:shd w:val="clear" w:color="auto" w:fill="DEF0D4" w:themeFill="background2"/>
          </w:tcPr>
          <w:p w14:paraId="561909C0" w14:textId="77777777" w:rsidR="00E05731" w:rsidRDefault="32E6825D" w:rsidP="00E05731">
            <w:pPr>
              <w:jc w:val="center"/>
              <w:rPr>
                <w:b/>
                <w:bCs/>
              </w:rPr>
            </w:pPr>
            <w:r w:rsidRPr="00E05731">
              <w:rPr>
                <w:b/>
                <w:bCs/>
              </w:rPr>
              <w:t xml:space="preserve">Period of a </w:t>
            </w:r>
          </w:p>
          <w:p w14:paraId="0F3DD4FF" w14:textId="70E32BED" w:rsidR="32E6825D" w:rsidRPr="00E05731" w:rsidRDefault="32E6825D" w:rsidP="00E05731">
            <w:pPr>
              <w:jc w:val="center"/>
              <w:rPr>
                <w:b/>
                <w:bCs/>
              </w:rPr>
            </w:pPr>
            <w:r w:rsidRPr="00E05731">
              <w:rPr>
                <w:b/>
                <w:bCs/>
              </w:rPr>
              <w:t>Pendulum in SHM</w:t>
            </w:r>
          </w:p>
        </w:tc>
        <w:tc>
          <w:tcPr>
            <w:tcW w:w="3118" w:type="dxa"/>
            <w:shd w:val="clear" w:color="auto" w:fill="DEF0D4" w:themeFill="background2"/>
          </w:tcPr>
          <w:p w14:paraId="01EBE260" w14:textId="30F19ECE" w:rsidR="32E6825D" w:rsidRPr="00E05731" w:rsidRDefault="32E6825D" w:rsidP="00E05731">
            <w:pPr>
              <w:jc w:val="center"/>
              <w:rPr>
                <w:b/>
                <w:bCs/>
              </w:rPr>
            </w:pPr>
            <w:r w:rsidRPr="00E05731">
              <w:rPr>
                <w:b/>
                <w:bCs/>
              </w:rPr>
              <w:t>Period of a Mass-Spring in SHM</w:t>
            </w:r>
          </w:p>
        </w:tc>
      </w:tr>
      <w:tr w:rsidR="5120A5DB" w:rsidRPr="00C543AA" w14:paraId="175FF9EA" w14:textId="77777777" w:rsidTr="00215AEE">
        <w:trPr>
          <w:trHeight w:val="1134"/>
        </w:trPr>
        <w:tc>
          <w:tcPr>
            <w:tcW w:w="3118" w:type="dxa"/>
          </w:tcPr>
          <w:p w14:paraId="07310F36" w14:textId="4EAAC590" w:rsidR="5120A5DB" w:rsidRPr="00C543AA" w:rsidRDefault="5120A5DB" w:rsidP="00334F3E"/>
        </w:tc>
        <w:tc>
          <w:tcPr>
            <w:tcW w:w="3118" w:type="dxa"/>
          </w:tcPr>
          <w:p w14:paraId="1DCE5436" w14:textId="32076CA8" w:rsidR="5120A5DB" w:rsidRPr="00C543AA" w:rsidRDefault="5120A5DB" w:rsidP="00334F3E"/>
        </w:tc>
        <w:tc>
          <w:tcPr>
            <w:tcW w:w="3118" w:type="dxa"/>
          </w:tcPr>
          <w:p w14:paraId="7A094DC1" w14:textId="32076CA8" w:rsidR="5120A5DB" w:rsidRPr="00C543AA" w:rsidRDefault="5120A5DB" w:rsidP="00334F3E"/>
        </w:tc>
      </w:tr>
    </w:tbl>
    <w:p w14:paraId="0169DF7F" w14:textId="572C5476" w:rsidR="00F12644" w:rsidRPr="00DA2FFB" w:rsidRDefault="00F12644" w:rsidP="00E05731">
      <w:pPr>
        <w:pStyle w:val="Q"/>
        <w:numPr>
          <w:ilvl w:val="0"/>
          <w:numId w:val="31"/>
        </w:numPr>
        <w:rPr>
          <w:rStyle w:val="eop"/>
          <w:b w:val="0"/>
          <w:bCs w:val="0"/>
          <w:szCs w:val="24"/>
        </w:rPr>
      </w:pPr>
      <w:r w:rsidRPr="00C543AA">
        <w:rPr>
          <w:rStyle w:val="eop"/>
          <w:szCs w:val="24"/>
        </w:rPr>
        <w:t xml:space="preserve">Select one of the problems listed and complete the table with the appropriate information. Choose from: </w:t>
      </w:r>
      <w:r w:rsidRPr="00DA2FFB">
        <w:rPr>
          <w:rStyle w:val="eop"/>
          <w:b w:val="0"/>
          <w:bCs w:val="0"/>
          <w:szCs w:val="24"/>
        </w:rPr>
        <w:t xml:space="preserve">Trapeze, 0.35 kg mass, </w:t>
      </w:r>
      <w:r w:rsidRPr="00DA2FFB">
        <w:rPr>
          <w:rStyle w:val="eop"/>
          <w:szCs w:val="24"/>
        </w:rPr>
        <w:t>or</w:t>
      </w:r>
      <w:r w:rsidRPr="00DA2FFB">
        <w:rPr>
          <w:rStyle w:val="eop"/>
          <w:b w:val="0"/>
          <w:bCs w:val="0"/>
          <w:szCs w:val="24"/>
        </w:rPr>
        <w:t xml:space="preserve"> 0.016 kg mass.</w:t>
      </w:r>
    </w:p>
    <w:tbl>
      <w:tblPr>
        <w:tblStyle w:val="Biology"/>
        <w:tblW w:w="0" w:type="auto"/>
        <w:tblLook w:val="04A0" w:firstRow="1" w:lastRow="0" w:firstColumn="1" w:lastColumn="0" w:noHBand="0" w:noVBand="1"/>
      </w:tblPr>
      <w:tblGrid>
        <w:gridCol w:w="1437"/>
        <w:gridCol w:w="7913"/>
      </w:tblGrid>
      <w:tr w:rsidR="001311D8" w:rsidRPr="00C543AA" w14:paraId="063CC9BC" w14:textId="77777777" w:rsidTr="00BC33A0">
        <w:trPr>
          <w:cnfStyle w:val="100000000000" w:firstRow="1" w:lastRow="0" w:firstColumn="0" w:lastColumn="0" w:oddVBand="0" w:evenVBand="0" w:oddHBand="0" w:evenHBand="0" w:firstRowFirstColumn="0" w:firstRowLastColumn="0" w:lastRowFirstColumn="0" w:lastRowLastColumn="0"/>
          <w:trHeight w:val="567"/>
        </w:trPr>
        <w:tc>
          <w:tcPr>
            <w:tcW w:w="279" w:type="dxa"/>
            <w:shd w:val="clear" w:color="auto" w:fill="DEF0D4" w:themeFill="background2"/>
            <w:vAlign w:val="center"/>
          </w:tcPr>
          <w:p w14:paraId="3554FCE1" w14:textId="77777777" w:rsidR="001311D8" w:rsidRPr="001311D8" w:rsidRDefault="001311D8" w:rsidP="00560489">
            <w:pPr>
              <w:rPr>
                <w:b/>
                <w:bCs/>
              </w:rPr>
            </w:pPr>
            <w:r w:rsidRPr="001311D8">
              <w:rPr>
                <w:b/>
                <w:bCs/>
              </w:rPr>
              <w:t>Problem:</w:t>
            </w:r>
          </w:p>
        </w:tc>
        <w:tc>
          <w:tcPr>
            <w:tcW w:w="9071" w:type="dxa"/>
            <w:vAlign w:val="center"/>
          </w:tcPr>
          <w:p w14:paraId="18761CD5" w14:textId="77777777" w:rsidR="001311D8" w:rsidRPr="00C543AA" w:rsidRDefault="001311D8" w:rsidP="00560489"/>
        </w:tc>
      </w:tr>
    </w:tbl>
    <w:p w14:paraId="6513E72B" w14:textId="77777777" w:rsidR="001311D8" w:rsidRPr="00C543AA" w:rsidRDefault="001311D8" w:rsidP="001311D8"/>
    <w:tbl>
      <w:tblPr>
        <w:tblStyle w:val="Biology"/>
        <w:tblW w:w="9355" w:type="dxa"/>
        <w:tblLook w:val="04A0" w:firstRow="1" w:lastRow="0" w:firstColumn="1" w:lastColumn="0" w:noHBand="0" w:noVBand="1"/>
      </w:tblPr>
      <w:tblGrid>
        <w:gridCol w:w="2551"/>
        <w:gridCol w:w="2268"/>
        <w:gridCol w:w="2268"/>
        <w:gridCol w:w="2268"/>
      </w:tblGrid>
      <w:tr w:rsidR="001311D8" w:rsidRPr="00C543AA" w14:paraId="5E248550" w14:textId="77777777" w:rsidTr="003139E9">
        <w:trPr>
          <w:cnfStyle w:val="100000000000" w:firstRow="1" w:lastRow="0" w:firstColumn="0" w:lastColumn="0" w:oddVBand="0" w:evenVBand="0" w:oddHBand="0" w:evenHBand="0" w:firstRowFirstColumn="0" w:firstRowLastColumn="0" w:lastRowFirstColumn="0" w:lastRowLastColumn="0"/>
        </w:trPr>
        <w:tc>
          <w:tcPr>
            <w:tcW w:w="2551" w:type="dxa"/>
            <w:tcBorders>
              <w:top w:val="single" w:sz="4" w:space="0" w:color="auto"/>
            </w:tcBorders>
            <w:shd w:val="clear" w:color="auto" w:fill="DEF0D4" w:themeFill="background2"/>
          </w:tcPr>
          <w:p w14:paraId="47984D77" w14:textId="77777777" w:rsidR="001311D8" w:rsidRPr="001311D8" w:rsidRDefault="001311D8" w:rsidP="003139E9">
            <w:pPr>
              <w:jc w:val="center"/>
              <w:rPr>
                <w:b/>
                <w:bCs/>
              </w:rPr>
            </w:pPr>
            <w:r w:rsidRPr="001311D8">
              <w:rPr>
                <w:b/>
                <w:bCs/>
              </w:rPr>
              <w:t>Picture</w:t>
            </w:r>
          </w:p>
        </w:tc>
        <w:tc>
          <w:tcPr>
            <w:tcW w:w="2268" w:type="dxa"/>
            <w:tcBorders>
              <w:top w:val="single" w:sz="4" w:space="0" w:color="auto"/>
            </w:tcBorders>
            <w:shd w:val="clear" w:color="auto" w:fill="DEF0D4" w:themeFill="background2"/>
          </w:tcPr>
          <w:p w14:paraId="38E096D6" w14:textId="77777777" w:rsidR="001311D8" w:rsidRPr="001311D8" w:rsidRDefault="001311D8" w:rsidP="003139E9">
            <w:pPr>
              <w:jc w:val="center"/>
              <w:rPr>
                <w:b/>
                <w:bCs/>
              </w:rPr>
            </w:pPr>
            <w:r w:rsidRPr="001311D8">
              <w:rPr>
                <w:b/>
                <w:bCs/>
              </w:rPr>
              <w:t>Given/Find</w:t>
            </w:r>
          </w:p>
        </w:tc>
        <w:tc>
          <w:tcPr>
            <w:tcW w:w="2268" w:type="dxa"/>
            <w:tcBorders>
              <w:top w:val="single" w:sz="4" w:space="0" w:color="auto"/>
            </w:tcBorders>
            <w:shd w:val="clear" w:color="auto" w:fill="DEF0D4" w:themeFill="background2"/>
          </w:tcPr>
          <w:p w14:paraId="1B0769F5" w14:textId="77777777" w:rsidR="001311D8" w:rsidRPr="001311D8" w:rsidRDefault="001311D8" w:rsidP="003139E9">
            <w:pPr>
              <w:jc w:val="center"/>
              <w:rPr>
                <w:b/>
                <w:bCs/>
              </w:rPr>
            </w:pPr>
            <w:r w:rsidRPr="001311D8">
              <w:rPr>
                <w:b/>
                <w:bCs/>
              </w:rPr>
              <w:t>Equation</w:t>
            </w:r>
          </w:p>
        </w:tc>
        <w:tc>
          <w:tcPr>
            <w:tcW w:w="2268" w:type="dxa"/>
            <w:tcBorders>
              <w:top w:val="single" w:sz="4" w:space="0" w:color="auto"/>
            </w:tcBorders>
            <w:shd w:val="clear" w:color="auto" w:fill="DEF0D4" w:themeFill="background2"/>
          </w:tcPr>
          <w:p w14:paraId="0678AA28" w14:textId="77777777" w:rsidR="001311D8" w:rsidRPr="001311D8" w:rsidRDefault="001311D8" w:rsidP="003139E9">
            <w:pPr>
              <w:jc w:val="center"/>
              <w:rPr>
                <w:b/>
                <w:bCs/>
              </w:rPr>
            </w:pPr>
            <w:r w:rsidRPr="001311D8">
              <w:rPr>
                <w:b/>
                <w:bCs/>
              </w:rPr>
              <w:t>Solution</w:t>
            </w:r>
          </w:p>
        </w:tc>
      </w:tr>
      <w:tr w:rsidR="001311D8" w:rsidRPr="00C543AA" w14:paraId="79EF323E" w14:textId="77777777" w:rsidTr="00AD2503">
        <w:trPr>
          <w:trHeight w:val="3402"/>
        </w:trPr>
        <w:tc>
          <w:tcPr>
            <w:tcW w:w="2551" w:type="dxa"/>
          </w:tcPr>
          <w:p w14:paraId="3A1B4486" w14:textId="77777777" w:rsidR="001311D8" w:rsidRPr="00C543AA" w:rsidRDefault="001311D8" w:rsidP="003139E9"/>
        </w:tc>
        <w:tc>
          <w:tcPr>
            <w:tcW w:w="2268" w:type="dxa"/>
          </w:tcPr>
          <w:p w14:paraId="4320A930" w14:textId="77777777" w:rsidR="001311D8" w:rsidRPr="00C543AA" w:rsidRDefault="001311D8" w:rsidP="003139E9"/>
        </w:tc>
        <w:tc>
          <w:tcPr>
            <w:tcW w:w="2268" w:type="dxa"/>
          </w:tcPr>
          <w:p w14:paraId="57076E7A" w14:textId="77777777" w:rsidR="001311D8" w:rsidRPr="00C543AA" w:rsidRDefault="001311D8" w:rsidP="003139E9"/>
        </w:tc>
        <w:tc>
          <w:tcPr>
            <w:tcW w:w="2268" w:type="dxa"/>
          </w:tcPr>
          <w:p w14:paraId="53262891" w14:textId="77777777" w:rsidR="001311D8" w:rsidRPr="00C543AA" w:rsidRDefault="001311D8" w:rsidP="003139E9"/>
        </w:tc>
      </w:tr>
    </w:tbl>
    <w:p w14:paraId="30C05063" w14:textId="77777777" w:rsidR="00C24367" w:rsidRPr="00215AEE" w:rsidRDefault="00C24367" w:rsidP="001311D8">
      <w:pPr>
        <w:rPr>
          <w:sz w:val="2"/>
          <w:szCs w:val="2"/>
        </w:rPr>
      </w:pPr>
    </w:p>
    <w:sectPr w:rsidR="00C24367" w:rsidRPr="00215AEE" w:rsidSect="001E553E">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6D962" w14:textId="77777777" w:rsidR="007F7771" w:rsidRDefault="007F7771" w:rsidP="000266F1">
      <w:r>
        <w:separator/>
      </w:r>
    </w:p>
  </w:endnote>
  <w:endnote w:type="continuationSeparator" w:id="0">
    <w:p w14:paraId="4E58EDF7" w14:textId="77777777" w:rsidR="007F7771" w:rsidRDefault="007F7771" w:rsidP="000266F1">
      <w:r>
        <w:continuationSeparator/>
      </w:r>
    </w:p>
  </w:endnote>
  <w:endnote w:type="continuationNotice" w:id="1">
    <w:p w14:paraId="60DED073" w14:textId="77777777" w:rsidR="007F7771" w:rsidRDefault="007F77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A2028" w14:textId="77777777" w:rsidR="007F7771" w:rsidRDefault="007F7771" w:rsidP="000266F1">
      <w:r>
        <w:separator/>
      </w:r>
    </w:p>
  </w:footnote>
  <w:footnote w:type="continuationSeparator" w:id="0">
    <w:p w14:paraId="078E7CCE" w14:textId="77777777" w:rsidR="007F7771" w:rsidRDefault="007F7771" w:rsidP="000266F1">
      <w:r>
        <w:continuationSeparator/>
      </w:r>
    </w:p>
  </w:footnote>
  <w:footnote w:type="continuationNotice" w:id="1">
    <w:p w14:paraId="13CB0E58" w14:textId="77777777" w:rsidR="007F7771" w:rsidRDefault="007F77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23187EE9"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8FDE" w14:textId="332C7E43" w:rsidR="001E553E" w:rsidRDefault="001E553E">
    <w:pPr>
      <w:pStyle w:val="Header"/>
    </w:pPr>
    <w:r>
      <w:rPr>
        <w:noProof/>
      </w:rPr>
      <w:drawing>
        <wp:anchor distT="0" distB="0" distL="0" distR="0" simplePos="0" relativeHeight="251659264" behindDoc="0" locked="0" layoutInCell="1" allowOverlap="1" wp14:anchorId="4CF49580" wp14:editId="72AB24B3">
          <wp:simplePos x="0" y="0"/>
          <wp:positionH relativeFrom="page">
            <wp:align>right</wp:align>
          </wp:positionH>
          <wp:positionV relativeFrom="page">
            <wp:align>top</wp:align>
          </wp:positionV>
          <wp:extent cx="7772400" cy="1351788"/>
          <wp:effectExtent l="0" t="0" r="0" b="127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stretch>
                    <a:fillRect/>
                  </a:stretch>
                </pic:blipFill>
                <pic:spPr>
                  <a:xfrm>
                    <a:off x="0" y="0"/>
                    <a:ext cx="7772400" cy="1351788"/>
                  </a:xfrm>
                  <a:prstGeom prst="rect">
                    <a:avLst/>
                  </a:prstGeom>
                </pic:spPr>
              </pic:pic>
            </a:graphicData>
          </a:graphic>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CF7"/>
    <w:multiLevelType w:val="hybridMultilevel"/>
    <w:tmpl w:val="0CC420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2" w15:restartNumberingAfterBreak="0">
    <w:nsid w:val="0B206DC2"/>
    <w:multiLevelType w:val="hybridMultilevel"/>
    <w:tmpl w:val="88BAD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427CE"/>
    <w:multiLevelType w:val="hybridMultilevel"/>
    <w:tmpl w:val="0C72ECFC"/>
    <w:lvl w:ilvl="0" w:tplc="2746EE92">
      <w:start w:val="1"/>
      <w:numFmt w:val="decimal"/>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444574"/>
    <w:multiLevelType w:val="hybridMultilevel"/>
    <w:tmpl w:val="B26A34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5C1E1D"/>
    <w:multiLevelType w:val="hybridMultilevel"/>
    <w:tmpl w:val="8034E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9632D7"/>
    <w:multiLevelType w:val="hybridMultilevel"/>
    <w:tmpl w:val="A808CC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5133520"/>
    <w:multiLevelType w:val="hybridMultilevel"/>
    <w:tmpl w:val="88BAD7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13"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4B3079"/>
    <w:multiLevelType w:val="hybridMultilevel"/>
    <w:tmpl w:val="06CAAF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7D83B43"/>
    <w:multiLevelType w:val="hybridMultilevel"/>
    <w:tmpl w:val="D90C46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18"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19" w15:restartNumberingAfterBreak="0">
    <w:nsid w:val="5BA767CB"/>
    <w:multiLevelType w:val="hybridMultilevel"/>
    <w:tmpl w:val="B26A3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21" w15:restartNumberingAfterBreak="0">
    <w:nsid w:val="643F238D"/>
    <w:multiLevelType w:val="hybridMultilevel"/>
    <w:tmpl w:val="0CC42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88629B8"/>
    <w:multiLevelType w:val="hybridMultilevel"/>
    <w:tmpl w:val="D1568D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27"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28" w15:restartNumberingAfterBreak="0">
    <w:nsid w:val="72CC416A"/>
    <w:multiLevelType w:val="hybridMultilevel"/>
    <w:tmpl w:val="B26A34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63355CB"/>
    <w:multiLevelType w:val="hybridMultilevel"/>
    <w:tmpl w:val="A808CC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CB8050F"/>
    <w:multiLevelType w:val="hybridMultilevel"/>
    <w:tmpl w:val="D1568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73753">
    <w:abstractNumId w:val="26"/>
  </w:num>
  <w:num w:numId="2" w16cid:durableId="1374234206">
    <w:abstractNumId w:val="20"/>
  </w:num>
  <w:num w:numId="3" w16cid:durableId="1007170868">
    <w:abstractNumId w:val="1"/>
  </w:num>
  <w:num w:numId="4" w16cid:durableId="2138330325">
    <w:abstractNumId w:val="27"/>
  </w:num>
  <w:num w:numId="5" w16cid:durableId="1926763600">
    <w:abstractNumId w:val="30"/>
  </w:num>
  <w:num w:numId="6" w16cid:durableId="554702670">
    <w:abstractNumId w:val="25"/>
  </w:num>
  <w:num w:numId="7" w16cid:durableId="852692007">
    <w:abstractNumId w:val="19"/>
  </w:num>
  <w:num w:numId="8" w16cid:durableId="436757822">
    <w:abstractNumId w:val="2"/>
  </w:num>
  <w:num w:numId="9" w16cid:durableId="1061057007">
    <w:abstractNumId w:val="11"/>
  </w:num>
  <w:num w:numId="10" w16cid:durableId="1075014887">
    <w:abstractNumId w:val="8"/>
  </w:num>
  <w:num w:numId="11" w16cid:durableId="937056426">
    <w:abstractNumId w:val="9"/>
  </w:num>
  <w:num w:numId="12" w16cid:durableId="1044140129">
    <w:abstractNumId w:val="28"/>
  </w:num>
  <w:num w:numId="13" w16cid:durableId="78716142">
    <w:abstractNumId w:val="21"/>
  </w:num>
  <w:num w:numId="14" w16cid:durableId="1396119963">
    <w:abstractNumId w:val="4"/>
  </w:num>
  <w:num w:numId="15" w16cid:durableId="994408722">
    <w:abstractNumId w:val="0"/>
  </w:num>
  <w:num w:numId="16" w16cid:durableId="32116533">
    <w:abstractNumId w:val="18"/>
  </w:num>
  <w:num w:numId="17" w16cid:durableId="1597791786">
    <w:abstractNumId w:val="17"/>
  </w:num>
  <w:num w:numId="18" w16cid:durableId="1004940556">
    <w:abstractNumId w:val="12"/>
  </w:num>
  <w:num w:numId="19" w16cid:durableId="1522743026">
    <w:abstractNumId w:val="7"/>
  </w:num>
  <w:num w:numId="20" w16cid:durableId="573048963">
    <w:abstractNumId w:val="24"/>
  </w:num>
  <w:num w:numId="21" w16cid:durableId="467942967">
    <w:abstractNumId w:val="3"/>
  </w:num>
  <w:num w:numId="22" w16cid:durableId="2084642628">
    <w:abstractNumId w:val="5"/>
  </w:num>
  <w:num w:numId="23" w16cid:durableId="1282803397">
    <w:abstractNumId w:val="13"/>
  </w:num>
  <w:num w:numId="24" w16cid:durableId="456410067">
    <w:abstractNumId w:val="6"/>
  </w:num>
  <w:num w:numId="25" w16cid:durableId="2003508337">
    <w:abstractNumId w:val="14"/>
  </w:num>
  <w:num w:numId="26" w16cid:durableId="1381201379">
    <w:abstractNumId w:val="23"/>
  </w:num>
  <w:num w:numId="27" w16cid:durableId="1704284000">
    <w:abstractNumId w:val="22"/>
  </w:num>
  <w:num w:numId="28" w16cid:durableId="1870021214">
    <w:abstractNumId w:val="15"/>
  </w:num>
  <w:num w:numId="29" w16cid:durableId="1002316798">
    <w:abstractNumId w:val="16"/>
  </w:num>
  <w:num w:numId="30" w16cid:durableId="609319196">
    <w:abstractNumId w:val="10"/>
  </w:num>
  <w:num w:numId="31" w16cid:durableId="15626712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02851"/>
    <w:rsid w:val="0001486E"/>
    <w:rsid w:val="000266F1"/>
    <w:rsid w:val="00052433"/>
    <w:rsid w:val="00053D93"/>
    <w:rsid w:val="00065676"/>
    <w:rsid w:val="00072D88"/>
    <w:rsid w:val="000A0095"/>
    <w:rsid w:val="000A724F"/>
    <w:rsid w:val="000B1893"/>
    <w:rsid w:val="000C4392"/>
    <w:rsid w:val="000E52D0"/>
    <w:rsid w:val="000F268F"/>
    <w:rsid w:val="001265BF"/>
    <w:rsid w:val="001311D8"/>
    <w:rsid w:val="00135CF6"/>
    <w:rsid w:val="00137E5E"/>
    <w:rsid w:val="0014289A"/>
    <w:rsid w:val="00150793"/>
    <w:rsid w:val="00150A72"/>
    <w:rsid w:val="00175EA6"/>
    <w:rsid w:val="001802F5"/>
    <w:rsid w:val="00181A7D"/>
    <w:rsid w:val="00182F98"/>
    <w:rsid w:val="00186F57"/>
    <w:rsid w:val="001A6F04"/>
    <w:rsid w:val="001D018C"/>
    <w:rsid w:val="001D2B21"/>
    <w:rsid w:val="001E11E8"/>
    <w:rsid w:val="001E553E"/>
    <w:rsid w:val="001E6141"/>
    <w:rsid w:val="001F1F63"/>
    <w:rsid w:val="001F785A"/>
    <w:rsid w:val="00204230"/>
    <w:rsid w:val="0021023A"/>
    <w:rsid w:val="00215AEE"/>
    <w:rsid w:val="002171A7"/>
    <w:rsid w:val="0023596D"/>
    <w:rsid w:val="00244A8D"/>
    <w:rsid w:val="00263738"/>
    <w:rsid w:val="002639B3"/>
    <w:rsid w:val="00267D61"/>
    <w:rsid w:val="002744DB"/>
    <w:rsid w:val="002D23A5"/>
    <w:rsid w:val="002E5A16"/>
    <w:rsid w:val="003167B3"/>
    <w:rsid w:val="00334F3E"/>
    <w:rsid w:val="00344ED5"/>
    <w:rsid w:val="003555F8"/>
    <w:rsid w:val="0036146B"/>
    <w:rsid w:val="003822FB"/>
    <w:rsid w:val="00383475"/>
    <w:rsid w:val="00385CD8"/>
    <w:rsid w:val="00393912"/>
    <w:rsid w:val="003B27B3"/>
    <w:rsid w:val="003B4238"/>
    <w:rsid w:val="003F44A3"/>
    <w:rsid w:val="004070BB"/>
    <w:rsid w:val="00423273"/>
    <w:rsid w:val="00424EBD"/>
    <w:rsid w:val="00433467"/>
    <w:rsid w:val="00472B5F"/>
    <w:rsid w:val="00482193"/>
    <w:rsid w:val="004A08A0"/>
    <w:rsid w:val="004A0906"/>
    <w:rsid w:val="004B64C3"/>
    <w:rsid w:val="004C7EF2"/>
    <w:rsid w:val="004D5A0E"/>
    <w:rsid w:val="004E2B65"/>
    <w:rsid w:val="00504306"/>
    <w:rsid w:val="00517D34"/>
    <w:rsid w:val="005214A5"/>
    <w:rsid w:val="00525041"/>
    <w:rsid w:val="00527A76"/>
    <w:rsid w:val="00534CE3"/>
    <w:rsid w:val="00553FAB"/>
    <w:rsid w:val="00556626"/>
    <w:rsid w:val="00560489"/>
    <w:rsid w:val="00565108"/>
    <w:rsid w:val="0056518E"/>
    <w:rsid w:val="00567327"/>
    <w:rsid w:val="00580A24"/>
    <w:rsid w:val="00586E94"/>
    <w:rsid w:val="005B0749"/>
    <w:rsid w:val="005B5AE1"/>
    <w:rsid w:val="005C728B"/>
    <w:rsid w:val="005F1D26"/>
    <w:rsid w:val="006015C6"/>
    <w:rsid w:val="0060494A"/>
    <w:rsid w:val="0060659E"/>
    <w:rsid w:val="00630EFC"/>
    <w:rsid w:val="006327EC"/>
    <w:rsid w:val="006353C9"/>
    <w:rsid w:val="00656485"/>
    <w:rsid w:val="00674E08"/>
    <w:rsid w:val="00684883"/>
    <w:rsid w:val="0068530A"/>
    <w:rsid w:val="006C56E2"/>
    <w:rsid w:val="006C6830"/>
    <w:rsid w:val="006D1D36"/>
    <w:rsid w:val="006E2986"/>
    <w:rsid w:val="006E3791"/>
    <w:rsid w:val="006F73B6"/>
    <w:rsid w:val="00707BF3"/>
    <w:rsid w:val="00713744"/>
    <w:rsid w:val="0071785F"/>
    <w:rsid w:val="007546BB"/>
    <w:rsid w:val="007A59C4"/>
    <w:rsid w:val="007B0C53"/>
    <w:rsid w:val="007C5A40"/>
    <w:rsid w:val="007D71E1"/>
    <w:rsid w:val="007F7771"/>
    <w:rsid w:val="008148E5"/>
    <w:rsid w:val="0082079E"/>
    <w:rsid w:val="008560CF"/>
    <w:rsid w:val="00861AC8"/>
    <w:rsid w:val="008643ED"/>
    <w:rsid w:val="00865DC6"/>
    <w:rsid w:val="00867D29"/>
    <w:rsid w:val="0089151F"/>
    <w:rsid w:val="008946FF"/>
    <w:rsid w:val="008C3610"/>
    <w:rsid w:val="008D0DE9"/>
    <w:rsid w:val="008D2007"/>
    <w:rsid w:val="008D4558"/>
    <w:rsid w:val="008D7858"/>
    <w:rsid w:val="008F65B9"/>
    <w:rsid w:val="00921B05"/>
    <w:rsid w:val="009314DE"/>
    <w:rsid w:val="009437D5"/>
    <w:rsid w:val="00947E15"/>
    <w:rsid w:val="0098694D"/>
    <w:rsid w:val="009B18B6"/>
    <w:rsid w:val="009B70B2"/>
    <w:rsid w:val="009D4F00"/>
    <w:rsid w:val="009E1281"/>
    <w:rsid w:val="009E7CC8"/>
    <w:rsid w:val="009F0290"/>
    <w:rsid w:val="009F071D"/>
    <w:rsid w:val="009F401C"/>
    <w:rsid w:val="00A001AF"/>
    <w:rsid w:val="00A203E2"/>
    <w:rsid w:val="00A21F60"/>
    <w:rsid w:val="00A40BF1"/>
    <w:rsid w:val="00A52FFC"/>
    <w:rsid w:val="00A55F0B"/>
    <w:rsid w:val="00A75496"/>
    <w:rsid w:val="00A80DA1"/>
    <w:rsid w:val="00A914FF"/>
    <w:rsid w:val="00A96C7A"/>
    <w:rsid w:val="00AA3995"/>
    <w:rsid w:val="00AD14D1"/>
    <w:rsid w:val="00AD2503"/>
    <w:rsid w:val="00AD2DDB"/>
    <w:rsid w:val="00AD49ED"/>
    <w:rsid w:val="00AD7873"/>
    <w:rsid w:val="00AF3925"/>
    <w:rsid w:val="00AF3944"/>
    <w:rsid w:val="00B03210"/>
    <w:rsid w:val="00B15D65"/>
    <w:rsid w:val="00B171B2"/>
    <w:rsid w:val="00B24A12"/>
    <w:rsid w:val="00B657F0"/>
    <w:rsid w:val="00B67B82"/>
    <w:rsid w:val="00B964B0"/>
    <w:rsid w:val="00BC33A0"/>
    <w:rsid w:val="00C17E83"/>
    <w:rsid w:val="00C24367"/>
    <w:rsid w:val="00C375BB"/>
    <w:rsid w:val="00C5045B"/>
    <w:rsid w:val="00C543AA"/>
    <w:rsid w:val="00C71FD8"/>
    <w:rsid w:val="00C82901"/>
    <w:rsid w:val="00CA5F6E"/>
    <w:rsid w:val="00CD13FF"/>
    <w:rsid w:val="00CF7441"/>
    <w:rsid w:val="00D04E8E"/>
    <w:rsid w:val="00D23A7F"/>
    <w:rsid w:val="00D26050"/>
    <w:rsid w:val="00D27378"/>
    <w:rsid w:val="00D3274B"/>
    <w:rsid w:val="00D41227"/>
    <w:rsid w:val="00D46F4F"/>
    <w:rsid w:val="00DA2FFB"/>
    <w:rsid w:val="00DB4C9E"/>
    <w:rsid w:val="00DC6D13"/>
    <w:rsid w:val="00DC7FC5"/>
    <w:rsid w:val="00DF4601"/>
    <w:rsid w:val="00E014C1"/>
    <w:rsid w:val="00E02AD7"/>
    <w:rsid w:val="00E05731"/>
    <w:rsid w:val="00E177DF"/>
    <w:rsid w:val="00E23409"/>
    <w:rsid w:val="00E330B8"/>
    <w:rsid w:val="00E40019"/>
    <w:rsid w:val="00E41483"/>
    <w:rsid w:val="00E70B22"/>
    <w:rsid w:val="00E73317"/>
    <w:rsid w:val="00E81547"/>
    <w:rsid w:val="00E97E26"/>
    <w:rsid w:val="00EA5056"/>
    <w:rsid w:val="00EF49E6"/>
    <w:rsid w:val="00F0112A"/>
    <w:rsid w:val="00F07AF5"/>
    <w:rsid w:val="00F10E14"/>
    <w:rsid w:val="00F12644"/>
    <w:rsid w:val="00F149F6"/>
    <w:rsid w:val="00F270D4"/>
    <w:rsid w:val="00F37484"/>
    <w:rsid w:val="00F41DF9"/>
    <w:rsid w:val="00F534B9"/>
    <w:rsid w:val="00F6473A"/>
    <w:rsid w:val="00F722AE"/>
    <w:rsid w:val="00F7336C"/>
    <w:rsid w:val="00F75876"/>
    <w:rsid w:val="00F86D46"/>
    <w:rsid w:val="00FA699D"/>
    <w:rsid w:val="00FD0C4A"/>
    <w:rsid w:val="00FE203D"/>
    <w:rsid w:val="00FE3F7F"/>
    <w:rsid w:val="01AA078D"/>
    <w:rsid w:val="01CC51B3"/>
    <w:rsid w:val="021241B0"/>
    <w:rsid w:val="02B8259D"/>
    <w:rsid w:val="03DC9610"/>
    <w:rsid w:val="041FBD45"/>
    <w:rsid w:val="06905B79"/>
    <w:rsid w:val="06FC80E4"/>
    <w:rsid w:val="07A04AF7"/>
    <w:rsid w:val="088A0ADD"/>
    <w:rsid w:val="0A33784C"/>
    <w:rsid w:val="0A38E30F"/>
    <w:rsid w:val="0B820CD8"/>
    <w:rsid w:val="0BE0AC18"/>
    <w:rsid w:val="0C575BD9"/>
    <w:rsid w:val="0C88EB97"/>
    <w:rsid w:val="0E3A7836"/>
    <w:rsid w:val="122862C5"/>
    <w:rsid w:val="1302D856"/>
    <w:rsid w:val="13619400"/>
    <w:rsid w:val="13FE53AD"/>
    <w:rsid w:val="14E40EC2"/>
    <w:rsid w:val="17C52069"/>
    <w:rsid w:val="19CD39FD"/>
    <w:rsid w:val="19E7922D"/>
    <w:rsid w:val="1A9A6EB0"/>
    <w:rsid w:val="1C8FEF51"/>
    <w:rsid w:val="1C9659D6"/>
    <w:rsid w:val="1FCD769E"/>
    <w:rsid w:val="20DF674C"/>
    <w:rsid w:val="24B8AD5B"/>
    <w:rsid w:val="267B4D44"/>
    <w:rsid w:val="2C9D110C"/>
    <w:rsid w:val="2CDD578F"/>
    <w:rsid w:val="2D55B528"/>
    <w:rsid w:val="2E3A0F80"/>
    <w:rsid w:val="2EE0AA50"/>
    <w:rsid w:val="3083A228"/>
    <w:rsid w:val="32E6825D"/>
    <w:rsid w:val="33ABB212"/>
    <w:rsid w:val="3550A840"/>
    <w:rsid w:val="356CA19C"/>
    <w:rsid w:val="35DD449B"/>
    <w:rsid w:val="366E0DAB"/>
    <w:rsid w:val="371CF76A"/>
    <w:rsid w:val="37C8EE0D"/>
    <w:rsid w:val="3805EBA1"/>
    <w:rsid w:val="39B8C80A"/>
    <w:rsid w:val="3A3E0A97"/>
    <w:rsid w:val="3A49D1EF"/>
    <w:rsid w:val="3A582EF5"/>
    <w:rsid w:val="3B84FED3"/>
    <w:rsid w:val="3BEDDFB8"/>
    <w:rsid w:val="3CC0C078"/>
    <w:rsid w:val="3DEE938D"/>
    <w:rsid w:val="3DF29861"/>
    <w:rsid w:val="42263172"/>
    <w:rsid w:val="44006106"/>
    <w:rsid w:val="446EBB14"/>
    <w:rsid w:val="44F0D79A"/>
    <w:rsid w:val="46E51C78"/>
    <w:rsid w:val="47185B76"/>
    <w:rsid w:val="4892445E"/>
    <w:rsid w:val="492C49CC"/>
    <w:rsid w:val="4CA14AA6"/>
    <w:rsid w:val="4D033491"/>
    <w:rsid w:val="4D675830"/>
    <w:rsid w:val="4DB72F08"/>
    <w:rsid w:val="4E0481EF"/>
    <w:rsid w:val="4EA9F419"/>
    <w:rsid w:val="4F48D5C8"/>
    <w:rsid w:val="50EBEF0F"/>
    <w:rsid w:val="5120A5DB"/>
    <w:rsid w:val="5293DA3B"/>
    <w:rsid w:val="532751D4"/>
    <w:rsid w:val="53844385"/>
    <w:rsid w:val="54A5591B"/>
    <w:rsid w:val="5594B2A5"/>
    <w:rsid w:val="57F40420"/>
    <w:rsid w:val="59702E04"/>
    <w:rsid w:val="5B8F1379"/>
    <w:rsid w:val="5BCF45DC"/>
    <w:rsid w:val="5DCABCC6"/>
    <w:rsid w:val="5FBE7B1C"/>
    <w:rsid w:val="5FC04BBD"/>
    <w:rsid w:val="62D5CB67"/>
    <w:rsid w:val="64745821"/>
    <w:rsid w:val="64FD6044"/>
    <w:rsid w:val="65693036"/>
    <w:rsid w:val="67374825"/>
    <w:rsid w:val="67FD2FDC"/>
    <w:rsid w:val="692D168C"/>
    <w:rsid w:val="6BD12206"/>
    <w:rsid w:val="6C7663A8"/>
    <w:rsid w:val="6C8DBE1D"/>
    <w:rsid w:val="6CF7A398"/>
    <w:rsid w:val="6EF57B25"/>
    <w:rsid w:val="736C0176"/>
    <w:rsid w:val="73C34E0D"/>
    <w:rsid w:val="74AEA0BE"/>
    <w:rsid w:val="76D796AA"/>
    <w:rsid w:val="77629BAA"/>
    <w:rsid w:val="77895428"/>
    <w:rsid w:val="79799097"/>
    <w:rsid w:val="7A3EA933"/>
    <w:rsid w:val="7A53C837"/>
    <w:rsid w:val="7C899960"/>
    <w:rsid w:val="7CD08899"/>
    <w:rsid w:val="7E07E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3AA"/>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C543AA"/>
    <w:pPr>
      <w:jc w:val="center"/>
      <w:outlineLvl w:val="0"/>
    </w:pPr>
    <w:rPr>
      <w:b/>
      <w:bCs/>
      <w:sz w:val="28"/>
      <w:szCs w:val="28"/>
      <w:u w:val="single" w:color="000000"/>
    </w:rPr>
  </w:style>
  <w:style w:type="character" w:default="1" w:styleId="DefaultParagraphFont">
    <w:name w:val="Default Paragraph Font"/>
    <w:uiPriority w:val="1"/>
    <w:semiHidden/>
    <w:unhideWhenUsed/>
    <w:rsid w:val="00C543A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43AA"/>
  </w:style>
  <w:style w:type="paragraph" w:styleId="Header">
    <w:name w:val="header"/>
    <w:basedOn w:val="Normal"/>
    <w:link w:val="HeaderChar"/>
    <w:uiPriority w:val="99"/>
    <w:unhideWhenUsed/>
    <w:rsid w:val="00C543AA"/>
    <w:pPr>
      <w:tabs>
        <w:tab w:val="center" w:pos="4680"/>
        <w:tab w:val="right" w:pos="9360"/>
      </w:tabs>
    </w:pPr>
  </w:style>
  <w:style w:type="character" w:customStyle="1" w:styleId="HeaderChar">
    <w:name w:val="Header Char"/>
    <w:basedOn w:val="DefaultParagraphFont"/>
    <w:link w:val="Header"/>
    <w:uiPriority w:val="99"/>
    <w:rsid w:val="00C543AA"/>
    <w:rPr>
      <w:rFonts w:ascii="Arial" w:eastAsia="Arial" w:hAnsi="Arial" w:cs="Arial"/>
      <w:color w:val="191919" w:themeColor="text1"/>
      <w:szCs w:val="22"/>
    </w:rPr>
  </w:style>
  <w:style w:type="paragraph" w:styleId="Footer">
    <w:name w:val="footer"/>
    <w:basedOn w:val="Normal"/>
    <w:link w:val="FooterChar"/>
    <w:uiPriority w:val="99"/>
    <w:unhideWhenUsed/>
    <w:rsid w:val="00C543AA"/>
    <w:pPr>
      <w:tabs>
        <w:tab w:val="center" w:pos="4680"/>
        <w:tab w:val="right" w:pos="9360"/>
      </w:tabs>
    </w:pPr>
  </w:style>
  <w:style w:type="character" w:customStyle="1" w:styleId="FooterChar">
    <w:name w:val="Footer Char"/>
    <w:basedOn w:val="DefaultParagraphFont"/>
    <w:link w:val="Footer"/>
    <w:uiPriority w:val="99"/>
    <w:rsid w:val="00C543AA"/>
    <w:rPr>
      <w:rFonts w:ascii="Arial" w:eastAsia="Arial" w:hAnsi="Arial" w:cs="Arial"/>
      <w:color w:val="191919" w:themeColor="text1"/>
      <w:szCs w:val="22"/>
    </w:rPr>
  </w:style>
  <w:style w:type="paragraph" w:customStyle="1" w:styleId="paragraph">
    <w:name w:val="paragraph"/>
    <w:basedOn w:val="Normal"/>
    <w:rsid w:val="00C543AA"/>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C543AA"/>
  </w:style>
  <w:style w:type="character" w:customStyle="1" w:styleId="eop">
    <w:name w:val="eop"/>
    <w:basedOn w:val="DefaultParagraphFont"/>
    <w:rsid w:val="00C543AA"/>
  </w:style>
  <w:style w:type="character" w:styleId="CommentReference">
    <w:name w:val="annotation reference"/>
    <w:basedOn w:val="DefaultParagraphFont"/>
    <w:uiPriority w:val="99"/>
    <w:semiHidden/>
    <w:unhideWhenUsed/>
    <w:rsid w:val="00E23409"/>
    <w:rPr>
      <w:sz w:val="16"/>
      <w:szCs w:val="16"/>
    </w:rPr>
  </w:style>
  <w:style w:type="paragraph" w:styleId="CommentText">
    <w:name w:val="annotation text"/>
    <w:basedOn w:val="Normal"/>
    <w:link w:val="CommentTextChar"/>
    <w:uiPriority w:val="99"/>
    <w:unhideWhenUsed/>
    <w:rsid w:val="00E23409"/>
    <w:rPr>
      <w:sz w:val="20"/>
      <w:szCs w:val="20"/>
    </w:rPr>
  </w:style>
  <w:style w:type="character" w:customStyle="1" w:styleId="CommentTextChar">
    <w:name w:val="Comment Text Char"/>
    <w:basedOn w:val="DefaultParagraphFont"/>
    <w:link w:val="CommentText"/>
    <w:uiPriority w:val="99"/>
    <w:rsid w:val="00E23409"/>
    <w:rPr>
      <w:sz w:val="20"/>
      <w:szCs w:val="20"/>
    </w:rPr>
  </w:style>
  <w:style w:type="paragraph" w:styleId="CommentSubject">
    <w:name w:val="annotation subject"/>
    <w:basedOn w:val="CommentText"/>
    <w:next w:val="CommentText"/>
    <w:link w:val="CommentSubjectChar"/>
    <w:uiPriority w:val="99"/>
    <w:semiHidden/>
    <w:unhideWhenUsed/>
    <w:rsid w:val="00E23409"/>
    <w:rPr>
      <w:b/>
      <w:bCs/>
    </w:rPr>
  </w:style>
  <w:style w:type="character" w:customStyle="1" w:styleId="CommentSubjectChar">
    <w:name w:val="Comment Subject Char"/>
    <w:basedOn w:val="CommentTextChar"/>
    <w:link w:val="CommentSubject"/>
    <w:uiPriority w:val="99"/>
    <w:semiHidden/>
    <w:rsid w:val="00E23409"/>
    <w:rPr>
      <w:b/>
      <w:bCs/>
      <w:sz w:val="20"/>
      <w:szCs w:val="20"/>
    </w:rPr>
  </w:style>
  <w:style w:type="character" w:styleId="Mention">
    <w:name w:val="Mention"/>
    <w:basedOn w:val="DefaultParagraphFont"/>
    <w:uiPriority w:val="99"/>
    <w:unhideWhenUsed/>
    <w:rsid w:val="00A40BF1"/>
    <w:rPr>
      <w:color w:val="2B579A"/>
      <w:shd w:val="clear" w:color="auto" w:fill="E1DFDD"/>
    </w:rPr>
  </w:style>
  <w:style w:type="paragraph" w:styleId="Revision">
    <w:name w:val="Revision"/>
    <w:hidden/>
    <w:uiPriority w:val="99"/>
    <w:semiHidden/>
    <w:rsid w:val="00C543AA"/>
    <w:rPr>
      <w:rFonts w:ascii="Arial" w:eastAsia="Arial" w:hAnsi="Arial" w:cs="Arial"/>
      <w:sz w:val="22"/>
      <w:szCs w:val="22"/>
    </w:rPr>
  </w:style>
  <w:style w:type="paragraph" w:customStyle="1" w:styleId="TableParagraph">
    <w:name w:val="Table Paragraph"/>
    <w:basedOn w:val="Normal"/>
    <w:uiPriority w:val="1"/>
    <w:qFormat/>
    <w:rsid w:val="00C543AA"/>
  </w:style>
  <w:style w:type="table" w:styleId="TableGrid">
    <w:name w:val="Table Grid"/>
    <w:basedOn w:val="TableNormal"/>
    <w:uiPriority w:val="39"/>
    <w:rsid w:val="00C543AA"/>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C543AA"/>
    <w:pPr>
      <w:ind w:left="479" w:hanging="359"/>
    </w:pPr>
  </w:style>
  <w:style w:type="character" w:styleId="PlaceholderText">
    <w:name w:val="Placeholder Text"/>
    <w:basedOn w:val="DefaultParagraphFont"/>
    <w:uiPriority w:val="99"/>
    <w:semiHidden/>
    <w:rsid w:val="00182F98"/>
    <w:rPr>
      <w:color w:val="666666"/>
    </w:rPr>
  </w:style>
  <w:style w:type="character" w:customStyle="1" w:styleId="Heading1Char">
    <w:name w:val="Heading 1 Char"/>
    <w:basedOn w:val="DefaultParagraphFont"/>
    <w:link w:val="Heading1"/>
    <w:uiPriority w:val="9"/>
    <w:rsid w:val="00C543AA"/>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C543AA"/>
    <w:rPr>
      <w:szCs w:val="24"/>
    </w:rPr>
  </w:style>
  <w:style w:type="character" w:customStyle="1" w:styleId="BodyTextChar">
    <w:name w:val="Body Text Char"/>
    <w:basedOn w:val="DefaultParagraphFont"/>
    <w:link w:val="BodyText"/>
    <w:uiPriority w:val="1"/>
    <w:rsid w:val="00C543AA"/>
    <w:rPr>
      <w:rFonts w:ascii="Arial" w:eastAsia="Arial" w:hAnsi="Arial" w:cs="Arial"/>
      <w:color w:val="191919" w:themeColor="text1"/>
    </w:rPr>
  </w:style>
  <w:style w:type="paragraph" w:styleId="Title">
    <w:name w:val="Title"/>
    <w:basedOn w:val="Normal"/>
    <w:link w:val="TitleChar"/>
    <w:uiPriority w:val="10"/>
    <w:qFormat/>
    <w:rsid w:val="00C543AA"/>
    <w:pPr>
      <w:spacing w:before="227"/>
      <w:jc w:val="center"/>
    </w:pPr>
    <w:rPr>
      <w:b/>
      <w:bCs/>
      <w:sz w:val="36"/>
      <w:szCs w:val="36"/>
    </w:rPr>
  </w:style>
  <w:style w:type="character" w:customStyle="1" w:styleId="TitleChar">
    <w:name w:val="Title Char"/>
    <w:basedOn w:val="DefaultParagraphFont"/>
    <w:link w:val="Title"/>
    <w:uiPriority w:val="10"/>
    <w:rsid w:val="00C543AA"/>
    <w:rPr>
      <w:rFonts w:ascii="Arial" w:eastAsia="Arial" w:hAnsi="Arial" w:cs="Arial"/>
      <w:b/>
      <w:bCs/>
      <w:color w:val="191919" w:themeColor="text1"/>
      <w:sz w:val="36"/>
      <w:szCs w:val="36"/>
    </w:rPr>
  </w:style>
  <w:style w:type="table" w:customStyle="1" w:styleId="Biology">
    <w:name w:val="Biology"/>
    <w:basedOn w:val="TableNormal"/>
    <w:uiPriority w:val="99"/>
    <w:rsid w:val="00C543AA"/>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tblStylePr w:type="firstRow">
      <w:tblPr/>
      <w:tcPr>
        <w:tcBorders>
          <w:top w:val="single" w:sz="48" w:space="0" w:color="1C4E15" w:themeColor="text2" w:themeShade="BF"/>
        </w:tcBorders>
      </w:tcPr>
    </w:tblStylePr>
  </w:style>
  <w:style w:type="paragraph" w:customStyle="1" w:styleId="Subhead">
    <w:name w:val="Subhead"/>
    <w:basedOn w:val="Normal"/>
    <w:link w:val="SubheadChar"/>
    <w:qFormat/>
    <w:rsid w:val="00C543AA"/>
    <w:pPr>
      <w:spacing w:before="480" w:after="240"/>
    </w:pPr>
    <w:rPr>
      <w:b/>
      <w:bCs/>
      <w:color w:val="26691D" w:themeColor="text2"/>
      <w:u w:val="single" w:color="26691D" w:themeColor="text2"/>
    </w:rPr>
  </w:style>
  <w:style w:type="character" w:customStyle="1" w:styleId="SubheadChar">
    <w:name w:val="Subhead Char"/>
    <w:basedOn w:val="DefaultParagraphFont"/>
    <w:link w:val="Subhead"/>
    <w:rsid w:val="00C543AA"/>
    <w:rPr>
      <w:rFonts w:ascii="Arial" w:eastAsia="Arial" w:hAnsi="Arial" w:cs="Arial"/>
      <w:b/>
      <w:bCs/>
      <w:color w:val="26691D" w:themeColor="text2"/>
      <w:szCs w:val="22"/>
      <w:u w:val="single" w:color="26691D" w:themeColor="text2"/>
    </w:rPr>
  </w:style>
  <w:style w:type="paragraph" w:customStyle="1" w:styleId="Question">
    <w:name w:val="Question"/>
    <w:basedOn w:val="ListParagraph"/>
    <w:link w:val="QuestionChar"/>
    <w:rsid w:val="00C543AA"/>
    <w:pPr>
      <w:numPr>
        <w:numId w:val="21"/>
      </w:numPr>
      <w:spacing w:after="240"/>
    </w:pPr>
    <w:rPr>
      <w:b/>
      <w:bCs/>
    </w:rPr>
  </w:style>
  <w:style w:type="character" w:customStyle="1" w:styleId="ListParagraphChar">
    <w:name w:val="List Paragraph Char"/>
    <w:basedOn w:val="DefaultParagraphFont"/>
    <w:link w:val="ListParagraph"/>
    <w:uiPriority w:val="1"/>
    <w:rsid w:val="00C543AA"/>
    <w:rPr>
      <w:rFonts w:ascii="Arial" w:eastAsia="Arial" w:hAnsi="Arial" w:cs="Arial"/>
      <w:color w:val="191919" w:themeColor="text1"/>
      <w:szCs w:val="22"/>
    </w:rPr>
  </w:style>
  <w:style w:type="character" w:customStyle="1" w:styleId="QuestionChar">
    <w:name w:val="Question Char"/>
    <w:basedOn w:val="ListParagraphChar"/>
    <w:link w:val="Question"/>
    <w:rsid w:val="00C543AA"/>
    <w:rPr>
      <w:rFonts w:ascii="Arial" w:eastAsia="Arial" w:hAnsi="Arial" w:cs="Arial"/>
      <w:b/>
      <w:bCs/>
      <w:color w:val="191919" w:themeColor="text1"/>
      <w:szCs w:val="22"/>
    </w:rPr>
  </w:style>
  <w:style w:type="paragraph" w:customStyle="1" w:styleId="Q">
    <w:name w:val="Q"/>
    <w:basedOn w:val="Question"/>
    <w:link w:val="QChar"/>
    <w:qFormat/>
    <w:rsid w:val="00C543AA"/>
    <w:pPr>
      <w:numPr>
        <w:numId w:val="0"/>
      </w:numPr>
      <w:spacing w:before="280"/>
    </w:pPr>
  </w:style>
  <w:style w:type="character" w:customStyle="1" w:styleId="QChar">
    <w:name w:val="Q Char"/>
    <w:basedOn w:val="QuestionChar"/>
    <w:link w:val="Q"/>
    <w:rsid w:val="00C543AA"/>
    <w:rPr>
      <w:rFonts w:ascii="Arial" w:eastAsia="Arial" w:hAnsi="Arial" w:cs="Arial"/>
      <w:b/>
      <w:bCs/>
      <w:color w:val="191919" w:themeColor="text1"/>
      <w:szCs w:val="22"/>
    </w:rPr>
  </w:style>
  <w:style w:type="table" w:customStyle="1" w:styleId="BioQ">
    <w:name w:val="Bio Q"/>
    <w:basedOn w:val="TableNormal"/>
    <w:uiPriority w:val="99"/>
    <w:rsid w:val="00C543AA"/>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C543AA"/>
    <w:pPr>
      <w:spacing w:before="240" w:after="160"/>
    </w:pPr>
    <w:rPr>
      <w:b w:val="0"/>
      <w:bCs w:val="0"/>
    </w:rPr>
  </w:style>
  <w:style w:type="character" w:customStyle="1" w:styleId="QwithinaQChar">
    <w:name w:val="Q within a Q Char"/>
    <w:basedOn w:val="QChar"/>
    <w:link w:val="QwithinaQ"/>
    <w:rsid w:val="00C543AA"/>
    <w:rPr>
      <w:rFonts w:ascii="Arial" w:eastAsia="Arial" w:hAnsi="Arial" w:cs="Arial"/>
      <w:b w:val="0"/>
      <w:bCs w:val="0"/>
      <w:color w:val="191919"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Biology%20template.dotx" TargetMode="External"/></Relationships>
</file>

<file path=word/theme/theme1.xml><?xml version="1.0" encoding="utf-8"?>
<a:theme xmlns:a="http://schemas.openxmlformats.org/drawingml/2006/main" name="Office Theme">
  <a:themeElements>
    <a:clrScheme name="Science">
      <a:dk1>
        <a:srgbClr val="191919"/>
      </a:dk1>
      <a:lt1>
        <a:srgbClr val="FFFFFF"/>
      </a:lt1>
      <a:dk2>
        <a:srgbClr val="26691D"/>
      </a:dk2>
      <a:lt2>
        <a:srgbClr val="DEF0D4"/>
      </a:lt2>
      <a:accent1>
        <a:srgbClr val="0070C0"/>
      </a:accent1>
      <a:accent2>
        <a:srgbClr val="FFC000"/>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7" ma:contentTypeDescription="Create a new document." ma:contentTypeScope="" ma:versionID="50a453328e10d04d56cacf871c231819">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8337332536c030713e95627f5a57e07b"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Props1.xml><?xml version="1.0" encoding="utf-8"?>
<ds:datastoreItem xmlns:ds="http://schemas.openxmlformats.org/officeDocument/2006/customXml" ds:itemID="{0E06C315-FF62-4129-8DD1-D28D88B722C8}">
  <ds:schemaRefs>
    <ds:schemaRef ds:uri="http://schemas.microsoft.com/sharepoint/v3/contenttype/forms"/>
  </ds:schemaRefs>
</ds:datastoreItem>
</file>

<file path=customXml/itemProps2.xml><?xml version="1.0" encoding="utf-8"?>
<ds:datastoreItem xmlns:ds="http://schemas.openxmlformats.org/officeDocument/2006/customXml" ds:itemID="{6EE45B34-D3F5-4757-BA5E-EF4448ABA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8e477-a266-4e31-8f53-6c67f45ab0a3"/>
    <ds:schemaRef ds:uri="54f5153b-93b1-4dca-8a28-b311b7c1b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docProps/app.xml><?xml version="1.0" encoding="utf-8"?>
<Properties xmlns="http://schemas.openxmlformats.org/officeDocument/2006/extended-properties" xmlns:vt="http://schemas.openxmlformats.org/officeDocument/2006/docPropsVTypes">
  <Template>Biology template.dotx</Template>
  <TotalTime>0</TotalTime>
  <Pages>7</Pages>
  <Words>521</Words>
  <Characters>2704</Characters>
  <Application>Microsoft Office Word</Application>
  <DocSecurity>0</DocSecurity>
  <Lines>193</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2</cp:revision>
  <dcterms:created xsi:type="dcterms:W3CDTF">2025-06-16T14:09:00Z</dcterms:created>
  <dcterms:modified xsi:type="dcterms:W3CDTF">2025-06-16T14:09:00Z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