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24B7" w14:textId="77777777" w:rsidR="005A2E3D" w:rsidRPr="007569EE" w:rsidRDefault="005A2E3D" w:rsidP="005A2E3D">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07835C1F" w14:textId="4D28D1C7" w:rsidR="005A2E3D" w:rsidRPr="005013BA" w:rsidRDefault="005A2E3D" w:rsidP="005A2E3D">
      <w:pPr>
        <w:widowControl/>
        <w:autoSpaceDE/>
        <w:autoSpaceDN/>
        <w:spacing w:before="480" w:after="360"/>
        <w:jc w:val="center"/>
        <w:textAlignment w:val="baseline"/>
        <w:rPr>
          <w:rFonts w:eastAsia="Times New Roman"/>
          <w:b/>
          <w:bCs/>
          <w:color w:val="26691D" w:themeColor="text2"/>
          <w:sz w:val="36"/>
          <w:szCs w:val="36"/>
        </w:rPr>
      </w:pPr>
      <w:r w:rsidRPr="005A2E3D">
        <w:rPr>
          <w:rFonts w:eastAsia="Times New Roman"/>
          <w:b/>
          <w:bCs/>
          <w:color w:val="26691D" w:themeColor="text2"/>
          <w:sz w:val="36"/>
          <w:szCs w:val="36"/>
        </w:rPr>
        <w:t>Simple Machines</w:t>
      </w:r>
    </w:p>
    <w:p w14:paraId="5571CA5B" w14:textId="77777777" w:rsidR="005A2E3D" w:rsidRPr="007569EE" w:rsidRDefault="005A2E3D" w:rsidP="005A2E3D">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96CEEA3" w14:textId="77777777" w:rsidR="005A2E3D" w:rsidRPr="005013BA" w:rsidRDefault="005A2E3D" w:rsidP="005A2E3D">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2053D0E2" w:rsidR="007A59C4" w:rsidRPr="00F16C57" w:rsidRDefault="005A2E3D" w:rsidP="00F16C57">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5A2E3D" w14:paraId="1E534A90" w14:textId="77777777" w:rsidTr="008A2F42">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63346923" w14:textId="77777777" w:rsidR="007A59C4" w:rsidRPr="009E4BE2" w:rsidRDefault="00D363E9" w:rsidP="006215FE">
            <w:pPr>
              <w:spacing w:after="240"/>
              <w:rPr>
                <w:rStyle w:val="eop"/>
                <w:i/>
                <w:iCs/>
                <w:szCs w:val="24"/>
              </w:rPr>
            </w:pPr>
            <w:r w:rsidRPr="009E4BE2">
              <w:rPr>
                <w:rStyle w:val="eop"/>
                <w:i/>
                <w:iCs/>
                <w:szCs w:val="24"/>
              </w:rPr>
              <w:t>efficiency</w:t>
            </w:r>
          </w:p>
          <w:p w14:paraId="5CEDF29F" w14:textId="3F8E779B" w:rsidR="006215FE" w:rsidRPr="006215FE" w:rsidRDefault="006215FE" w:rsidP="006215FE">
            <w:pPr>
              <w:spacing w:after="240"/>
              <w:rPr>
                <w:rFonts w:eastAsiaTheme="minorHAnsi"/>
              </w:rPr>
            </w:pPr>
          </w:p>
        </w:tc>
        <w:tc>
          <w:tcPr>
            <w:tcW w:w="4677" w:type="dxa"/>
            <w:hideMark/>
          </w:tcPr>
          <w:p w14:paraId="7EDA55B9" w14:textId="77777777" w:rsidR="007A59C4" w:rsidRPr="009E4BE2" w:rsidRDefault="00D363E9" w:rsidP="006215FE">
            <w:pPr>
              <w:spacing w:after="240"/>
              <w:rPr>
                <w:rFonts w:eastAsiaTheme="minorEastAsia"/>
                <w:i/>
                <w:iCs/>
              </w:rPr>
            </w:pPr>
            <w:r w:rsidRPr="009E4BE2">
              <w:rPr>
                <w:rFonts w:eastAsiaTheme="minorEastAsia"/>
                <w:i/>
                <w:iCs/>
              </w:rPr>
              <w:t>wheel and axle</w:t>
            </w:r>
          </w:p>
          <w:p w14:paraId="2F81B6EC" w14:textId="22BFF9B8" w:rsidR="006215FE" w:rsidRPr="006215FE" w:rsidRDefault="006215FE" w:rsidP="006215FE">
            <w:pPr>
              <w:spacing w:after="240"/>
              <w:rPr>
                <w:rFonts w:eastAsiaTheme="minorEastAsia"/>
              </w:rPr>
            </w:pPr>
          </w:p>
        </w:tc>
      </w:tr>
      <w:tr w:rsidR="0060494A" w:rsidRPr="005A2E3D" w14:paraId="0FFFB1D1" w14:textId="77777777" w:rsidTr="008A2F42">
        <w:trPr>
          <w:trHeight w:val="2098"/>
        </w:trPr>
        <w:tc>
          <w:tcPr>
            <w:tcW w:w="4677" w:type="dxa"/>
            <w:hideMark/>
          </w:tcPr>
          <w:p w14:paraId="57E5601A" w14:textId="77777777" w:rsidR="007A59C4" w:rsidRPr="009E4BE2" w:rsidRDefault="00D363E9" w:rsidP="006215FE">
            <w:pPr>
              <w:spacing w:after="240"/>
              <w:rPr>
                <w:rFonts w:eastAsiaTheme="minorEastAsia"/>
                <w:i/>
                <w:iCs/>
              </w:rPr>
            </w:pPr>
            <w:r w:rsidRPr="009E4BE2">
              <w:rPr>
                <w:rFonts w:eastAsiaTheme="minorEastAsia"/>
                <w:i/>
                <w:iCs/>
              </w:rPr>
              <w:t>pulley</w:t>
            </w:r>
          </w:p>
          <w:p w14:paraId="7C602D15" w14:textId="0AFB75E7" w:rsidR="006215FE" w:rsidRPr="006215FE" w:rsidRDefault="006215FE" w:rsidP="006215FE">
            <w:pPr>
              <w:spacing w:after="240"/>
              <w:rPr>
                <w:rFonts w:eastAsiaTheme="minorEastAsia"/>
              </w:rPr>
            </w:pPr>
          </w:p>
        </w:tc>
        <w:tc>
          <w:tcPr>
            <w:tcW w:w="4677" w:type="dxa"/>
            <w:hideMark/>
          </w:tcPr>
          <w:p w14:paraId="10AE765E" w14:textId="755B2BC9" w:rsidR="006215FE" w:rsidRPr="006215FE" w:rsidRDefault="00A452DB" w:rsidP="006215FE">
            <w:pPr>
              <w:spacing w:after="240"/>
              <w:rPr>
                <w:rFonts w:eastAsiaTheme="minorEastAsia"/>
              </w:rPr>
            </w:pPr>
            <w:r>
              <w:t>inclined plane</w:t>
            </w:r>
          </w:p>
        </w:tc>
      </w:tr>
      <w:tr w:rsidR="0060494A" w:rsidRPr="005A2E3D" w14:paraId="7203E97A" w14:textId="77777777" w:rsidTr="008A2F42">
        <w:trPr>
          <w:trHeight w:val="2098"/>
        </w:trPr>
        <w:tc>
          <w:tcPr>
            <w:tcW w:w="4677" w:type="dxa"/>
            <w:hideMark/>
          </w:tcPr>
          <w:p w14:paraId="1515972E" w14:textId="77777777" w:rsidR="122862C5" w:rsidRPr="009E4BE2" w:rsidRDefault="00D363E9" w:rsidP="006215FE">
            <w:pPr>
              <w:spacing w:after="240"/>
              <w:rPr>
                <w:rFonts w:eastAsiaTheme="minorEastAsia"/>
                <w:i/>
                <w:iCs/>
              </w:rPr>
            </w:pPr>
            <w:r w:rsidRPr="009E4BE2">
              <w:rPr>
                <w:rFonts w:eastAsiaTheme="minorEastAsia"/>
                <w:i/>
                <w:iCs/>
              </w:rPr>
              <w:t>simple machine</w:t>
            </w:r>
          </w:p>
          <w:p w14:paraId="3AAF53D9" w14:textId="3A0EA406" w:rsidR="006215FE" w:rsidRPr="006215FE" w:rsidRDefault="006215FE" w:rsidP="006215FE">
            <w:pPr>
              <w:spacing w:after="240"/>
              <w:rPr>
                <w:rFonts w:eastAsiaTheme="minorEastAsia"/>
              </w:rPr>
            </w:pPr>
          </w:p>
        </w:tc>
        <w:tc>
          <w:tcPr>
            <w:tcW w:w="4677" w:type="dxa"/>
            <w:hideMark/>
          </w:tcPr>
          <w:p w14:paraId="05021E24" w14:textId="77777777" w:rsidR="122862C5" w:rsidRPr="009E4BE2" w:rsidRDefault="00D363E9" w:rsidP="006215FE">
            <w:pPr>
              <w:spacing w:after="240"/>
              <w:rPr>
                <w:rFonts w:eastAsiaTheme="minorEastAsia"/>
                <w:i/>
                <w:iCs/>
              </w:rPr>
            </w:pPr>
            <w:r w:rsidRPr="009E4BE2">
              <w:rPr>
                <w:rFonts w:eastAsiaTheme="minorEastAsia"/>
                <w:i/>
                <w:iCs/>
              </w:rPr>
              <w:t>compound machine</w:t>
            </w:r>
          </w:p>
          <w:p w14:paraId="758116B9" w14:textId="4DA0757E" w:rsidR="006215FE" w:rsidRPr="006215FE" w:rsidRDefault="006215FE" w:rsidP="006215FE">
            <w:pPr>
              <w:spacing w:after="240"/>
              <w:rPr>
                <w:rFonts w:eastAsiaTheme="minorEastAsia"/>
              </w:rPr>
            </w:pPr>
          </w:p>
        </w:tc>
      </w:tr>
      <w:tr w:rsidR="00D363E9" w:rsidRPr="005A2E3D" w14:paraId="3E5EED23" w14:textId="77777777" w:rsidTr="008A2F42">
        <w:trPr>
          <w:trHeight w:val="2098"/>
        </w:trPr>
        <w:tc>
          <w:tcPr>
            <w:tcW w:w="4677" w:type="dxa"/>
          </w:tcPr>
          <w:p w14:paraId="6F8E09D4" w14:textId="77777777" w:rsidR="00D363E9" w:rsidRPr="009E4BE2" w:rsidRDefault="00D363E9" w:rsidP="006215FE">
            <w:pPr>
              <w:spacing w:after="240"/>
              <w:rPr>
                <w:rFonts w:eastAsiaTheme="minorEastAsia"/>
                <w:i/>
                <w:iCs/>
              </w:rPr>
            </w:pPr>
            <w:r w:rsidRPr="009E4BE2">
              <w:rPr>
                <w:rFonts w:eastAsiaTheme="minorEastAsia"/>
                <w:i/>
                <w:iCs/>
              </w:rPr>
              <w:lastRenderedPageBreak/>
              <w:t>screw</w:t>
            </w:r>
          </w:p>
          <w:p w14:paraId="2B650023" w14:textId="405D3B2F" w:rsidR="006215FE" w:rsidRPr="006215FE" w:rsidRDefault="006215FE" w:rsidP="006215FE">
            <w:pPr>
              <w:spacing w:after="240"/>
              <w:rPr>
                <w:rFonts w:eastAsiaTheme="minorEastAsia"/>
              </w:rPr>
            </w:pPr>
          </w:p>
        </w:tc>
        <w:tc>
          <w:tcPr>
            <w:tcW w:w="4677" w:type="dxa"/>
          </w:tcPr>
          <w:p w14:paraId="48D522B2" w14:textId="77777777" w:rsidR="00D363E9" w:rsidRPr="009E4BE2" w:rsidRDefault="00D363E9" w:rsidP="006215FE">
            <w:pPr>
              <w:spacing w:after="240"/>
              <w:rPr>
                <w:rFonts w:eastAsiaTheme="minorEastAsia"/>
                <w:i/>
                <w:iCs/>
              </w:rPr>
            </w:pPr>
            <w:r w:rsidRPr="009E4BE2">
              <w:rPr>
                <w:rFonts w:eastAsiaTheme="minorEastAsia"/>
                <w:i/>
                <w:iCs/>
              </w:rPr>
              <w:t>level</w:t>
            </w:r>
          </w:p>
          <w:p w14:paraId="5CC2F5DC" w14:textId="6C394153" w:rsidR="006215FE" w:rsidRPr="006215FE" w:rsidRDefault="006215FE" w:rsidP="006215FE">
            <w:pPr>
              <w:spacing w:after="240"/>
              <w:rPr>
                <w:rFonts w:eastAsiaTheme="minorEastAsia"/>
              </w:rPr>
            </w:pPr>
          </w:p>
        </w:tc>
      </w:tr>
      <w:tr w:rsidR="00D363E9" w:rsidRPr="005A2E3D" w14:paraId="13B1FA61" w14:textId="77777777" w:rsidTr="008A2F42">
        <w:trPr>
          <w:trHeight w:val="2098"/>
        </w:trPr>
        <w:tc>
          <w:tcPr>
            <w:tcW w:w="4677" w:type="dxa"/>
          </w:tcPr>
          <w:p w14:paraId="40234284" w14:textId="77777777" w:rsidR="00D363E9" w:rsidRPr="009E4BE2" w:rsidRDefault="00D363E9" w:rsidP="006215FE">
            <w:pPr>
              <w:spacing w:after="240"/>
              <w:rPr>
                <w:rFonts w:eastAsiaTheme="minorEastAsia"/>
                <w:i/>
                <w:iCs/>
              </w:rPr>
            </w:pPr>
            <w:r w:rsidRPr="009E4BE2">
              <w:rPr>
                <w:rFonts w:eastAsiaTheme="minorEastAsia"/>
                <w:i/>
                <w:iCs/>
              </w:rPr>
              <w:t>mechanical advantage</w:t>
            </w:r>
          </w:p>
          <w:p w14:paraId="752A1421" w14:textId="5A04EFA3" w:rsidR="006215FE" w:rsidRPr="006215FE" w:rsidRDefault="006215FE" w:rsidP="006215FE">
            <w:pPr>
              <w:spacing w:after="240"/>
              <w:rPr>
                <w:rFonts w:eastAsiaTheme="minorEastAsia"/>
              </w:rPr>
            </w:pPr>
          </w:p>
        </w:tc>
        <w:tc>
          <w:tcPr>
            <w:tcW w:w="4677" w:type="dxa"/>
          </w:tcPr>
          <w:p w14:paraId="695CBE57" w14:textId="77777777" w:rsidR="00D363E9" w:rsidRPr="009E4BE2" w:rsidRDefault="00D363E9" w:rsidP="006215FE">
            <w:pPr>
              <w:spacing w:after="240"/>
              <w:rPr>
                <w:rFonts w:eastAsiaTheme="minorEastAsia"/>
                <w:i/>
                <w:iCs/>
              </w:rPr>
            </w:pPr>
            <w:r w:rsidRPr="009E4BE2">
              <w:rPr>
                <w:rFonts w:eastAsiaTheme="minorEastAsia"/>
                <w:i/>
                <w:iCs/>
              </w:rPr>
              <w:t>wedge</w:t>
            </w:r>
          </w:p>
          <w:p w14:paraId="6A532B53" w14:textId="64042B6C" w:rsidR="006215FE" w:rsidRPr="006215FE" w:rsidRDefault="006215FE" w:rsidP="006215FE">
            <w:pPr>
              <w:spacing w:after="240"/>
              <w:rPr>
                <w:rFonts w:eastAsiaTheme="minorEastAsia"/>
              </w:rPr>
            </w:pPr>
          </w:p>
        </w:tc>
      </w:tr>
      <w:tr w:rsidR="00D363E9" w:rsidRPr="005A2E3D" w14:paraId="1768693D" w14:textId="77777777" w:rsidTr="008A2F42">
        <w:trPr>
          <w:trHeight w:val="2098"/>
        </w:trPr>
        <w:tc>
          <w:tcPr>
            <w:tcW w:w="4677" w:type="dxa"/>
          </w:tcPr>
          <w:p w14:paraId="2E18550A" w14:textId="77777777" w:rsidR="00D363E9" w:rsidRPr="009E4BE2" w:rsidRDefault="00D363E9" w:rsidP="006215FE">
            <w:pPr>
              <w:spacing w:after="240"/>
              <w:rPr>
                <w:rFonts w:eastAsiaTheme="minorEastAsia"/>
                <w:i/>
                <w:iCs/>
              </w:rPr>
            </w:pPr>
            <w:r w:rsidRPr="009E4BE2">
              <w:rPr>
                <w:rFonts w:eastAsiaTheme="minorEastAsia"/>
                <w:i/>
                <w:iCs/>
              </w:rPr>
              <w:t>classes of lever</w:t>
            </w:r>
          </w:p>
          <w:p w14:paraId="79A71EC6" w14:textId="43367B05" w:rsidR="006215FE" w:rsidRPr="006215FE" w:rsidRDefault="006215FE" w:rsidP="006215FE">
            <w:pPr>
              <w:spacing w:after="240"/>
              <w:rPr>
                <w:rFonts w:eastAsiaTheme="minorEastAsia"/>
              </w:rPr>
            </w:pPr>
          </w:p>
        </w:tc>
        <w:tc>
          <w:tcPr>
            <w:tcW w:w="4677" w:type="dxa"/>
          </w:tcPr>
          <w:p w14:paraId="211CA003" w14:textId="77777777" w:rsidR="00D363E9" w:rsidRPr="009E4BE2" w:rsidRDefault="00D363E9" w:rsidP="006215FE">
            <w:pPr>
              <w:spacing w:after="240"/>
              <w:rPr>
                <w:rFonts w:eastAsiaTheme="minorEastAsia"/>
                <w:i/>
                <w:iCs/>
              </w:rPr>
            </w:pPr>
            <w:r w:rsidRPr="009E4BE2">
              <w:rPr>
                <w:rFonts w:eastAsiaTheme="minorEastAsia"/>
                <w:i/>
                <w:iCs/>
              </w:rPr>
              <w:t>work output</w:t>
            </w:r>
          </w:p>
          <w:p w14:paraId="1B54986E" w14:textId="14B286B8" w:rsidR="006215FE" w:rsidRPr="006215FE" w:rsidRDefault="006215FE" w:rsidP="006215FE">
            <w:pPr>
              <w:spacing w:after="240"/>
              <w:rPr>
                <w:rFonts w:eastAsiaTheme="minorEastAsia"/>
              </w:rPr>
            </w:pPr>
          </w:p>
        </w:tc>
      </w:tr>
      <w:tr w:rsidR="00D363E9" w:rsidRPr="005A2E3D" w14:paraId="145E4FBF" w14:textId="77777777" w:rsidTr="008A2F42">
        <w:trPr>
          <w:trHeight w:val="2098"/>
        </w:trPr>
        <w:tc>
          <w:tcPr>
            <w:tcW w:w="4677" w:type="dxa"/>
          </w:tcPr>
          <w:p w14:paraId="03C64039" w14:textId="77777777" w:rsidR="00D363E9" w:rsidRDefault="00D363E9" w:rsidP="006215FE">
            <w:pPr>
              <w:spacing w:after="240"/>
              <w:rPr>
                <w:rFonts w:eastAsiaTheme="minorEastAsia"/>
              </w:rPr>
            </w:pPr>
            <w:r w:rsidRPr="009E4BE2">
              <w:rPr>
                <w:rFonts w:eastAsiaTheme="minorEastAsia"/>
                <w:i/>
                <w:iCs/>
              </w:rPr>
              <w:t>work</w:t>
            </w:r>
            <w:r w:rsidRPr="006215FE">
              <w:rPr>
                <w:rFonts w:eastAsiaTheme="minorEastAsia"/>
              </w:rPr>
              <w:t xml:space="preserve"> </w:t>
            </w:r>
            <w:r w:rsidRPr="009E4BE2">
              <w:rPr>
                <w:rFonts w:eastAsiaTheme="minorEastAsia"/>
                <w:i/>
                <w:iCs/>
              </w:rPr>
              <w:t>input</w:t>
            </w:r>
          </w:p>
          <w:p w14:paraId="0D3E3DC4" w14:textId="70671C2B" w:rsidR="006215FE" w:rsidRPr="006215FE" w:rsidRDefault="006215FE" w:rsidP="006215FE">
            <w:pPr>
              <w:spacing w:after="240"/>
              <w:rPr>
                <w:rFonts w:eastAsiaTheme="minorEastAsia"/>
              </w:rPr>
            </w:pPr>
          </w:p>
        </w:tc>
        <w:tc>
          <w:tcPr>
            <w:tcW w:w="4677" w:type="dxa"/>
          </w:tcPr>
          <w:p w14:paraId="27D43E14" w14:textId="77777777" w:rsidR="00D363E9" w:rsidRPr="006215FE" w:rsidRDefault="00D363E9" w:rsidP="006215FE">
            <w:pPr>
              <w:spacing w:after="240"/>
              <w:rPr>
                <w:rFonts w:eastAsiaTheme="minorEastAsia"/>
              </w:rPr>
            </w:pPr>
          </w:p>
        </w:tc>
      </w:tr>
      <w:tr w:rsidR="00A657C7" w:rsidRPr="005A2E3D" w14:paraId="69D1B151" w14:textId="77777777" w:rsidTr="008A2F42">
        <w:trPr>
          <w:trHeight w:val="2098"/>
        </w:trPr>
        <w:tc>
          <w:tcPr>
            <w:tcW w:w="4677" w:type="dxa"/>
          </w:tcPr>
          <w:p w14:paraId="1053069C" w14:textId="77777777" w:rsidR="00A657C7" w:rsidRPr="006215FE" w:rsidRDefault="00A657C7" w:rsidP="006215FE">
            <w:pPr>
              <w:spacing w:after="240"/>
              <w:rPr>
                <w:rFonts w:eastAsiaTheme="minorEastAsia"/>
              </w:rPr>
            </w:pPr>
          </w:p>
        </w:tc>
        <w:tc>
          <w:tcPr>
            <w:tcW w:w="4677" w:type="dxa"/>
          </w:tcPr>
          <w:p w14:paraId="5C314931" w14:textId="77777777" w:rsidR="00A657C7" w:rsidRPr="006215FE" w:rsidRDefault="00A657C7" w:rsidP="006215FE">
            <w:pPr>
              <w:spacing w:after="240"/>
              <w:rPr>
                <w:rFonts w:eastAsiaTheme="minorEastAsia"/>
              </w:rPr>
            </w:pPr>
          </w:p>
        </w:tc>
      </w:tr>
    </w:tbl>
    <w:p w14:paraId="3BD138F5" w14:textId="1BC6DD7D" w:rsidR="39B8C80A" w:rsidRPr="008A2F42" w:rsidRDefault="00D363E9" w:rsidP="008A2F42">
      <w:pPr>
        <w:pStyle w:val="Subhead"/>
        <w:rPr>
          <w:rStyle w:val="eop"/>
        </w:rPr>
      </w:pPr>
      <w:r w:rsidRPr="008A2F42">
        <w:rPr>
          <w:rStyle w:val="eop"/>
        </w:rPr>
        <w:lastRenderedPageBreak/>
        <w:t>Machine</w:t>
      </w:r>
    </w:p>
    <w:p w14:paraId="7147AFB2" w14:textId="570BDB46" w:rsidR="005C728B" w:rsidRPr="00F16C57" w:rsidRDefault="00737A6D" w:rsidP="00CC0DF3">
      <w:pPr>
        <w:pStyle w:val="Q"/>
        <w:numPr>
          <w:ilvl w:val="0"/>
          <w:numId w:val="26"/>
        </w:numPr>
        <w:rPr>
          <w:rStyle w:val="eop"/>
        </w:rPr>
      </w:pPr>
      <w:r w:rsidRPr="005A2E3D">
        <w:rPr>
          <w:rStyle w:val="eop"/>
          <w:szCs w:val="24"/>
        </w:rPr>
        <w:t>Fill in the blanks about machines.</w:t>
      </w:r>
    </w:p>
    <w:tbl>
      <w:tblPr>
        <w:tblStyle w:val="Biology"/>
        <w:tblW w:w="0" w:type="auto"/>
        <w:tblLook w:val="04A0" w:firstRow="1" w:lastRow="0" w:firstColumn="1" w:lastColumn="0" w:noHBand="0" w:noVBand="1"/>
      </w:tblPr>
      <w:tblGrid>
        <w:gridCol w:w="9350"/>
      </w:tblGrid>
      <w:tr w:rsidR="00244D90" w:rsidRPr="005A2E3D" w14:paraId="7ABC6CB6" w14:textId="77777777" w:rsidTr="00FF4196">
        <w:trPr>
          <w:cnfStyle w:val="100000000000" w:firstRow="1" w:lastRow="0" w:firstColumn="0" w:lastColumn="0" w:oddVBand="0" w:evenVBand="0" w:oddHBand="0" w:evenHBand="0" w:firstRowFirstColumn="0" w:firstRowLastColumn="0" w:lastRowFirstColumn="0" w:lastRowLastColumn="0"/>
        </w:trPr>
        <w:tc>
          <w:tcPr>
            <w:tcW w:w="9350" w:type="dxa"/>
          </w:tcPr>
          <w:p w14:paraId="1D7C9FDB" w14:textId="77777777" w:rsidR="00171C89" w:rsidRDefault="00244D90" w:rsidP="00FF4196">
            <w:pPr>
              <w:spacing w:line="360" w:lineRule="auto"/>
            </w:pPr>
            <w:proofErr w:type="gramStart"/>
            <w:r w:rsidRPr="005A2E3D">
              <w:t>A </w:t>
            </w:r>
            <w:r w:rsidR="003F10C9">
              <w:rPr>
                <w:u w:val="single"/>
              </w:rPr>
              <w:t> </w:t>
            </w:r>
            <w:r w:rsidR="003F10C9">
              <w:rPr>
                <w:u w:val="single"/>
              </w:rPr>
              <w:tab/>
            </w:r>
            <w:proofErr w:type="gramEnd"/>
            <w:r w:rsidR="003F10C9">
              <w:rPr>
                <w:u w:val="single"/>
              </w:rPr>
              <w:tab/>
              <w:t xml:space="preserve">   </w:t>
            </w:r>
            <w:r w:rsidR="003F10C9">
              <w:t xml:space="preserve"> </w:t>
            </w:r>
            <w:r w:rsidR="003F10C9">
              <w:rPr>
                <w:u w:val="single"/>
              </w:rPr>
              <w:t> </w:t>
            </w:r>
            <w:r w:rsidR="003F10C9">
              <w:rPr>
                <w:u w:val="single"/>
              </w:rPr>
              <w:tab/>
            </w:r>
            <w:r w:rsidR="003F10C9">
              <w:rPr>
                <w:u w:val="single"/>
              </w:rPr>
              <w:tab/>
            </w:r>
            <w:r w:rsidR="003F10C9">
              <w:rPr>
                <w:u w:val="single"/>
              </w:rPr>
              <w:tab/>
            </w:r>
            <w:r w:rsidRPr="005A2E3D">
              <w:t xml:space="preserve"> is any device that only requires the application of a </w:t>
            </w:r>
            <w:r w:rsidR="003F10C9">
              <w:rPr>
                <w:u w:val="single"/>
              </w:rPr>
              <w:t> </w:t>
            </w:r>
            <w:r w:rsidR="003F10C9">
              <w:rPr>
                <w:u w:val="single"/>
              </w:rPr>
              <w:tab/>
            </w:r>
            <w:r w:rsidR="003F10C9">
              <w:rPr>
                <w:u w:val="single"/>
              </w:rPr>
              <w:tab/>
              <w:t xml:space="preserve">   </w:t>
            </w:r>
            <w:r w:rsidR="003F10C9">
              <w:t xml:space="preserve"> </w:t>
            </w:r>
            <w:r w:rsidR="003F10C9">
              <w:rPr>
                <w:u w:val="single"/>
              </w:rPr>
              <w:t> </w:t>
            </w:r>
            <w:r w:rsidR="003F10C9">
              <w:rPr>
                <w:u w:val="single"/>
              </w:rPr>
              <w:tab/>
            </w:r>
            <w:r w:rsidR="003F10C9">
              <w:rPr>
                <w:u w:val="single"/>
              </w:rPr>
              <w:tab/>
            </w:r>
            <w:r w:rsidR="003F10C9">
              <w:rPr>
                <w:u w:val="single"/>
              </w:rPr>
              <w:tab/>
            </w:r>
            <w:r w:rsidRPr="005A2E3D">
              <w:t xml:space="preserve">. They help you </w:t>
            </w:r>
            <w:proofErr w:type="gramStart"/>
            <w:r w:rsidRPr="005A2E3D">
              <w:t xml:space="preserve">do </w:t>
            </w:r>
            <w:r w:rsidR="00171C89">
              <w:rPr>
                <w:u w:val="single"/>
              </w:rPr>
              <w:t> </w:t>
            </w:r>
            <w:r w:rsidR="00171C89">
              <w:rPr>
                <w:u w:val="single"/>
              </w:rPr>
              <w:tab/>
            </w:r>
            <w:proofErr w:type="gramEnd"/>
            <w:r w:rsidR="00171C89">
              <w:rPr>
                <w:u w:val="single"/>
              </w:rPr>
              <w:tab/>
            </w:r>
            <w:r w:rsidR="00171C89">
              <w:rPr>
                <w:u w:val="single"/>
              </w:rPr>
              <w:tab/>
            </w:r>
            <w:r w:rsidRPr="005A2E3D">
              <w:t xml:space="preserve"> by transferring </w:t>
            </w:r>
          </w:p>
          <w:p w14:paraId="1A643E0B" w14:textId="77777777" w:rsidR="00171C89" w:rsidRDefault="00171C89" w:rsidP="00FF4196">
            <w:pPr>
              <w:spacing w:line="360" w:lineRule="auto"/>
            </w:pPr>
            <w:r>
              <w:rPr>
                <w:u w:val="single"/>
              </w:rPr>
              <w:t> </w:t>
            </w:r>
            <w:r>
              <w:rPr>
                <w:u w:val="single"/>
              </w:rPr>
              <w:tab/>
            </w:r>
            <w:r>
              <w:rPr>
                <w:u w:val="single"/>
              </w:rPr>
              <w:tab/>
            </w:r>
            <w:r>
              <w:rPr>
                <w:u w:val="single"/>
              </w:rPr>
              <w:tab/>
            </w:r>
            <w:r w:rsidR="00244D90" w:rsidRPr="005A2E3D">
              <w:t xml:space="preserve"> from </w:t>
            </w:r>
            <w:proofErr w:type="gramStart"/>
            <w:r w:rsidR="00244D90" w:rsidRPr="005A2E3D">
              <w:t xml:space="preserve">one </w:t>
            </w:r>
            <w:r>
              <w:rPr>
                <w:u w:val="single"/>
              </w:rPr>
              <w:t> </w:t>
            </w:r>
            <w:r>
              <w:rPr>
                <w:u w:val="single"/>
              </w:rPr>
              <w:tab/>
            </w:r>
            <w:proofErr w:type="gramEnd"/>
            <w:r>
              <w:rPr>
                <w:u w:val="single"/>
              </w:rPr>
              <w:tab/>
            </w:r>
            <w:r>
              <w:rPr>
                <w:u w:val="single"/>
              </w:rPr>
              <w:tab/>
            </w:r>
            <w:r>
              <w:rPr>
                <w:u w:val="single"/>
              </w:rPr>
              <w:tab/>
            </w:r>
            <w:r w:rsidR="00244D90" w:rsidRPr="005A2E3D">
              <w:t xml:space="preserve">, making it </w:t>
            </w:r>
            <w:r>
              <w:rPr>
                <w:u w:val="single"/>
              </w:rPr>
              <w:t> </w:t>
            </w:r>
            <w:r>
              <w:rPr>
                <w:u w:val="single"/>
              </w:rPr>
              <w:tab/>
            </w:r>
            <w:r>
              <w:rPr>
                <w:u w:val="single"/>
              </w:rPr>
              <w:tab/>
            </w:r>
            <w:r>
              <w:rPr>
                <w:u w:val="single"/>
              </w:rPr>
              <w:tab/>
            </w:r>
            <w:r w:rsidR="00244D90" w:rsidRPr="005A2E3D">
              <w:t xml:space="preserve">. </w:t>
            </w:r>
            <w:proofErr w:type="gramStart"/>
            <w:r w:rsidR="00244D90" w:rsidRPr="005A2E3D">
              <w:t xml:space="preserve">A </w:t>
            </w:r>
            <w:r>
              <w:rPr>
                <w:u w:val="single"/>
              </w:rPr>
              <w:t> </w:t>
            </w:r>
            <w:r>
              <w:rPr>
                <w:u w:val="single"/>
              </w:rPr>
              <w:tab/>
            </w:r>
            <w:proofErr w:type="gramEnd"/>
            <w:r>
              <w:rPr>
                <w:u w:val="single"/>
              </w:rPr>
              <w:tab/>
            </w:r>
            <w:r>
              <w:rPr>
                <w:u w:val="single"/>
              </w:rPr>
              <w:tab/>
            </w:r>
            <w:r w:rsidR="00244D90" w:rsidRPr="005A2E3D">
              <w:t xml:space="preserve"> puts the </w:t>
            </w:r>
            <w:r>
              <w:rPr>
                <w:u w:val="single"/>
              </w:rPr>
              <w:t> </w:t>
            </w:r>
            <w:r>
              <w:rPr>
                <w:u w:val="single"/>
              </w:rPr>
              <w:tab/>
            </w:r>
            <w:r>
              <w:rPr>
                <w:u w:val="single"/>
              </w:rPr>
              <w:tab/>
            </w:r>
            <w:r>
              <w:rPr>
                <w:u w:val="single"/>
              </w:rPr>
              <w:tab/>
            </w:r>
            <w:r w:rsidR="00244D90" w:rsidRPr="005A2E3D">
              <w:t xml:space="preserve"> where you want it to go and where it gives you the greatest </w:t>
            </w:r>
            <w:r>
              <w:rPr>
                <w:u w:val="single"/>
              </w:rPr>
              <w:t> </w:t>
            </w:r>
            <w:r>
              <w:rPr>
                <w:u w:val="single"/>
              </w:rPr>
              <w:tab/>
            </w:r>
            <w:r>
              <w:rPr>
                <w:u w:val="single"/>
              </w:rPr>
              <w:tab/>
            </w:r>
            <w:r>
              <w:rPr>
                <w:u w:val="single"/>
              </w:rPr>
              <w:tab/>
            </w:r>
            <w:r w:rsidR="00244D90" w:rsidRPr="005A2E3D">
              <w:t xml:space="preserve">. The main purpose of a machine is to </w:t>
            </w:r>
          </w:p>
          <w:p w14:paraId="5F8DB526" w14:textId="77777777" w:rsidR="00171C89" w:rsidRDefault="00171C89" w:rsidP="00FF4196">
            <w:pPr>
              <w:spacing w:line="360" w:lineRule="auto"/>
            </w:pPr>
            <w:r>
              <w:rPr>
                <w:u w:val="single"/>
              </w:rPr>
              <w:t> </w:t>
            </w:r>
            <w:r>
              <w:rPr>
                <w:u w:val="single"/>
              </w:rPr>
              <w:tab/>
            </w:r>
            <w:r>
              <w:rPr>
                <w:u w:val="single"/>
              </w:rPr>
              <w:tab/>
            </w:r>
            <w:r>
              <w:rPr>
                <w:u w:val="single"/>
              </w:rPr>
              <w:tab/>
            </w:r>
            <w:r w:rsidR="00244D90" w:rsidRPr="005A2E3D">
              <w:t xml:space="preserve"> </w:t>
            </w:r>
            <w:proofErr w:type="gramStart"/>
            <w:r w:rsidR="00244D90" w:rsidRPr="005A2E3D">
              <w:t xml:space="preserve">the </w:t>
            </w:r>
            <w:r>
              <w:rPr>
                <w:u w:val="single"/>
              </w:rPr>
              <w:t> </w:t>
            </w:r>
            <w:r>
              <w:rPr>
                <w:u w:val="single"/>
              </w:rPr>
              <w:tab/>
            </w:r>
            <w:proofErr w:type="gramEnd"/>
            <w:r>
              <w:rPr>
                <w:u w:val="single"/>
              </w:rPr>
              <w:tab/>
            </w:r>
            <w:r>
              <w:rPr>
                <w:u w:val="single"/>
              </w:rPr>
              <w:tab/>
            </w:r>
            <w:r>
              <w:rPr>
                <w:u w:val="single"/>
              </w:rPr>
              <w:tab/>
            </w:r>
            <w:r w:rsidR="00244D90" w:rsidRPr="005A2E3D">
              <w:t xml:space="preserve"> or </w:t>
            </w:r>
            <w:r>
              <w:rPr>
                <w:u w:val="single"/>
              </w:rPr>
              <w:t> </w:t>
            </w:r>
            <w:r>
              <w:rPr>
                <w:u w:val="single"/>
              </w:rPr>
              <w:tab/>
            </w:r>
            <w:r>
              <w:rPr>
                <w:u w:val="single"/>
              </w:rPr>
              <w:tab/>
            </w:r>
            <w:r>
              <w:rPr>
                <w:u w:val="single"/>
              </w:rPr>
              <w:tab/>
            </w:r>
            <w:r>
              <w:rPr>
                <w:u w:val="single"/>
              </w:rPr>
              <w:tab/>
            </w:r>
            <w:r w:rsidR="00244D90" w:rsidRPr="005A2E3D">
              <w:t xml:space="preserve"> of the </w:t>
            </w:r>
          </w:p>
          <w:p w14:paraId="3716A4C8" w14:textId="1BB3E610" w:rsidR="00244D90" w:rsidRPr="005A2E3D" w:rsidRDefault="00171C89" w:rsidP="00FF4196">
            <w:pPr>
              <w:spacing w:line="360" w:lineRule="auto"/>
              <w:rPr>
                <w:rStyle w:val="eop"/>
                <w:szCs w:val="24"/>
              </w:rPr>
            </w:pPr>
            <w:r>
              <w:rPr>
                <w:u w:val="single"/>
              </w:rPr>
              <w:t> </w:t>
            </w:r>
            <w:r>
              <w:rPr>
                <w:u w:val="single"/>
              </w:rPr>
              <w:tab/>
            </w:r>
            <w:r>
              <w:rPr>
                <w:u w:val="single"/>
              </w:rPr>
              <w:tab/>
            </w:r>
            <w:r>
              <w:rPr>
                <w:u w:val="single"/>
              </w:rPr>
              <w:tab/>
            </w:r>
            <w:r w:rsidR="00244D90" w:rsidRPr="005A2E3D">
              <w:t xml:space="preserve"> force.</w:t>
            </w:r>
          </w:p>
        </w:tc>
      </w:tr>
    </w:tbl>
    <w:p w14:paraId="0139778B" w14:textId="77777777" w:rsidR="00870F3B" w:rsidRPr="005A2E3D" w:rsidRDefault="00737A6D" w:rsidP="00CC0DF3">
      <w:pPr>
        <w:pStyle w:val="Q"/>
        <w:numPr>
          <w:ilvl w:val="0"/>
          <w:numId w:val="26"/>
        </w:numPr>
        <w:rPr>
          <w:rStyle w:val="eop"/>
          <w:szCs w:val="24"/>
        </w:rPr>
      </w:pPr>
      <w:r w:rsidRPr="005A2E3D">
        <w:rPr>
          <w:rStyle w:val="eop"/>
          <w:szCs w:val="24"/>
        </w:rPr>
        <w:t>List the six basic simple machines here.</w:t>
      </w:r>
    </w:p>
    <w:tbl>
      <w:tblPr>
        <w:tblStyle w:val="Biology"/>
        <w:tblW w:w="0" w:type="auto"/>
        <w:tblLook w:val="04A0" w:firstRow="1" w:lastRow="0" w:firstColumn="1" w:lastColumn="0" w:noHBand="0" w:noVBand="1"/>
      </w:tblPr>
      <w:tblGrid>
        <w:gridCol w:w="3116"/>
        <w:gridCol w:w="3117"/>
        <w:gridCol w:w="3117"/>
      </w:tblGrid>
      <w:tr w:rsidR="00870F3B" w:rsidRPr="005A2E3D" w14:paraId="6F47F19F" w14:textId="77777777" w:rsidTr="0060060C">
        <w:trPr>
          <w:cnfStyle w:val="100000000000" w:firstRow="1" w:lastRow="0" w:firstColumn="0" w:lastColumn="0" w:oddVBand="0" w:evenVBand="0" w:oddHBand="0" w:evenHBand="0" w:firstRowFirstColumn="0" w:firstRowLastColumn="0" w:lastRowFirstColumn="0" w:lastRowLastColumn="0"/>
          <w:trHeight w:val="340"/>
        </w:trPr>
        <w:tc>
          <w:tcPr>
            <w:tcW w:w="3116" w:type="dxa"/>
            <w:vAlign w:val="center"/>
          </w:tcPr>
          <w:p w14:paraId="220E1441" w14:textId="77777777" w:rsidR="00870F3B" w:rsidRPr="005A2E3D" w:rsidRDefault="00870F3B" w:rsidP="0060060C">
            <w:pPr>
              <w:rPr>
                <w:rStyle w:val="eop"/>
                <w:szCs w:val="24"/>
              </w:rPr>
            </w:pPr>
          </w:p>
        </w:tc>
        <w:tc>
          <w:tcPr>
            <w:tcW w:w="3117" w:type="dxa"/>
            <w:vAlign w:val="center"/>
          </w:tcPr>
          <w:p w14:paraId="112BCB3C" w14:textId="28AB5D1A" w:rsidR="00870F3B" w:rsidRPr="005A2E3D" w:rsidRDefault="00870F3B" w:rsidP="0060060C">
            <w:pPr>
              <w:rPr>
                <w:rStyle w:val="eop"/>
                <w:szCs w:val="24"/>
              </w:rPr>
            </w:pPr>
          </w:p>
        </w:tc>
        <w:tc>
          <w:tcPr>
            <w:tcW w:w="3117" w:type="dxa"/>
            <w:vAlign w:val="center"/>
          </w:tcPr>
          <w:p w14:paraId="58206ECF" w14:textId="77777777" w:rsidR="00870F3B" w:rsidRPr="005A2E3D" w:rsidRDefault="00870F3B" w:rsidP="0060060C">
            <w:pPr>
              <w:rPr>
                <w:rStyle w:val="eop"/>
                <w:szCs w:val="24"/>
              </w:rPr>
            </w:pPr>
          </w:p>
        </w:tc>
      </w:tr>
      <w:tr w:rsidR="00870F3B" w:rsidRPr="005A2E3D" w14:paraId="75D43103" w14:textId="77777777" w:rsidTr="0060060C">
        <w:trPr>
          <w:trHeight w:val="340"/>
        </w:trPr>
        <w:tc>
          <w:tcPr>
            <w:tcW w:w="3116" w:type="dxa"/>
            <w:vAlign w:val="center"/>
          </w:tcPr>
          <w:p w14:paraId="360D5101" w14:textId="77777777" w:rsidR="00870F3B" w:rsidRPr="005A2E3D" w:rsidRDefault="00870F3B" w:rsidP="0060060C">
            <w:pPr>
              <w:rPr>
                <w:rStyle w:val="eop"/>
                <w:szCs w:val="24"/>
              </w:rPr>
            </w:pPr>
          </w:p>
        </w:tc>
        <w:tc>
          <w:tcPr>
            <w:tcW w:w="3117" w:type="dxa"/>
            <w:vAlign w:val="center"/>
          </w:tcPr>
          <w:p w14:paraId="37E97119" w14:textId="77777777" w:rsidR="00870F3B" w:rsidRPr="005A2E3D" w:rsidRDefault="00870F3B" w:rsidP="0060060C">
            <w:pPr>
              <w:rPr>
                <w:rStyle w:val="eop"/>
                <w:szCs w:val="24"/>
              </w:rPr>
            </w:pPr>
          </w:p>
        </w:tc>
        <w:tc>
          <w:tcPr>
            <w:tcW w:w="3117" w:type="dxa"/>
            <w:vAlign w:val="center"/>
          </w:tcPr>
          <w:p w14:paraId="11A4AED7" w14:textId="77777777" w:rsidR="00870F3B" w:rsidRPr="005A2E3D" w:rsidRDefault="00870F3B" w:rsidP="0060060C">
            <w:pPr>
              <w:rPr>
                <w:rStyle w:val="eop"/>
                <w:szCs w:val="24"/>
              </w:rPr>
            </w:pPr>
          </w:p>
        </w:tc>
      </w:tr>
    </w:tbl>
    <w:p w14:paraId="5A8F27C0" w14:textId="381C67FF" w:rsidR="7A53C837" w:rsidRPr="008A2F42" w:rsidRDefault="00D363E9" w:rsidP="008A2F42">
      <w:pPr>
        <w:pStyle w:val="Subhead"/>
        <w:rPr>
          <w:rStyle w:val="eop"/>
        </w:rPr>
      </w:pPr>
      <w:r w:rsidRPr="008A2F42">
        <w:rPr>
          <w:rStyle w:val="eop"/>
        </w:rPr>
        <w:t>The Six Simple Machines</w:t>
      </w:r>
    </w:p>
    <w:p w14:paraId="0E547D17" w14:textId="67995550" w:rsidR="009921A2" w:rsidRPr="00F16C57" w:rsidRDefault="00737A6D" w:rsidP="008A2F42">
      <w:pPr>
        <w:pStyle w:val="Q"/>
        <w:rPr>
          <w:rStyle w:val="eop"/>
        </w:rPr>
      </w:pPr>
      <w:r w:rsidRPr="005A2E3D">
        <w:rPr>
          <w:rStyle w:val="eop"/>
          <w:szCs w:val="24"/>
        </w:rPr>
        <w:t>For each of the six simple machines, write a description of the machine and give at least one example.</w:t>
      </w:r>
    </w:p>
    <w:tbl>
      <w:tblPr>
        <w:tblStyle w:val="Biology"/>
        <w:tblW w:w="9349" w:type="dxa"/>
        <w:tblLook w:val="04A0" w:firstRow="1" w:lastRow="0" w:firstColumn="1" w:lastColumn="0" w:noHBand="0" w:noVBand="1"/>
      </w:tblPr>
      <w:tblGrid>
        <w:gridCol w:w="2263"/>
        <w:gridCol w:w="3969"/>
        <w:gridCol w:w="3117"/>
      </w:tblGrid>
      <w:tr w:rsidR="00464ADD" w:rsidRPr="005A2E3D" w14:paraId="323A3CBE" w14:textId="77777777" w:rsidTr="00F1795C">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DEF0D4" w:themeFill="background2"/>
          </w:tcPr>
          <w:p w14:paraId="11FA8ADE" w14:textId="498DC87C" w:rsidR="009921A2" w:rsidRPr="00464ADD" w:rsidRDefault="009921A2" w:rsidP="00464ADD">
            <w:pPr>
              <w:jc w:val="center"/>
              <w:rPr>
                <w:rStyle w:val="eop"/>
                <w:b/>
                <w:bCs/>
                <w:szCs w:val="24"/>
              </w:rPr>
            </w:pPr>
            <w:r w:rsidRPr="00464ADD">
              <w:rPr>
                <w:rStyle w:val="eop"/>
                <w:b/>
                <w:bCs/>
                <w:szCs w:val="24"/>
              </w:rPr>
              <w:t>Simple Machine</w:t>
            </w:r>
          </w:p>
        </w:tc>
        <w:tc>
          <w:tcPr>
            <w:tcW w:w="3969" w:type="dxa"/>
            <w:shd w:val="clear" w:color="auto" w:fill="DEF0D4" w:themeFill="background2"/>
          </w:tcPr>
          <w:p w14:paraId="53AE2B6F" w14:textId="0FDE37F6" w:rsidR="009921A2" w:rsidRPr="00464ADD" w:rsidRDefault="009921A2" w:rsidP="00464ADD">
            <w:pPr>
              <w:jc w:val="center"/>
              <w:rPr>
                <w:rStyle w:val="eop"/>
                <w:b/>
                <w:bCs/>
                <w:szCs w:val="24"/>
              </w:rPr>
            </w:pPr>
            <w:r w:rsidRPr="00464ADD">
              <w:rPr>
                <w:rStyle w:val="eop"/>
                <w:b/>
                <w:bCs/>
                <w:szCs w:val="24"/>
              </w:rPr>
              <w:t>Description</w:t>
            </w:r>
          </w:p>
        </w:tc>
        <w:tc>
          <w:tcPr>
            <w:tcW w:w="3117" w:type="dxa"/>
            <w:shd w:val="clear" w:color="auto" w:fill="DEF0D4" w:themeFill="background2"/>
          </w:tcPr>
          <w:p w14:paraId="5BC5116C" w14:textId="63D597EE" w:rsidR="009921A2" w:rsidRPr="00464ADD" w:rsidRDefault="009921A2" w:rsidP="00464ADD">
            <w:pPr>
              <w:jc w:val="center"/>
              <w:rPr>
                <w:rStyle w:val="eop"/>
                <w:b/>
                <w:bCs/>
                <w:szCs w:val="24"/>
              </w:rPr>
            </w:pPr>
            <w:r w:rsidRPr="00464ADD">
              <w:rPr>
                <w:rStyle w:val="eop"/>
                <w:b/>
                <w:bCs/>
                <w:szCs w:val="24"/>
              </w:rPr>
              <w:t>Example</w:t>
            </w:r>
          </w:p>
        </w:tc>
      </w:tr>
      <w:tr w:rsidR="00464ADD" w:rsidRPr="005A2E3D" w14:paraId="397101C8" w14:textId="77777777" w:rsidTr="00F1795C">
        <w:trPr>
          <w:trHeight w:val="1020"/>
        </w:trPr>
        <w:tc>
          <w:tcPr>
            <w:tcW w:w="2263" w:type="dxa"/>
          </w:tcPr>
          <w:p w14:paraId="30FDA198" w14:textId="05666725" w:rsidR="009921A2" w:rsidRPr="00464ADD" w:rsidRDefault="009921A2" w:rsidP="008A2F42">
            <w:pPr>
              <w:rPr>
                <w:rStyle w:val="eop"/>
                <w:b/>
                <w:bCs/>
                <w:szCs w:val="24"/>
              </w:rPr>
            </w:pPr>
            <w:r w:rsidRPr="00464ADD">
              <w:rPr>
                <w:rStyle w:val="eop"/>
                <w:b/>
                <w:bCs/>
                <w:szCs w:val="24"/>
              </w:rPr>
              <w:t>Lever</w:t>
            </w:r>
          </w:p>
        </w:tc>
        <w:tc>
          <w:tcPr>
            <w:tcW w:w="3969" w:type="dxa"/>
          </w:tcPr>
          <w:p w14:paraId="0D2D2375" w14:textId="77777777" w:rsidR="009921A2" w:rsidRPr="005A2E3D" w:rsidRDefault="009921A2" w:rsidP="008A2F42">
            <w:pPr>
              <w:rPr>
                <w:rStyle w:val="eop"/>
                <w:szCs w:val="24"/>
              </w:rPr>
            </w:pPr>
          </w:p>
        </w:tc>
        <w:tc>
          <w:tcPr>
            <w:tcW w:w="3117" w:type="dxa"/>
          </w:tcPr>
          <w:p w14:paraId="17B5EDD0" w14:textId="77777777" w:rsidR="009921A2" w:rsidRPr="005A2E3D" w:rsidRDefault="009921A2" w:rsidP="008A2F42">
            <w:pPr>
              <w:rPr>
                <w:rStyle w:val="eop"/>
                <w:szCs w:val="24"/>
              </w:rPr>
            </w:pPr>
          </w:p>
        </w:tc>
      </w:tr>
      <w:tr w:rsidR="00464ADD" w:rsidRPr="005A2E3D" w14:paraId="4D4832D5" w14:textId="77777777" w:rsidTr="00F1795C">
        <w:trPr>
          <w:trHeight w:val="1020"/>
        </w:trPr>
        <w:tc>
          <w:tcPr>
            <w:tcW w:w="2263" w:type="dxa"/>
          </w:tcPr>
          <w:p w14:paraId="3F5E187E" w14:textId="58613EDA" w:rsidR="009921A2" w:rsidRPr="00464ADD" w:rsidRDefault="009921A2" w:rsidP="008A2F42">
            <w:pPr>
              <w:rPr>
                <w:rStyle w:val="eop"/>
                <w:b/>
                <w:bCs/>
                <w:szCs w:val="24"/>
              </w:rPr>
            </w:pPr>
            <w:r w:rsidRPr="00464ADD">
              <w:rPr>
                <w:rStyle w:val="eop"/>
                <w:b/>
                <w:bCs/>
                <w:szCs w:val="24"/>
              </w:rPr>
              <w:t>Inclined Plane</w:t>
            </w:r>
          </w:p>
        </w:tc>
        <w:tc>
          <w:tcPr>
            <w:tcW w:w="3969" w:type="dxa"/>
          </w:tcPr>
          <w:p w14:paraId="17DE7484" w14:textId="77777777" w:rsidR="009921A2" w:rsidRPr="005A2E3D" w:rsidRDefault="009921A2" w:rsidP="008A2F42">
            <w:pPr>
              <w:rPr>
                <w:rStyle w:val="eop"/>
                <w:szCs w:val="24"/>
              </w:rPr>
            </w:pPr>
          </w:p>
        </w:tc>
        <w:tc>
          <w:tcPr>
            <w:tcW w:w="3117" w:type="dxa"/>
          </w:tcPr>
          <w:p w14:paraId="4C289E28" w14:textId="77777777" w:rsidR="009921A2" w:rsidRPr="005A2E3D" w:rsidRDefault="009921A2" w:rsidP="008A2F42">
            <w:pPr>
              <w:rPr>
                <w:rStyle w:val="eop"/>
                <w:szCs w:val="24"/>
              </w:rPr>
            </w:pPr>
          </w:p>
        </w:tc>
      </w:tr>
      <w:tr w:rsidR="00464ADD" w:rsidRPr="005A2E3D" w14:paraId="3005E46F" w14:textId="77777777" w:rsidTr="00F1795C">
        <w:trPr>
          <w:trHeight w:val="1020"/>
        </w:trPr>
        <w:tc>
          <w:tcPr>
            <w:tcW w:w="2263" w:type="dxa"/>
          </w:tcPr>
          <w:p w14:paraId="65D2E819" w14:textId="4C787F05" w:rsidR="009921A2" w:rsidRPr="00464ADD" w:rsidRDefault="009921A2" w:rsidP="008A2F42">
            <w:pPr>
              <w:rPr>
                <w:rStyle w:val="eop"/>
                <w:b/>
                <w:bCs/>
                <w:szCs w:val="24"/>
              </w:rPr>
            </w:pPr>
            <w:r w:rsidRPr="00464ADD">
              <w:rPr>
                <w:rStyle w:val="eop"/>
                <w:b/>
                <w:bCs/>
                <w:szCs w:val="24"/>
              </w:rPr>
              <w:lastRenderedPageBreak/>
              <w:t>Wheel and Axle</w:t>
            </w:r>
          </w:p>
        </w:tc>
        <w:tc>
          <w:tcPr>
            <w:tcW w:w="3969" w:type="dxa"/>
          </w:tcPr>
          <w:p w14:paraId="671EF54D" w14:textId="77777777" w:rsidR="009921A2" w:rsidRPr="005A2E3D" w:rsidRDefault="009921A2" w:rsidP="008A2F42">
            <w:pPr>
              <w:rPr>
                <w:rStyle w:val="eop"/>
                <w:szCs w:val="24"/>
              </w:rPr>
            </w:pPr>
          </w:p>
        </w:tc>
        <w:tc>
          <w:tcPr>
            <w:tcW w:w="3117" w:type="dxa"/>
          </w:tcPr>
          <w:p w14:paraId="29B56C3B" w14:textId="77777777" w:rsidR="009921A2" w:rsidRPr="005A2E3D" w:rsidRDefault="009921A2" w:rsidP="008A2F42">
            <w:pPr>
              <w:rPr>
                <w:rStyle w:val="eop"/>
                <w:szCs w:val="24"/>
              </w:rPr>
            </w:pPr>
          </w:p>
        </w:tc>
      </w:tr>
      <w:tr w:rsidR="00464ADD" w:rsidRPr="005A2E3D" w14:paraId="0541C941" w14:textId="77777777" w:rsidTr="00F1795C">
        <w:trPr>
          <w:trHeight w:val="1020"/>
        </w:trPr>
        <w:tc>
          <w:tcPr>
            <w:tcW w:w="2263" w:type="dxa"/>
          </w:tcPr>
          <w:p w14:paraId="6D19375C" w14:textId="56F47297" w:rsidR="009921A2" w:rsidRPr="00464ADD" w:rsidRDefault="009921A2" w:rsidP="008A2F42">
            <w:pPr>
              <w:rPr>
                <w:rStyle w:val="eop"/>
                <w:b/>
                <w:bCs/>
                <w:szCs w:val="24"/>
              </w:rPr>
            </w:pPr>
            <w:r w:rsidRPr="00464ADD">
              <w:rPr>
                <w:rStyle w:val="eop"/>
                <w:b/>
                <w:bCs/>
                <w:szCs w:val="24"/>
              </w:rPr>
              <w:t>Wedge</w:t>
            </w:r>
          </w:p>
        </w:tc>
        <w:tc>
          <w:tcPr>
            <w:tcW w:w="3969" w:type="dxa"/>
          </w:tcPr>
          <w:p w14:paraId="7B6DB7BC" w14:textId="77777777" w:rsidR="009921A2" w:rsidRPr="005A2E3D" w:rsidRDefault="009921A2" w:rsidP="008A2F42">
            <w:pPr>
              <w:rPr>
                <w:rStyle w:val="eop"/>
                <w:szCs w:val="24"/>
              </w:rPr>
            </w:pPr>
          </w:p>
        </w:tc>
        <w:tc>
          <w:tcPr>
            <w:tcW w:w="3117" w:type="dxa"/>
          </w:tcPr>
          <w:p w14:paraId="3B2E961E" w14:textId="77777777" w:rsidR="009921A2" w:rsidRPr="005A2E3D" w:rsidRDefault="009921A2" w:rsidP="008A2F42">
            <w:pPr>
              <w:rPr>
                <w:rStyle w:val="eop"/>
                <w:szCs w:val="24"/>
              </w:rPr>
            </w:pPr>
          </w:p>
        </w:tc>
      </w:tr>
      <w:tr w:rsidR="00464ADD" w:rsidRPr="005A2E3D" w14:paraId="2D833B95" w14:textId="77777777" w:rsidTr="00F1795C">
        <w:trPr>
          <w:trHeight w:val="1020"/>
        </w:trPr>
        <w:tc>
          <w:tcPr>
            <w:tcW w:w="2263" w:type="dxa"/>
          </w:tcPr>
          <w:p w14:paraId="47D2799C" w14:textId="67B1B5C9" w:rsidR="009921A2" w:rsidRPr="00464ADD" w:rsidRDefault="009921A2" w:rsidP="008A2F42">
            <w:pPr>
              <w:rPr>
                <w:rStyle w:val="eop"/>
                <w:b/>
                <w:bCs/>
                <w:szCs w:val="24"/>
              </w:rPr>
            </w:pPr>
            <w:r w:rsidRPr="00464ADD">
              <w:rPr>
                <w:rStyle w:val="eop"/>
                <w:b/>
                <w:bCs/>
                <w:szCs w:val="24"/>
              </w:rPr>
              <w:t>Pulley</w:t>
            </w:r>
          </w:p>
        </w:tc>
        <w:tc>
          <w:tcPr>
            <w:tcW w:w="3969" w:type="dxa"/>
          </w:tcPr>
          <w:p w14:paraId="70903BF2" w14:textId="77777777" w:rsidR="009921A2" w:rsidRPr="005A2E3D" w:rsidRDefault="009921A2" w:rsidP="008A2F42">
            <w:pPr>
              <w:rPr>
                <w:rStyle w:val="eop"/>
                <w:szCs w:val="24"/>
              </w:rPr>
            </w:pPr>
          </w:p>
        </w:tc>
        <w:tc>
          <w:tcPr>
            <w:tcW w:w="3117" w:type="dxa"/>
          </w:tcPr>
          <w:p w14:paraId="6858B0CB" w14:textId="77777777" w:rsidR="009921A2" w:rsidRPr="005A2E3D" w:rsidRDefault="009921A2" w:rsidP="008A2F42">
            <w:pPr>
              <w:rPr>
                <w:rStyle w:val="eop"/>
                <w:szCs w:val="24"/>
              </w:rPr>
            </w:pPr>
          </w:p>
        </w:tc>
      </w:tr>
      <w:tr w:rsidR="00464ADD" w:rsidRPr="005A2E3D" w14:paraId="3305B5AE" w14:textId="77777777" w:rsidTr="00F1795C">
        <w:trPr>
          <w:trHeight w:val="1020"/>
        </w:trPr>
        <w:tc>
          <w:tcPr>
            <w:tcW w:w="2263" w:type="dxa"/>
          </w:tcPr>
          <w:p w14:paraId="1E9182D2" w14:textId="64A8F90F" w:rsidR="009921A2" w:rsidRPr="00464ADD" w:rsidRDefault="009921A2" w:rsidP="008A2F42">
            <w:pPr>
              <w:rPr>
                <w:rStyle w:val="eop"/>
                <w:b/>
                <w:bCs/>
                <w:szCs w:val="24"/>
              </w:rPr>
            </w:pPr>
            <w:r w:rsidRPr="00464ADD">
              <w:rPr>
                <w:rStyle w:val="eop"/>
                <w:b/>
                <w:bCs/>
                <w:szCs w:val="24"/>
              </w:rPr>
              <w:t>Screw</w:t>
            </w:r>
          </w:p>
        </w:tc>
        <w:tc>
          <w:tcPr>
            <w:tcW w:w="3969" w:type="dxa"/>
          </w:tcPr>
          <w:p w14:paraId="4F5474E6" w14:textId="77777777" w:rsidR="009921A2" w:rsidRPr="005A2E3D" w:rsidRDefault="009921A2" w:rsidP="008A2F42">
            <w:pPr>
              <w:rPr>
                <w:rStyle w:val="eop"/>
                <w:szCs w:val="24"/>
              </w:rPr>
            </w:pPr>
          </w:p>
        </w:tc>
        <w:tc>
          <w:tcPr>
            <w:tcW w:w="3117" w:type="dxa"/>
          </w:tcPr>
          <w:p w14:paraId="761587C0" w14:textId="77777777" w:rsidR="009921A2" w:rsidRPr="005A2E3D" w:rsidRDefault="009921A2" w:rsidP="008A2F42">
            <w:pPr>
              <w:rPr>
                <w:rStyle w:val="eop"/>
                <w:szCs w:val="24"/>
              </w:rPr>
            </w:pPr>
          </w:p>
        </w:tc>
      </w:tr>
    </w:tbl>
    <w:p w14:paraId="531E0814" w14:textId="0CC64B1D" w:rsidR="00A914FF" w:rsidRPr="008A2F42" w:rsidRDefault="00D363E9" w:rsidP="008A2F42">
      <w:pPr>
        <w:pStyle w:val="Subhead"/>
        <w:rPr>
          <w:rStyle w:val="eop"/>
        </w:rPr>
      </w:pPr>
      <w:r w:rsidRPr="008A2F42">
        <w:rPr>
          <w:rStyle w:val="eop"/>
        </w:rPr>
        <w:t>Classes of Levers</w:t>
      </w:r>
    </w:p>
    <w:p w14:paraId="63361084" w14:textId="53C5DBC6" w:rsidR="00A914FF" w:rsidRPr="005A2E3D" w:rsidRDefault="004356AE" w:rsidP="008A2F42">
      <w:pPr>
        <w:pStyle w:val="Q"/>
        <w:rPr>
          <w:rStyle w:val="eop"/>
          <w:szCs w:val="24"/>
        </w:rPr>
      </w:pPr>
      <w:r w:rsidRPr="005A2E3D">
        <w:rPr>
          <w:rStyle w:val="eop"/>
          <w:szCs w:val="24"/>
        </w:rPr>
        <w:t>Sketch a 1</w:t>
      </w:r>
      <w:r w:rsidRPr="005A2E3D">
        <w:rPr>
          <w:rStyle w:val="eop"/>
          <w:szCs w:val="24"/>
          <w:vertAlign w:val="superscript"/>
        </w:rPr>
        <w:t>st</w:t>
      </w:r>
      <w:r w:rsidRPr="005A2E3D">
        <w:rPr>
          <w:rStyle w:val="eop"/>
          <w:szCs w:val="24"/>
        </w:rPr>
        <w:t xml:space="preserve"> </w:t>
      </w:r>
      <w:r w:rsidR="1CECD4EE" w:rsidRPr="005A2E3D">
        <w:rPr>
          <w:rStyle w:val="eop"/>
          <w:szCs w:val="24"/>
        </w:rPr>
        <w:t>2</w:t>
      </w:r>
      <w:r w:rsidR="1CECD4EE" w:rsidRPr="005A2E3D">
        <w:rPr>
          <w:rStyle w:val="eop"/>
          <w:szCs w:val="24"/>
          <w:vertAlign w:val="superscript"/>
        </w:rPr>
        <w:t>nd</w:t>
      </w:r>
      <w:r w:rsidR="1CECD4EE" w:rsidRPr="005A2E3D">
        <w:rPr>
          <w:rStyle w:val="eop"/>
          <w:szCs w:val="24"/>
        </w:rPr>
        <w:t>, and 3</w:t>
      </w:r>
      <w:r w:rsidR="1CECD4EE" w:rsidRPr="005A2E3D">
        <w:rPr>
          <w:rStyle w:val="eop"/>
          <w:szCs w:val="24"/>
          <w:vertAlign w:val="superscript"/>
        </w:rPr>
        <w:t>rd</w:t>
      </w:r>
      <w:r w:rsidR="1CECD4EE" w:rsidRPr="005A2E3D">
        <w:rPr>
          <w:rStyle w:val="eop"/>
          <w:szCs w:val="24"/>
        </w:rPr>
        <w:t xml:space="preserve"> </w:t>
      </w:r>
      <w:r w:rsidRPr="005A2E3D">
        <w:rPr>
          <w:rStyle w:val="eop"/>
          <w:szCs w:val="24"/>
        </w:rPr>
        <w:t>class lever and give an example</w:t>
      </w:r>
      <w:r w:rsidR="1F1FFA92" w:rsidRPr="005A2E3D">
        <w:rPr>
          <w:rStyle w:val="eop"/>
          <w:szCs w:val="24"/>
        </w:rPr>
        <w:t xml:space="preserve"> for each</w:t>
      </w:r>
      <w:r w:rsidRPr="005A2E3D">
        <w:rPr>
          <w:rStyle w:val="eop"/>
          <w:szCs w:val="24"/>
        </w:rPr>
        <w:t>.</w:t>
      </w:r>
    </w:p>
    <w:tbl>
      <w:tblPr>
        <w:tblStyle w:val="Biology"/>
        <w:tblW w:w="0" w:type="auto"/>
        <w:tblLayout w:type="fixed"/>
        <w:tblLook w:val="06A0" w:firstRow="1" w:lastRow="0" w:firstColumn="1" w:lastColumn="0" w:noHBand="1" w:noVBand="1"/>
      </w:tblPr>
      <w:tblGrid>
        <w:gridCol w:w="3120"/>
        <w:gridCol w:w="3120"/>
        <w:gridCol w:w="3120"/>
      </w:tblGrid>
      <w:tr w:rsidR="6B0A5676" w:rsidRPr="005A2E3D" w14:paraId="12156C0F" w14:textId="77777777" w:rsidTr="00015FE0">
        <w:trPr>
          <w:cnfStyle w:val="100000000000" w:firstRow="1" w:lastRow="0" w:firstColumn="0" w:lastColumn="0" w:oddVBand="0" w:evenVBand="0" w:oddHBand="0" w:evenHBand="0" w:firstRowFirstColumn="0" w:firstRowLastColumn="0" w:lastRowFirstColumn="0" w:lastRowLastColumn="0"/>
          <w:trHeight w:val="300"/>
        </w:trPr>
        <w:tc>
          <w:tcPr>
            <w:tcW w:w="3120" w:type="dxa"/>
            <w:shd w:val="clear" w:color="auto" w:fill="DEF0D4" w:themeFill="background2"/>
          </w:tcPr>
          <w:p w14:paraId="2DC38D5B" w14:textId="4E0FCCBB" w:rsidR="17125EE2" w:rsidRPr="00015FE0" w:rsidRDefault="17125EE2" w:rsidP="00015FE0">
            <w:pPr>
              <w:jc w:val="center"/>
              <w:rPr>
                <w:rStyle w:val="eop"/>
                <w:b/>
                <w:bCs/>
                <w:szCs w:val="24"/>
              </w:rPr>
            </w:pPr>
            <w:r w:rsidRPr="00015FE0">
              <w:rPr>
                <w:rStyle w:val="eop"/>
                <w:b/>
                <w:bCs/>
                <w:szCs w:val="24"/>
              </w:rPr>
              <w:t>1</w:t>
            </w:r>
            <w:r w:rsidRPr="00015FE0">
              <w:rPr>
                <w:rStyle w:val="eop"/>
                <w:b/>
                <w:bCs/>
                <w:szCs w:val="24"/>
                <w:vertAlign w:val="superscript"/>
              </w:rPr>
              <w:t>st</w:t>
            </w:r>
            <w:r w:rsidRPr="00015FE0">
              <w:rPr>
                <w:rStyle w:val="eop"/>
                <w:b/>
                <w:bCs/>
                <w:szCs w:val="24"/>
              </w:rPr>
              <w:t xml:space="preserve"> Class</w:t>
            </w:r>
          </w:p>
        </w:tc>
        <w:tc>
          <w:tcPr>
            <w:tcW w:w="3120" w:type="dxa"/>
            <w:shd w:val="clear" w:color="auto" w:fill="DEF0D4" w:themeFill="background2"/>
          </w:tcPr>
          <w:p w14:paraId="42EF283B" w14:textId="6D385374" w:rsidR="17125EE2" w:rsidRPr="00015FE0" w:rsidRDefault="17125EE2" w:rsidP="00015FE0">
            <w:pPr>
              <w:jc w:val="center"/>
              <w:rPr>
                <w:rStyle w:val="eop"/>
                <w:b/>
                <w:bCs/>
                <w:szCs w:val="24"/>
              </w:rPr>
            </w:pPr>
            <w:r w:rsidRPr="00015FE0">
              <w:rPr>
                <w:rStyle w:val="eop"/>
                <w:b/>
                <w:bCs/>
                <w:szCs w:val="24"/>
              </w:rPr>
              <w:t>2</w:t>
            </w:r>
            <w:r w:rsidRPr="00015FE0">
              <w:rPr>
                <w:rStyle w:val="eop"/>
                <w:b/>
                <w:bCs/>
                <w:szCs w:val="24"/>
                <w:vertAlign w:val="superscript"/>
              </w:rPr>
              <w:t>nd</w:t>
            </w:r>
            <w:r w:rsidRPr="00015FE0">
              <w:rPr>
                <w:rStyle w:val="eop"/>
                <w:b/>
                <w:bCs/>
                <w:szCs w:val="24"/>
              </w:rPr>
              <w:t xml:space="preserve"> Class</w:t>
            </w:r>
          </w:p>
        </w:tc>
        <w:tc>
          <w:tcPr>
            <w:tcW w:w="3120" w:type="dxa"/>
            <w:shd w:val="clear" w:color="auto" w:fill="DEF0D4" w:themeFill="background2"/>
          </w:tcPr>
          <w:p w14:paraId="21F2395C" w14:textId="24E687C5" w:rsidR="17125EE2" w:rsidRPr="00015FE0" w:rsidRDefault="17125EE2" w:rsidP="00015FE0">
            <w:pPr>
              <w:jc w:val="center"/>
              <w:rPr>
                <w:rStyle w:val="eop"/>
                <w:b/>
                <w:bCs/>
                <w:szCs w:val="24"/>
              </w:rPr>
            </w:pPr>
            <w:r w:rsidRPr="00015FE0">
              <w:rPr>
                <w:rStyle w:val="eop"/>
                <w:b/>
                <w:bCs/>
                <w:szCs w:val="24"/>
              </w:rPr>
              <w:t>3</w:t>
            </w:r>
            <w:r w:rsidRPr="00015FE0">
              <w:rPr>
                <w:rStyle w:val="eop"/>
                <w:b/>
                <w:bCs/>
                <w:szCs w:val="24"/>
                <w:vertAlign w:val="superscript"/>
              </w:rPr>
              <w:t>rd</w:t>
            </w:r>
            <w:r w:rsidRPr="00015FE0">
              <w:rPr>
                <w:rStyle w:val="eop"/>
                <w:b/>
                <w:bCs/>
                <w:szCs w:val="24"/>
              </w:rPr>
              <w:t xml:space="preserve"> Class</w:t>
            </w:r>
          </w:p>
        </w:tc>
      </w:tr>
      <w:tr w:rsidR="6B0A5676" w:rsidRPr="005A2E3D" w14:paraId="12AFD516" w14:textId="77777777" w:rsidTr="00F1795C">
        <w:trPr>
          <w:trHeight w:val="2268"/>
        </w:trPr>
        <w:tc>
          <w:tcPr>
            <w:tcW w:w="3120" w:type="dxa"/>
            <w:tcBorders>
              <w:bottom w:val="single" w:sz="4" w:space="0" w:color="1C4E15" w:themeColor="text2" w:themeShade="BF"/>
            </w:tcBorders>
          </w:tcPr>
          <w:p w14:paraId="7D9F4B82" w14:textId="2EAABAF2" w:rsidR="6B0A5676" w:rsidRPr="005A2E3D" w:rsidRDefault="6B0A5676" w:rsidP="008A2F42">
            <w:pPr>
              <w:rPr>
                <w:rStyle w:val="eop"/>
                <w:szCs w:val="24"/>
              </w:rPr>
            </w:pPr>
          </w:p>
        </w:tc>
        <w:tc>
          <w:tcPr>
            <w:tcW w:w="3120" w:type="dxa"/>
            <w:tcBorders>
              <w:bottom w:val="single" w:sz="4" w:space="0" w:color="1C4E15" w:themeColor="text2" w:themeShade="BF"/>
            </w:tcBorders>
          </w:tcPr>
          <w:p w14:paraId="049007B2" w14:textId="11637DF9" w:rsidR="6B0A5676" w:rsidRPr="005A2E3D" w:rsidRDefault="6B0A5676" w:rsidP="008A2F42">
            <w:pPr>
              <w:rPr>
                <w:rStyle w:val="eop"/>
                <w:szCs w:val="24"/>
              </w:rPr>
            </w:pPr>
          </w:p>
        </w:tc>
        <w:tc>
          <w:tcPr>
            <w:tcW w:w="3120" w:type="dxa"/>
            <w:tcBorders>
              <w:bottom w:val="single" w:sz="4" w:space="0" w:color="1C4E15" w:themeColor="text2" w:themeShade="BF"/>
            </w:tcBorders>
          </w:tcPr>
          <w:p w14:paraId="556A3F59" w14:textId="11637DF9" w:rsidR="6B0A5676" w:rsidRPr="005A2E3D" w:rsidRDefault="6B0A5676" w:rsidP="008A2F42">
            <w:pPr>
              <w:rPr>
                <w:rStyle w:val="eop"/>
                <w:szCs w:val="24"/>
              </w:rPr>
            </w:pPr>
          </w:p>
        </w:tc>
      </w:tr>
      <w:tr w:rsidR="009921A2" w:rsidRPr="005A2E3D" w14:paraId="674EC73D" w14:textId="77777777" w:rsidTr="00015FE0">
        <w:trPr>
          <w:trHeight w:val="20"/>
        </w:trPr>
        <w:tc>
          <w:tcPr>
            <w:tcW w:w="3120" w:type="dxa"/>
            <w:tcBorders>
              <w:bottom w:val="nil"/>
            </w:tcBorders>
          </w:tcPr>
          <w:p w14:paraId="14D7FEE2" w14:textId="2EE1BD7D" w:rsidR="009921A2" w:rsidRPr="00015FE0" w:rsidRDefault="009921A2" w:rsidP="008A2F42">
            <w:pPr>
              <w:rPr>
                <w:rStyle w:val="eop"/>
                <w:b/>
                <w:bCs/>
                <w:szCs w:val="24"/>
              </w:rPr>
            </w:pPr>
            <w:r w:rsidRPr="00015FE0">
              <w:rPr>
                <w:rStyle w:val="eop"/>
                <w:b/>
                <w:bCs/>
                <w:szCs w:val="24"/>
              </w:rPr>
              <w:t>Example:</w:t>
            </w:r>
          </w:p>
        </w:tc>
        <w:tc>
          <w:tcPr>
            <w:tcW w:w="3120" w:type="dxa"/>
            <w:tcBorders>
              <w:bottom w:val="nil"/>
            </w:tcBorders>
          </w:tcPr>
          <w:p w14:paraId="3D59E31E" w14:textId="1569755D" w:rsidR="009921A2" w:rsidRPr="00015FE0" w:rsidRDefault="009921A2" w:rsidP="008A2F42">
            <w:pPr>
              <w:rPr>
                <w:rStyle w:val="eop"/>
                <w:b/>
                <w:bCs/>
                <w:szCs w:val="24"/>
              </w:rPr>
            </w:pPr>
            <w:r w:rsidRPr="00015FE0">
              <w:rPr>
                <w:rStyle w:val="eop"/>
                <w:b/>
                <w:bCs/>
                <w:szCs w:val="24"/>
              </w:rPr>
              <w:t>Example:</w:t>
            </w:r>
          </w:p>
        </w:tc>
        <w:tc>
          <w:tcPr>
            <w:tcW w:w="3120" w:type="dxa"/>
            <w:tcBorders>
              <w:bottom w:val="nil"/>
            </w:tcBorders>
          </w:tcPr>
          <w:p w14:paraId="3C6AC686" w14:textId="09C8283C" w:rsidR="009921A2" w:rsidRPr="00015FE0" w:rsidRDefault="009921A2" w:rsidP="008A2F42">
            <w:pPr>
              <w:rPr>
                <w:rStyle w:val="eop"/>
                <w:b/>
                <w:bCs/>
                <w:szCs w:val="24"/>
              </w:rPr>
            </w:pPr>
            <w:r w:rsidRPr="00015FE0">
              <w:rPr>
                <w:rStyle w:val="eop"/>
                <w:b/>
                <w:bCs/>
                <w:szCs w:val="24"/>
              </w:rPr>
              <w:t>Example:</w:t>
            </w:r>
          </w:p>
        </w:tc>
      </w:tr>
      <w:tr w:rsidR="009921A2" w:rsidRPr="005A2E3D" w14:paraId="5496F107" w14:textId="77777777" w:rsidTr="00015FE0">
        <w:trPr>
          <w:trHeight w:val="1134"/>
        </w:trPr>
        <w:tc>
          <w:tcPr>
            <w:tcW w:w="3120" w:type="dxa"/>
            <w:tcBorders>
              <w:top w:val="nil"/>
            </w:tcBorders>
            <w:tcMar>
              <w:top w:w="0" w:type="dxa"/>
            </w:tcMar>
          </w:tcPr>
          <w:p w14:paraId="747D7507" w14:textId="77777777" w:rsidR="009921A2" w:rsidRPr="005A2E3D" w:rsidRDefault="009921A2" w:rsidP="008A2F42">
            <w:pPr>
              <w:rPr>
                <w:rStyle w:val="eop"/>
                <w:szCs w:val="24"/>
              </w:rPr>
            </w:pPr>
          </w:p>
        </w:tc>
        <w:tc>
          <w:tcPr>
            <w:tcW w:w="3120" w:type="dxa"/>
            <w:tcBorders>
              <w:top w:val="nil"/>
            </w:tcBorders>
            <w:tcMar>
              <w:top w:w="0" w:type="dxa"/>
            </w:tcMar>
          </w:tcPr>
          <w:p w14:paraId="0BFF74F3" w14:textId="77777777" w:rsidR="009921A2" w:rsidRPr="005A2E3D" w:rsidRDefault="009921A2" w:rsidP="008A2F42">
            <w:pPr>
              <w:rPr>
                <w:rStyle w:val="eop"/>
                <w:szCs w:val="24"/>
              </w:rPr>
            </w:pPr>
          </w:p>
        </w:tc>
        <w:tc>
          <w:tcPr>
            <w:tcW w:w="3120" w:type="dxa"/>
            <w:tcBorders>
              <w:top w:val="nil"/>
            </w:tcBorders>
            <w:tcMar>
              <w:top w:w="0" w:type="dxa"/>
            </w:tcMar>
          </w:tcPr>
          <w:p w14:paraId="623634DD" w14:textId="77777777" w:rsidR="009921A2" w:rsidRPr="005A2E3D" w:rsidRDefault="009921A2" w:rsidP="008A2F42">
            <w:pPr>
              <w:rPr>
                <w:rStyle w:val="eop"/>
                <w:szCs w:val="24"/>
              </w:rPr>
            </w:pPr>
          </w:p>
        </w:tc>
      </w:tr>
    </w:tbl>
    <w:p w14:paraId="2DF50CE6" w14:textId="0C30AE19" w:rsidR="00263738" w:rsidRPr="008A2F42" w:rsidRDefault="00D363E9" w:rsidP="008A2F42">
      <w:pPr>
        <w:pStyle w:val="Subhead"/>
        <w:rPr>
          <w:rStyle w:val="eop"/>
        </w:rPr>
      </w:pPr>
      <w:r w:rsidRPr="008A2F42">
        <w:rPr>
          <w:rStyle w:val="eop"/>
        </w:rPr>
        <w:lastRenderedPageBreak/>
        <w:t>Mechanical Advantage and Efficiency</w:t>
      </w:r>
    </w:p>
    <w:p w14:paraId="27788607" w14:textId="1AF275FD" w:rsidR="00E177DF" w:rsidRPr="005A2E3D" w:rsidRDefault="004356AE" w:rsidP="009A3A80">
      <w:pPr>
        <w:pStyle w:val="Q"/>
        <w:numPr>
          <w:ilvl w:val="0"/>
          <w:numId w:val="26"/>
        </w:numPr>
      </w:pPr>
      <w:r w:rsidRPr="005A2E3D">
        <w:t>Define mechanical advantage in words.</w:t>
      </w:r>
    </w:p>
    <w:tbl>
      <w:tblPr>
        <w:tblStyle w:val="BioQ"/>
        <w:tblW w:w="0" w:type="auto"/>
        <w:tblLook w:val="04A0" w:firstRow="1" w:lastRow="0" w:firstColumn="1" w:lastColumn="0" w:noHBand="0" w:noVBand="1"/>
      </w:tblPr>
      <w:tblGrid>
        <w:gridCol w:w="9350"/>
      </w:tblGrid>
      <w:tr w:rsidR="002E3214" w:rsidRPr="005A2E3D" w14:paraId="6F6EEA06" w14:textId="77777777" w:rsidTr="00FF4196">
        <w:trPr>
          <w:trHeight w:val="1134"/>
        </w:trPr>
        <w:tc>
          <w:tcPr>
            <w:tcW w:w="9350" w:type="dxa"/>
          </w:tcPr>
          <w:p w14:paraId="02D639AA" w14:textId="77777777" w:rsidR="002E3214" w:rsidRPr="005A2E3D" w:rsidRDefault="002E3214" w:rsidP="008A2F42"/>
        </w:tc>
      </w:tr>
    </w:tbl>
    <w:p w14:paraId="4FF88967" w14:textId="79789B53" w:rsidR="004356AE" w:rsidRPr="005A2E3D" w:rsidRDefault="004356AE" w:rsidP="009A3A80">
      <w:pPr>
        <w:pStyle w:val="Q"/>
        <w:numPr>
          <w:ilvl w:val="0"/>
          <w:numId w:val="26"/>
        </w:numPr>
      </w:pPr>
      <w:r w:rsidRPr="005A2E3D">
        <w:t>The formula for mechanical advantage i</w:t>
      </w:r>
      <w:r w:rsidRPr="007B7224">
        <w:t xml:space="preserve">s    </w:t>
      </w:r>
      <m:oMath>
        <m:r>
          <m:rPr>
            <m:sty m:val="bi"/>
          </m:rPr>
          <w:rPr>
            <w:rFonts w:ascii="Cambria Math" w:hAnsi="Cambria Math"/>
            <w:sz w:val="32"/>
            <w:szCs w:val="28"/>
          </w:rPr>
          <m:t>MA</m:t>
        </m:r>
        <m:r>
          <m:rPr>
            <m:sty m:val="b"/>
          </m:rPr>
          <w:rPr>
            <w:rFonts w:ascii="Cambria Math" w:hAnsi="Cambria Math"/>
            <w:sz w:val="32"/>
            <w:szCs w:val="28"/>
          </w:rPr>
          <m:t xml:space="preserve">= </m:t>
        </m:r>
        <m:f>
          <m:fPr>
            <m:ctrlPr>
              <w:rPr>
                <w:rFonts w:ascii="Cambria Math" w:hAnsi="Cambria Math"/>
                <w:sz w:val="32"/>
                <w:szCs w:val="28"/>
              </w:rPr>
            </m:ctrlPr>
          </m:fPr>
          <m:num>
            <m:sSub>
              <m:sSubPr>
                <m:ctrlPr>
                  <w:rPr>
                    <w:rFonts w:ascii="Cambria Math" w:hAnsi="Cambria Math"/>
                    <w:sz w:val="32"/>
                    <w:szCs w:val="28"/>
                  </w:rPr>
                </m:ctrlPr>
              </m:sSubPr>
              <m:e>
                <m:r>
                  <m:rPr>
                    <m:sty m:val="bi"/>
                  </m:rPr>
                  <w:rPr>
                    <w:rFonts w:ascii="Cambria Math" w:hAnsi="Cambria Math"/>
                    <w:sz w:val="32"/>
                    <w:szCs w:val="28"/>
                  </w:rPr>
                  <m:t>F</m:t>
                </m:r>
              </m:e>
              <m:sub>
                <m:r>
                  <m:rPr>
                    <m:sty m:val="bi"/>
                  </m:rPr>
                  <w:rPr>
                    <w:rFonts w:ascii="Cambria Math" w:hAnsi="Cambria Math"/>
                    <w:sz w:val="32"/>
                    <w:szCs w:val="28"/>
                  </w:rPr>
                  <m:t>out</m:t>
                </m:r>
              </m:sub>
            </m:sSub>
          </m:num>
          <m:den>
            <m:sSub>
              <m:sSubPr>
                <m:ctrlPr>
                  <w:rPr>
                    <w:rFonts w:ascii="Cambria Math" w:hAnsi="Cambria Math"/>
                    <w:sz w:val="32"/>
                    <w:szCs w:val="28"/>
                  </w:rPr>
                </m:ctrlPr>
              </m:sSubPr>
              <m:e>
                <m:r>
                  <m:rPr>
                    <m:sty m:val="bi"/>
                  </m:rPr>
                  <w:rPr>
                    <w:rFonts w:ascii="Cambria Math" w:hAnsi="Cambria Math"/>
                    <w:sz w:val="32"/>
                    <w:szCs w:val="28"/>
                  </w:rPr>
                  <m:t>F</m:t>
                </m:r>
              </m:e>
              <m:sub>
                <m:r>
                  <m:rPr>
                    <m:sty m:val="bi"/>
                  </m:rPr>
                  <w:rPr>
                    <w:rFonts w:ascii="Cambria Math" w:hAnsi="Cambria Math"/>
                    <w:sz w:val="32"/>
                    <w:szCs w:val="28"/>
                  </w:rPr>
                  <m:t>in</m:t>
                </m:r>
              </m:sub>
            </m:sSub>
          </m:den>
        </m:f>
      </m:oMath>
    </w:p>
    <w:tbl>
      <w:tblPr>
        <w:tblStyle w:val="Biology"/>
        <w:tblW w:w="0" w:type="auto"/>
        <w:tblLook w:val="04A0" w:firstRow="1" w:lastRow="0" w:firstColumn="1" w:lastColumn="0" w:noHBand="0" w:noVBand="1"/>
      </w:tblPr>
      <w:tblGrid>
        <w:gridCol w:w="1838"/>
        <w:gridCol w:w="7512"/>
      </w:tblGrid>
      <w:tr w:rsidR="002E3214" w:rsidRPr="005A2E3D" w14:paraId="0D2EBD55" w14:textId="77777777" w:rsidTr="00025302">
        <w:trPr>
          <w:cnfStyle w:val="100000000000" w:firstRow="1" w:lastRow="0" w:firstColumn="0" w:lastColumn="0" w:oddVBand="0" w:evenVBand="0" w:oddHBand="0" w:evenHBand="0" w:firstRowFirstColumn="0" w:firstRowLastColumn="0" w:lastRowFirstColumn="0" w:lastRowLastColumn="0"/>
          <w:trHeight w:val="850"/>
        </w:trPr>
        <w:tc>
          <w:tcPr>
            <w:tcW w:w="1838" w:type="dxa"/>
            <w:tcBorders>
              <w:right w:val="nil"/>
            </w:tcBorders>
          </w:tcPr>
          <w:p w14:paraId="7885C768" w14:textId="69AE6DB4" w:rsidR="002E3214" w:rsidRPr="00C844A2" w:rsidRDefault="002E3214" w:rsidP="008A2F42">
            <w:pPr>
              <w:rPr>
                <w:b/>
                <w:bCs/>
              </w:rPr>
            </w:pPr>
            <w:r w:rsidRPr="00C844A2">
              <w:rPr>
                <w:b/>
                <w:bCs/>
              </w:rPr>
              <w:t xml:space="preserve">Define </w:t>
            </w:r>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out</m:t>
                  </m:r>
                </m:sub>
              </m:sSub>
            </m:oMath>
            <w:r w:rsidR="00C844A2">
              <w:rPr>
                <w:b/>
                <w:bCs/>
              </w:rPr>
              <w:t xml:space="preserve"> </w:t>
            </w:r>
            <w:r w:rsidRPr="00C844A2">
              <w:rPr>
                <w:b/>
                <w:bCs/>
              </w:rPr>
              <w:t>:</w:t>
            </w:r>
          </w:p>
        </w:tc>
        <w:tc>
          <w:tcPr>
            <w:tcW w:w="7512" w:type="dxa"/>
            <w:tcBorders>
              <w:left w:val="nil"/>
            </w:tcBorders>
          </w:tcPr>
          <w:p w14:paraId="3F3FC9D5" w14:textId="77777777" w:rsidR="002E3214" w:rsidRPr="005A2E3D" w:rsidRDefault="002E3214" w:rsidP="008A2F42"/>
        </w:tc>
      </w:tr>
      <w:tr w:rsidR="002E3214" w:rsidRPr="005A2E3D" w14:paraId="3AF50BD2" w14:textId="77777777" w:rsidTr="00025302">
        <w:trPr>
          <w:trHeight w:val="850"/>
        </w:trPr>
        <w:tc>
          <w:tcPr>
            <w:tcW w:w="1838" w:type="dxa"/>
            <w:tcBorders>
              <w:right w:val="nil"/>
            </w:tcBorders>
          </w:tcPr>
          <w:p w14:paraId="55222E42" w14:textId="63B37751" w:rsidR="002E3214" w:rsidRPr="00C844A2" w:rsidRDefault="002E3214" w:rsidP="008A2F42">
            <w:pPr>
              <w:rPr>
                <w:b/>
                <w:bCs/>
              </w:rPr>
            </w:pPr>
            <w:r w:rsidRPr="00C844A2">
              <w:rPr>
                <w:b/>
                <w:bCs/>
              </w:rPr>
              <w:t xml:space="preserve">Define </w:t>
            </w:r>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in</m:t>
                  </m:r>
                </m:sub>
              </m:sSub>
            </m:oMath>
            <w:r w:rsidR="00C844A2">
              <w:rPr>
                <w:b/>
                <w:bCs/>
              </w:rPr>
              <w:t xml:space="preserve"> </w:t>
            </w:r>
            <w:r w:rsidRPr="00C844A2">
              <w:rPr>
                <w:b/>
                <w:bCs/>
              </w:rPr>
              <w:t>:</w:t>
            </w:r>
          </w:p>
        </w:tc>
        <w:tc>
          <w:tcPr>
            <w:tcW w:w="7512" w:type="dxa"/>
            <w:tcBorders>
              <w:left w:val="nil"/>
            </w:tcBorders>
          </w:tcPr>
          <w:p w14:paraId="1B5585A7" w14:textId="77777777" w:rsidR="002E3214" w:rsidRPr="005A2E3D" w:rsidRDefault="002E3214" w:rsidP="008A2F42"/>
        </w:tc>
      </w:tr>
    </w:tbl>
    <w:p w14:paraId="3EF38D87" w14:textId="1C29A2F5" w:rsidR="004356AE" w:rsidRPr="005A2E3D" w:rsidRDefault="004356AE" w:rsidP="009A3A80">
      <w:pPr>
        <w:pStyle w:val="Q"/>
        <w:numPr>
          <w:ilvl w:val="0"/>
          <w:numId w:val="26"/>
        </w:numPr>
      </w:pPr>
      <w:r w:rsidRPr="005A2E3D">
        <w:t>Define efficiency in words.</w:t>
      </w:r>
    </w:p>
    <w:tbl>
      <w:tblPr>
        <w:tblStyle w:val="BioQ"/>
        <w:tblW w:w="0" w:type="auto"/>
        <w:tblLook w:val="04A0" w:firstRow="1" w:lastRow="0" w:firstColumn="1" w:lastColumn="0" w:noHBand="0" w:noVBand="1"/>
      </w:tblPr>
      <w:tblGrid>
        <w:gridCol w:w="9350"/>
      </w:tblGrid>
      <w:tr w:rsidR="004135B5" w:rsidRPr="005A2E3D" w14:paraId="3F565543" w14:textId="77777777" w:rsidTr="00FF4196">
        <w:trPr>
          <w:trHeight w:val="1134"/>
        </w:trPr>
        <w:tc>
          <w:tcPr>
            <w:tcW w:w="9350" w:type="dxa"/>
          </w:tcPr>
          <w:p w14:paraId="02E8FD9E" w14:textId="77777777" w:rsidR="004135B5" w:rsidRPr="005A2E3D" w:rsidRDefault="004135B5" w:rsidP="008A2F42"/>
        </w:tc>
      </w:tr>
    </w:tbl>
    <w:p w14:paraId="7F6D47BF" w14:textId="5A773DEE" w:rsidR="004356AE" w:rsidRPr="007B7224" w:rsidRDefault="004356AE" w:rsidP="009A3A80">
      <w:pPr>
        <w:pStyle w:val="Q"/>
        <w:numPr>
          <w:ilvl w:val="0"/>
          <w:numId w:val="26"/>
        </w:numPr>
        <w:rPr>
          <w:sz w:val="32"/>
          <w:szCs w:val="28"/>
        </w:rPr>
      </w:pPr>
      <w:r w:rsidRPr="005A2E3D">
        <w:t>The formula for efficiency is</w:t>
      </w:r>
      <w:r w:rsidR="00FE15A2">
        <w:t xml:space="preserve">   </w:t>
      </w:r>
      <w:r w:rsidRPr="005A2E3D">
        <w:t xml:space="preserve"> </w:t>
      </w:r>
      <m:oMath>
        <m:r>
          <m:rPr>
            <m:sty m:val="bi"/>
          </m:rPr>
          <w:rPr>
            <w:rFonts w:ascii="Cambria Math" w:hAnsi="Cambria Math"/>
            <w:sz w:val="32"/>
            <w:szCs w:val="28"/>
          </w:rPr>
          <m:t>eff</m:t>
        </m:r>
        <m:r>
          <m:rPr>
            <m:sty m:val="b"/>
          </m:rPr>
          <w:rPr>
            <w:rFonts w:ascii="Cambria Math" w:hAnsi="Cambria Math"/>
            <w:sz w:val="32"/>
            <w:szCs w:val="28"/>
          </w:rPr>
          <m:t xml:space="preserve">= </m:t>
        </m:r>
        <m:f>
          <m:fPr>
            <m:ctrlPr>
              <w:rPr>
                <w:rFonts w:ascii="Cambria Math" w:hAnsi="Cambria Math"/>
                <w:sz w:val="32"/>
                <w:szCs w:val="28"/>
              </w:rPr>
            </m:ctrlPr>
          </m:fPr>
          <m:num>
            <m:sSub>
              <m:sSubPr>
                <m:ctrlPr>
                  <w:rPr>
                    <w:rFonts w:ascii="Cambria Math" w:hAnsi="Cambria Math"/>
                    <w:sz w:val="32"/>
                    <w:szCs w:val="28"/>
                  </w:rPr>
                </m:ctrlPr>
              </m:sSubPr>
              <m:e>
                <m:r>
                  <m:rPr>
                    <m:sty m:val="bi"/>
                  </m:rPr>
                  <w:rPr>
                    <w:rFonts w:ascii="Cambria Math" w:hAnsi="Cambria Math"/>
                    <w:sz w:val="32"/>
                    <w:szCs w:val="28"/>
                  </w:rPr>
                  <m:t>W</m:t>
                </m:r>
              </m:e>
              <m:sub>
                <m:r>
                  <m:rPr>
                    <m:sty m:val="bi"/>
                  </m:rPr>
                  <w:rPr>
                    <w:rFonts w:ascii="Cambria Math" w:hAnsi="Cambria Math"/>
                    <w:sz w:val="32"/>
                    <w:szCs w:val="28"/>
                  </w:rPr>
                  <m:t>out</m:t>
                </m:r>
              </m:sub>
            </m:sSub>
          </m:num>
          <m:den>
            <m:sSub>
              <m:sSubPr>
                <m:ctrlPr>
                  <w:rPr>
                    <w:rFonts w:ascii="Cambria Math" w:hAnsi="Cambria Math"/>
                    <w:sz w:val="32"/>
                    <w:szCs w:val="28"/>
                  </w:rPr>
                </m:ctrlPr>
              </m:sSubPr>
              <m:e>
                <m:r>
                  <m:rPr>
                    <m:sty m:val="bi"/>
                  </m:rPr>
                  <w:rPr>
                    <w:rFonts w:ascii="Cambria Math" w:hAnsi="Cambria Math"/>
                    <w:sz w:val="32"/>
                    <w:szCs w:val="28"/>
                  </w:rPr>
                  <m:t>W</m:t>
                </m:r>
              </m:e>
              <m:sub>
                <m:r>
                  <m:rPr>
                    <m:sty m:val="bi"/>
                  </m:rPr>
                  <w:rPr>
                    <w:rFonts w:ascii="Cambria Math" w:hAnsi="Cambria Math"/>
                    <w:sz w:val="32"/>
                    <w:szCs w:val="28"/>
                  </w:rPr>
                  <m:t>in</m:t>
                </m:r>
              </m:sub>
            </m:sSub>
          </m:den>
        </m:f>
      </m:oMath>
    </w:p>
    <w:tbl>
      <w:tblPr>
        <w:tblStyle w:val="Biology"/>
        <w:tblW w:w="0" w:type="auto"/>
        <w:tblLook w:val="04A0" w:firstRow="1" w:lastRow="0" w:firstColumn="1" w:lastColumn="0" w:noHBand="0" w:noVBand="1"/>
      </w:tblPr>
      <w:tblGrid>
        <w:gridCol w:w="1980"/>
        <w:gridCol w:w="7370"/>
      </w:tblGrid>
      <w:tr w:rsidR="009142CE" w:rsidRPr="005A2E3D" w14:paraId="52A8343D" w14:textId="77777777" w:rsidTr="00025302">
        <w:trPr>
          <w:cnfStyle w:val="100000000000" w:firstRow="1" w:lastRow="0" w:firstColumn="0" w:lastColumn="0" w:oddVBand="0" w:evenVBand="0" w:oddHBand="0" w:evenHBand="0" w:firstRowFirstColumn="0" w:firstRowLastColumn="0" w:lastRowFirstColumn="0" w:lastRowLastColumn="0"/>
          <w:trHeight w:val="850"/>
        </w:trPr>
        <w:tc>
          <w:tcPr>
            <w:tcW w:w="1980" w:type="dxa"/>
            <w:tcBorders>
              <w:right w:val="nil"/>
            </w:tcBorders>
          </w:tcPr>
          <w:p w14:paraId="22EF448E" w14:textId="7BE2F8F6" w:rsidR="004135B5" w:rsidRPr="007B7224" w:rsidRDefault="004135B5" w:rsidP="008A2F42">
            <w:pPr>
              <w:rPr>
                <w:b/>
                <w:bCs/>
              </w:rPr>
            </w:pPr>
            <w:r w:rsidRPr="007B7224">
              <w:rPr>
                <w:b/>
                <w:bCs/>
              </w:rPr>
              <w:t xml:space="preserve">Define </w:t>
            </w:r>
            <m:oMath>
              <m:sSub>
                <m:sSubPr>
                  <m:ctrlPr>
                    <w:rPr>
                      <w:rFonts w:ascii="Cambria Math" w:hAnsi="Cambria Math"/>
                      <w:b/>
                      <w:bCs/>
                    </w:rPr>
                  </m:ctrlPr>
                </m:sSubPr>
                <m:e>
                  <m:r>
                    <m:rPr>
                      <m:sty m:val="bi"/>
                    </m:rPr>
                    <w:rPr>
                      <w:rFonts w:ascii="Cambria Math" w:hAnsi="Cambria Math"/>
                    </w:rPr>
                    <m:t>W</m:t>
                  </m:r>
                </m:e>
                <m:sub>
                  <m:r>
                    <m:rPr>
                      <m:sty m:val="bi"/>
                    </m:rPr>
                    <w:rPr>
                      <w:rFonts w:ascii="Cambria Math" w:hAnsi="Cambria Math"/>
                    </w:rPr>
                    <m:t>out</m:t>
                  </m:r>
                </m:sub>
              </m:sSub>
              <m:r>
                <m:rPr>
                  <m:sty m:val="bi"/>
                </m:rPr>
                <w:rPr>
                  <w:rFonts w:ascii="Cambria Math" w:hAnsi="Cambria Math"/>
                </w:rPr>
                <m:t xml:space="preserve"> </m:t>
              </m:r>
            </m:oMath>
            <w:r w:rsidRPr="007B7224">
              <w:rPr>
                <w:b/>
                <w:bCs/>
              </w:rPr>
              <w:t>:</w:t>
            </w:r>
          </w:p>
        </w:tc>
        <w:tc>
          <w:tcPr>
            <w:tcW w:w="7370" w:type="dxa"/>
            <w:tcBorders>
              <w:left w:val="nil"/>
            </w:tcBorders>
          </w:tcPr>
          <w:p w14:paraId="5025BBF3" w14:textId="77777777" w:rsidR="004135B5" w:rsidRPr="005A2E3D" w:rsidRDefault="004135B5" w:rsidP="008A2F42"/>
        </w:tc>
      </w:tr>
      <w:tr w:rsidR="009142CE" w:rsidRPr="005A2E3D" w14:paraId="16985E3B" w14:textId="77777777" w:rsidTr="00025302">
        <w:trPr>
          <w:trHeight w:val="850"/>
        </w:trPr>
        <w:tc>
          <w:tcPr>
            <w:tcW w:w="1980" w:type="dxa"/>
            <w:tcBorders>
              <w:right w:val="nil"/>
            </w:tcBorders>
          </w:tcPr>
          <w:p w14:paraId="19E8F5A2" w14:textId="4D75DF8A" w:rsidR="004135B5" w:rsidRPr="007B7224" w:rsidRDefault="004135B5" w:rsidP="008A2F42">
            <w:pPr>
              <w:rPr>
                <w:b/>
                <w:bCs/>
              </w:rPr>
            </w:pPr>
            <w:r w:rsidRPr="007B7224">
              <w:rPr>
                <w:b/>
                <w:bCs/>
              </w:rPr>
              <w:t xml:space="preserve">Define </w:t>
            </w:r>
            <m:oMath>
              <m:sSub>
                <m:sSubPr>
                  <m:ctrlPr>
                    <w:rPr>
                      <w:rFonts w:ascii="Cambria Math" w:hAnsi="Cambria Math"/>
                      <w:b/>
                      <w:bCs/>
                    </w:rPr>
                  </m:ctrlPr>
                </m:sSubPr>
                <m:e>
                  <m:r>
                    <m:rPr>
                      <m:sty m:val="bi"/>
                    </m:rPr>
                    <w:rPr>
                      <w:rFonts w:ascii="Cambria Math" w:hAnsi="Cambria Math"/>
                    </w:rPr>
                    <m:t>W</m:t>
                  </m:r>
                </m:e>
                <m:sub>
                  <m:r>
                    <m:rPr>
                      <m:sty m:val="bi"/>
                    </m:rPr>
                    <w:rPr>
                      <w:rFonts w:ascii="Cambria Math" w:hAnsi="Cambria Math"/>
                    </w:rPr>
                    <m:t>in</m:t>
                  </m:r>
                </m:sub>
              </m:sSub>
              <m:r>
                <m:rPr>
                  <m:sty m:val="bi"/>
                </m:rPr>
                <w:rPr>
                  <w:rFonts w:ascii="Cambria Math" w:hAnsi="Cambria Math"/>
                </w:rPr>
                <m:t xml:space="preserve"> </m:t>
              </m:r>
            </m:oMath>
            <w:r w:rsidRPr="007B7224">
              <w:rPr>
                <w:b/>
                <w:bCs/>
              </w:rPr>
              <w:t>:</w:t>
            </w:r>
          </w:p>
        </w:tc>
        <w:tc>
          <w:tcPr>
            <w:tcW w:w="7370" w:type="dxa"/>
            <w:tcBorders>
              <w:left w:val="nil"/>
            </w:tcBorders>
          </w:tcPr>
          <w:p w14:paraId="192409CB" w14:textId="77777777" w:rsidR="004135B5" w:rsidRPr="005A2E3D" w:rsidRDefault="004135B5" w:rsidP="008A2F42"/>
        </w:tc>
      </w:tr>
    </w:tbl>
    <w:p w14:paraId="23E8E001" w14:textId="1F82D458" w:rsidR="003F6D1E" w:rsidRPr="005A2E3D" w:rsidRDefault="003F6D1E" w:rsidP="00B56E28">
      <w:pPr>
        <w:pStyle w:val="Q"/>
        <w:numPr>
          <w:ilvl w:val="0"/>
          <w:numId w:val="26"/>
        </w:numPr>
      </w:pPr>
      <w:r w:rsidRPr="005A2E3D">
        <w:lastRenderedPageBreak/>
        <w:t>Fill in the blank below about efficiency.</w:t>
      </w:r>
    </w:p>
    <w:tbl>
      <w:tblPr>
        <w:tblStyle w:val="Biology"/>
        <w:tblW w:w="0" w:type="auto"/>
        <w:tblLook w:val="04A0" w:firstRow="1" w:lastRow="0" w:firstColumn="1" w:lastColumn="0" w:noHBand="0" w:noVBand="1"/>
      </w:tblPr>
      <w:tblGrid>
        <w:gridCol w:w="9350"/>
      </w:tblGrid>
      <w:tr w:rsidR="00F20197" w:rsidRPr="005A2E3D" w14:paraId="0C2B85C0" w14:textId="77777777" w:rsidTr="00372A4C">
        <w:trPr>
          <w:cnfStyle w:val="100000000000" w:firstRow="1" w:lastRow="0" w:firstColumn="0" w:lastColumn="0" w:oddVBand="0" w:evenVBand="0" w:oddHBand="0" w:evenHBand="0" w:firstRowFirstColumn="0" w:firstRowLastColumn="0" w:lastRowFirstColumn="0" w:lastRowLastColumn="0"/>
          <w:trHeight w:val="567"/>
        </w:trPr>
        <w:tc>
          <w:tcPr>
            <w:tcW w:w="9350" w:type="dxa"/>
            <w:vAlign w:val="center"/>
          </w:tcPr>
          <w:p w14:paraId="4AC1E99A" w14:textId="21939AA9" w:rsidR="00F20197" w:rsidRPr="005A2E3D" w:rsidRDefault="00F20197" w:rsidP="00372A4C">
            <w:r w:rsidRPr="005A2E3D">
              <w:t xml:space="preserve">The efficiency is </w:t>
            </w:r>
            <w:proofErr w:type="gramStart"/>
            <w:r w:rsidRPr="005A2E3D">
              <w:t xml:space="preserve">always </w:t>
            </w:r>
            <w:r w:rsidR="009142CE">
              <w:rPr>
                <w:u w:val="single"/>
              </w:rPr>
              <w:t> </w:t>
            </w:r>
            <w:r w:rsidR="009142CE">
              <w:rPr>
                <w:u w:val="single"/>
              </w:rPr>
              <w:tab/>
            </w:r>
            <w:proofErr w:type="gramEnd"/>
            <w:r w:rsidR="009142CE">
              <w:rPr>
                <w:u w:val="single"/>
              </w:rPr>
              <w:tab/>
            </w:r>
            <w:r w:rsidR="009142CE">
              <w:rPr>
                <w:u w:val="single"/>
              </w:rPr>
              <w:tab/>
            </w:r>
            <w:r w:rsidR="009142CE">
              <w:rPr>
                <w:u w:val="single"/>
              </w:rPr>
              <w:tab/>
            </w:r>
            <w:r w:rsidRPr="005A2E3D">
              <w:t xml:space="preserve"> 100%.</w:t>
            </w:r>
          </w:p>
        </w:tc>
      </w:tr>
    </w:tbl>
    <w:p w14:paraId="095CAE02" w14:textId="1DC3F50D" w:rsidR="00263738" w:rsidRPr="008A2F42" w:rsidRDefault="00D363E9" w:rsidP="008A2F42">
      <w:pPr>
        <w:pStyle w:val="Subhead"/>
        <w:rPr>
          <w:rStyle w:val="eop"/>
        </w:rPr>
      </w:pPr>
      <w:r w:rsidRPr="008A2F42">
        <w:rPr>
          <w:rStyle w:val="eop"/>
        </w:rPr>
        <w:t>Mechanical Advantage Practice</w:t>
      </w:r>
    </w:p>
    <w:p w14:paraId="452BDC70" w14:textId="2E300001" w:rsidR="003F6D1E" w:rsidRPr="005A2E3D" w:rsidRDefault="003F6D1E" w:rsidP="00C02D61">
      <w:pPr>
        <w:pStyle w:val="Q"/>
        <w:spacing w:after="0"/>
        <w:rPr>
          <w:rStyle w:val="eop"/>
          <w:szCs w:val="24"/>
          <w:u w:val="single"/>
        </w:rPr>
      </w:pPr>
      <w:r w:rsidRPr="005A2E3D">
        <w:rPr>
          <w:rStyle w:val="eop"/>
          <w:szCs w:val="24"/>
        </w:rPr>
        <w:t>Match the situation to its corresponding mechanical advantage.</w:t>
      </w:r>
    </w:p>
    <w:tbl>
      <w:tblPr>
        <w:tblStyle w:val="Biology"/>
        <w:tblW w:w="0" w:type="auto"/>
        <w:jc w:val="center"/>
        <w:tblCellSpacing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1984"/>
        <w:gridCol w:w="3282"/>
      </w:tblGrid>
      <w:tr w:rsidR="0051513B" w:rsidRPr="005A2E3D" w14:paraId="70959944" w14:textId="77777777" w:rsidTr="00114443">
        <w:trPr>
          <w:cnfStyle w:val="100000000000" w:firstRow="1" w:lastRow="0" w:firstColumn="0" w:lastColumn="0" w:oddVBand="0" w:evenVBand="0" w:oddHBand="0" w:evenHBand="0" w:firstRowFirstColumn="0" w:firstRowLastColumn="0" w:lastRowFirstColumn="0" w:lastRowLastColumn="0"/>
          <w:trHeight w:val="567"/>
          <w:tblCellSpacing w:w="156" w:type="dxa"/>
          <w:jc w:val="center"/>
        </w:trPr>
        <w:tc>
          <w:tcPr>
            <w:tcW w:w="2756"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shd w:val="clear" w:color="auto" w:fill="DEF0D4" w:themeFill="background2"/>
            <w:vAlign w:val="center"/>
          </w:tcPr>
          <w:p w14:paraId="42F61D01" w14:textId="3CB50468" w:rsidR="00B14DE6" w:rsidRPr="008526A5" w:rsidRDefault="00B14DE6" w:rsidP="008526A5">
            <w:pPr>
              <w:jc w:val="center"/>
              <w:rPr>
                <w:rStyle w:val="eop"/>
                <w:b/>
                <w:bCs/>
                <w:szCs w:val="24"/>
              </w:rPr>
            </w:pPr>
            <w:r w:rsidRPr="008526A5">
              <w:rPr>
                <w:rStyle w:val="eop"/>
                <w:b/>
                <w:bCs/>
                <w:szCs w:val="24"/>
              </w:rPr>
              <w:t>Situation</w:t>
            </w:r>
          </w:p>
        </w:tc>
        <w:tc>
          <w:tcPr>
            <w:tcW w:w="1672" w:type="dxa"/>
            <w:tcBorders>
              <w:top w:val="none" w:sz="0" w:space="0" w:color="auto"/>
            </w:tcBorders>
            <w:shd w:val="clear" w:color="auto" w:fill="auto"/>
            <w:vAlign w:val="center"/>
          </w:tcPr>
          <w:p w14:paraId="76C3994F" w14:textId="77777777" w:rsidR="00B14DE6" w:rsidRPr="008526A5" w:rsidRDefault="00B14DE6" w:rsidP="008526A5">
            <w:pPr>
              <w:jc w:val="center"/>
              <w:rPr>
                <w:rStyle w:val="eop"/>
                <w:b/>
                <w:bCs/>
                <w:szCs w:val="24"/>
              </w:rPr>
            </w:pPr>
          </w:p>
        </w:tc>
        <w:tc>
          <w:tcPr>
            <w:tcW w:w="2814"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shd w:val="clear" w:color="auto" w:fill="DEF0D4" w:themeFill="background2"/>
            <w:vAlign w:val="center"/>
          </w:tcPr>
          <w:p w14:paraId="48DD65C2" w14:textId="3A93418E" w:rsidR="00B14DE6" w:rsidRPr="008526A5" w:rsidRDefault="00B14DE6" w:rsidP="008526A5">
            <w:pPr>
              <w:jc w:val="center"/>
              <w:rPr>
                <w:rStyle w:val="eop"/>
                <w:b/>
                <w:bCs/>
                <w:szCs w:val="24"/>
              </w:rPr>
            </w:pPr>
            <w:r w:rsidRPr="008526A5">
              <w:rPr>
                <w:rStyle w:val="eop"/>
                <w:b/>
                <w:bCs/>
                <w:szCs w:val="24"/>
              </w:rPr>
              <w:t>Mechanical Advantage</w:t>
            </w:r>
          </w:p>
        </w:tc>
      </w:tr>
      <w:tr w:rsidR="0051513B" w:rsidRPr="005A2E3D" w14:paraId="4177E6E7" w14:textId="77777777" w:rsidTr="00114443">
        <w:trPr>
          <w:tblCellSpacing w:w="156" w:type="dxa"/>
          <w:jc w:val="center"/>
        </w:trPr>
        <w:tc>
          <w:tcPr>
            <w:tcW w:w="2756"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3625C515" w14:textId="10A23D7E" w:rsidR="007C58BB" w:rsidRPr="005A2E3D" w:rsidRDefault="007C58BB" w:rsidP="008526A5">
            <w:pPr>
              <w:jc w:val="center"/>
              <w:rPr>
                <w:rStyle w:val="eop"/>
                <w:szCs w:val="24"/>
              </w:rPr>
            </w:pPr>
            <w:r w:rsidRPr="005A2E3D">
              <w:rPr>
                <w:rStyle w:val="eop"/>
                <w:szCs w:val="24"/>
              </w:rPr>
              <w:t>An input force of 60 N lifts a load of 120 N</w:t>
            </w:r>
          </w:p>
        </w:tc>
        <w:tc>
          <w:tcPr>
            <w:tcW w:w="1672" w:type="dxa"/>
            <w:vAlign w:val="center"/>
          </w:tcPr>
          <w:p w14:paraId="62068860" w14:textId="77777777" w:rsidR="00B14DE6" w:rsidRPr="005A2E3D" w:rsidRDefault="00B14DE6" w:rsidP="008526A5">
            <w:pPr>
              <w:jc w:val="center"/>
              <w:rPr>
                <w:rStyle w:val="eop"/>
                <w:szCs w:val="24"/>
              </w:rPr>
            </w:pPr>
          </w:p>
        </w:tc>
        <w:tc>
          <w:tcPr>
            <w:tcW w:w="2814"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2FAAAB3C" w14:textId="5520B228" w:rsidR="007C58BB" w:rsidRPr="005A2E3D" w:rsidRDefault="007C58BB" w:rsidP="008526A5">
            <w:pPr>
              <w:jc w:val="center"/>
              <w:rPr>
                <w:rStyle w:val="eop"/>
                <w:szCs w:val="24"/>
              </w:rPr>
            </w:pPr>
            <w:r w:rsidRPr="005A2E3D">
              <w:rPr>
                <w:rStyle w:val="eop"/>
                <w:szCs w:val="24"/>
              </w:rPr>
              <w:t>M.A. = 5</w:t>
            </w:r>
          </w:p>
        </w:tc>
      </w:tr>
      <w:tr w:rsidR="0051513B" w:rsidRPr="005A2E3D" w14:paraId="556F9348" w14:textId="77777777" w:rsidTr="00114443">
        <w:trPr>
          <w:tblCellSpacing w:w="156" w:type="dxa"/>
          <w:jc w:val="center"/>
        </w:trPr>
        <w:tc>
          <w:tcPr>
            <w:tcW w:w="2756"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2FE1F80C" w14:textId="2E0C4B59" w:rsidR="007C58BB" w:rsidRPr="005A2E3D" w:rsidRDefault="007C58BB" w:rsidP="008526A5">
            <w:pPr>
              <w:jc w:val="center"/>
              <w:rPr>
                <w:rStyle w:val="eop"/>
                <w:szCs w:val="24"/>
              </w:rPr>
            </w:pPr>
            <w:r w:rsidRPr="005A2E3D">
              <w:rPr>
                <w:rStyle w:val="eop"/>
                <w:szCs w:val="24"/>
              </w:rPr>
              <w:t>An input force of 17 N lifts a load of 120 N</w:t>
            </w:r>
          </w:p>
        </w:tc>
        <w:tc>
          <w:tcPr>
            <w:tcW w:w="1672" w:type="dxa"/>
            <w:vAlign w:val="center"/>
          </w:tcPr>
          <w:p w14:paraId="0AF5ACD2" w14:textId="77777777" w:rsidR="00B14DE6" w:rsidRPr="005A2E3D" w:rsidRDefault="00B14DE6" w:rsidP="008526A5">
            <w:pPr>
              <w:jc w:val="center"/>
              <w:rPr>
                <w:rStyle w:val="eop"/>
                <w:szCs w:val="24"/>
              </w:rPr>
            </w:pPr>
          </w:p>
        </w:tc>
        <w:tc>
          <w:tcPr>
            <w:tcW w:w="2814"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0DF39A35" w14:textId="2D5598BD" w:rsidR="007C58BB" w:rsidRPr="005A2E3D" w:rsidRDefault="007C58BB" w:rsidP="008526A5">
            <w:pPr>
              <w:jc w:val="center"/>
              <w:rPr>
                <w:rStyle w:val="eop"/>
                <w:szCs w:val="24"/>
              </w:rPr>
            </w:pPr>
            <w:r w:rsidRPr="005A2E3D">
              <w:rPr>
                <w:rStyle w:val="eop"/>
                <w:szCs w:val="24"/>
              </w:rPr>
              <w:t>M.A. = 2</w:t>
            </w:r>
          </w:p>
        </w:tc>
      </w:tr>
      <w:tr w:rsidR="0051513B" w:rsidRPr="005A2E3D" w14:paraId="520CE764" w14:textId="77777777" w:rsidTr="00114443">
        <w:trPr>
          <w:tblCellSpacing w:w="156" w:type="dxa"/>
          <w:jc w:val="center"/>
        </w:trPr>
        <w:tc>
          <w:tcPr>
            <w:tcW w:w="2756"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34721B8E" w14:textId="00829EA2" w:rsidR="007C58BB" w:rsidRPr="005A2E3D" w:rsidRDefault="007C58BB" w:rsidP="008526A5">
            <w:pPr>
              <w:jc w:val="center"/>
              <w:rPr>
                <w:rStyle w:val="eop"/>
                <w:szCs w:val="24"/>
              </w:rPr>
            </w:pPr>
            <w:r w:rsidRPr="005A2E3D">
              <w:rPr>
                <w:rStyle w:val="eop"/>
                <w:szCs w:val="24"/>
              </w:rPr>
              <w:t>An input force of 20 N lifts a load of 120 N</w:t>
            </w:r>
          </w:p>
        </w:tc>
        <w:tc>
          <w:tcPr>
            <w:tcW w:w="1672" w:type="dxa"/>
            <w:vAlign w:val="center"/>
          </w:tcPr>
          <w:p w14:paraId="1897EDBB" w14:textId="77777777" w:rsidR="00B14DE6" w:rsidRPr="005A2E3D" w:rsidRDefault="00B14DE6" w:rsidP="008526A5">
            <w:pPr>
              <w:jc w:val="center"/>
              <w:rPr>
                <w:rStyle w:val="eop"/>
                <w:szCs w:val="24"/>
              </w:rPr>
            </w:pPr>
          </w:p>
        </w:tc>
        <w:tc>
          <w:tcPr>
            <w:tcW w:w="2814"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1787DBEE" w14:textId="207C0337" w:rsidR="007C58BB" w:rsidRPr="005A2E3D" w:rsidRDefault="007C58BB" w:rsidP="008526A5">
            <w:pPr>
              <w:jc w:val="center"/>
              <w:rPr>
                <w:rStyle w:val="eop"/>
                <w:szCs w:val="24"/>
              </w:rPr>
            </w:pPr>
            <w:r w:rsidRPr="005A2E3D">
              <w:rPr>
                <w:rStyle w:val="eop"/>
                <w:szCs w:val="24"/>
              </w:rPr>
              <w:t>M.A. = 7</w:t>
            </w:r>
          </w:p>
        </w:tc>
      </w:tr>
      <w:tr w:rsidR="0051513B" w:rsidRPr="005A2E3D" w14:paraId="7BB80D54" w14:textId="77777777" w:rsidTr="00114443">
        <w:trPr>
          <w:tblCellSpacing w:w="156" w:type="dxa"/>
          <w:jc w:val="center"/>
        </w:trPr>
        <w:tc>
          <w:tcPr>
            <w:tcW w:w="2756"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5415CE6E" w14:textId="3B1DC7B1" w:rsidR="007C58BB" w:rsidRPr="005A2E3D" w:rsidRDefault="007C58BB" w:rsidP="008526A5">
            <w:pPr>
              <w:jc w:val="center"/>
              <w:rPr>
                <w:rStyle w:val="eop"/>
                <w:szCs w:val="24"/>
              </w:rPr>
            </w:pPr>
            <w:r w:rsidRPr="005A2E3D">
              <w:rPr>
                <w:rStyle w:val="eop"/>
                <w:szCs w:val="24"/>
              </w:rPr>
              <w:t>An input force of 24 N lifts a load of 120 N</w:t>
            </w:r>
          </w:p>
        </w:tc>
        <w:tc>
          <w:tcPr>
            <w:tcW w:w="1672" w:type="dxa"/>
            <w:vAlign w:val="center"/>
          </w:tcPr>
          <w:p w14:paraId="639D2967" w14:textId="77777777" w:rsidR="00B14DE6" w:rsidRPr="005A2E3D" w:rsidRDefault="00B14DE6" w:rsidP="008526A5">
            <w:pPr>
              <w:jc w:val="center"/>
              <w:rPr>
                <w:rStyle w:val="eop"/>
                <w:szCs w:val="24"/>
              </w:rPr>
            </w:pPr>
          </w:p>
        </w:tc>
        <w:tc>
          <w:tcPr>
            <w:tcW w:w="2814"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vAlign w:val="center"/>
          </w:tcPr>
          <w:p w14:paraId="1F4A2D49" w14:textId="0F7E5FB2" w:rsidR="007C58BB" w:rsidRPr="005A2E3D" w:rsidRDefault="007C58BB" w:rsidP="008526A5">
            <w:pPr>
              <w:jc w:val="center"/>
              <w:rPr>
                <w:rStyle w:val="eop"/>
                <w:szCs w:val="24"/>
              </w:rPr>
            </w:pPr>
            <w:r w:rsidRPr="005A2E3D">
              <w:rPr>
                <w:rStyle w:val="eop"/>
                <w:szCs w:val="24"/>
              </w:rPr>
              <w:t>M.A&gt; = 6</w:t>
            </w:r>
          </w:p>
        </w:tc>
      </w:tr>
    </w:tbl>
    <w:p w14:paraId="0404BAA0" w14:textId="310BD94B" w:rsidR="00D363E9" w:rsidRPr="008A2F42" w:rsidRDefault="00D363E9" w:rsidP="008A2F42">
      <w:pPr>
        <w:pStyle w:val="Subhead"/>
        <w:rPr>
          <w:rStyle w:val="eop"/>
        </w:rPr>
      </w:pPr>
      <w:r w:rsidRPr="008A2F42">
        <w:rPr>
          <w:rStyle w:val="eop"/>
        </w:rPr>
        <w:t>Machines and Work</w:t>
      </w:r>
    </w:p>
    <w:p w14:paraId="518F06C0" w14:textId="5455C0DA" w:rsidR="00D363E9" w:rsidRPr="005A2E3D" w:rsidRDefault="7D201B96" w:rsidP="00B56E28">
      <w:pPr>
        <w:pStyle w:val="Q"/>
        <w:numPr>
          <w:ilvl w:val="0"/>
          <w:numId w:val="28"/>
        </w:numPr>
        <w:rPr>
          <w:rStyle w:val="eop"/>
          <w:szCs w:val="24"/>
        </w:rPr>
      </w:pPr>
      <w:r w:rsidRPr="005A2E3D">
        <w:rPr>
          <w:rStyle w:val="eop"/>
          <w:szCs w:val="24"/>
        </w:rPr>
        <w:t>Identify</w:t>
      </w:r>
      <w:r w:rsidR="00421F24" w:rsidRPr="005A2E3D">
        <w:rPr>
          <w:rStyle w:val="eop"/>
          <w:szCs w:val="24"/>
        </w:rPr>
        <w:t xml:space="preserve"> an example of a machine that changes the direction of a force</w:t>
      </w:r>
      <w:r w:rsidR="05890A0B" w:rsidRPr="005A2E3D">
        <w:rPr>
          <w:rStyle w:val="eop"/>
          <w:szCs w:val="24"/>
        </w:rPr>
        <w:t xml:space="preserve">. </w:t>
      </w:r>
    </w:p>
    <w:tbl>
      <w:tblPr>
        <w:tblStyle w:val="BioQ"/>
        <w:tblW w:w="0" w:type="auto"/>
        <w:tblLook w:val="04A0" w:firstRow="1" w:lastRow="0" w:firstColumn="1" w:lastColumn="0" w:noHBand="0" w:noVBand="1"/>
      </w:tblPr>
      <w:tblGrid>
        <w:gridCol w:w="9350"/>
      </w:tblGrid>
      <w:tr w:rsidR="00336348" w:rsidRPr="005A2E3D" w14:paraId="33923CFF" w14:textId="77777777" w:rsidTr="00FF4196">
        <w:trPr>
          <w:trHeight w:val="1134"/>
        </w:trPr>
        <w:tc>
          <w:tcPr>
            <w:tcW w:w="9350" w:type="dxa"/>
          </w:tcPr>
          <w:p w14:paraId="5A1004BA" w14:textId="77777777" w:rsidR="00336348" w:rsidRPr="005A2E3D" w:rsidRDefault="00336348" w:rsidP="008A2F42">
            <w:pPr>
              <w:rPr>
                <w:rStyle w:val="eop"/>
                <w:szCs w:val="24"/>
              </w:rPr>
            </w:pPr>
          </w:p>
        </w:tc>
      </w:tr>
    </w:tbl>
    <w:p w14:paraId="1488AADE" w14:textId="4A3A8044" w:rsidR="00421F24" w:rsidRPr="005A2E3D" w:rsidRDefault="00421F24" w:rsidP="00B56E28">
      <w:pPr>
        <w:pStyle w:val="Q"/>
        <w:numPr>
          <w:ilvl w:val="0"/>
          <w:numId w:val="28"/>
        </w:numPr>
        <w:rPr>
          <w:rStyle w:val="eop"/>
          <w:szCs w:val="24"/>
        </w:rPr>
      </w:pPr>
      <w:r w:rsidRPr="005A2E3D">
        <w:rPr>
          <w:rStyle w:val="eop"/>
          <w:szCs w:val="24"/>
        </w:rPr>
        <w:lastRenderedPageBreak/>
        <w:t>What physical quantity is measured to determine mechanical advantage?</w:t>
      </w:r>
    </w:p>
    <w:tbl>
      <w:tblPr>
        <w:tblStyle w:val="BioQ"/>
        <w:tblW w:w="0" w:type="auto"/>
        <w:tblLook w:val="04A0" w:firstRow="1" w:lastRow="0" w:firstColumn="1" w:lastColumn="0" w:noHBand="0" w:noVBand="1"/>
      </w:tblPr>
      <w:tblGrid>
        <w:gridCol w:w="9350"/>
      </w:tblGrid>
      <w:tr w:rsidR="00336348" w:rsidRPr="005A2E3D" w14:paraId="4B350912" w14:textId="77777777" w:rsidTr="00FF4196">
        <w:trPr>
          <w:trHeight w:val="850"/>
        </w:trPr>
        <w:tc>
          <w:tcPr>
            <w:tcW w:w="9350" w:type="dxa"/>
          </w:tcPr>
          <w:p w14:paraId="434F1067" w14:textId="77777777" w:rsidR="00336348" w:rsidRPr="005A2E3D" w:rsidRDefault="00336348" w:rsidP="008A2F42">
            <w:pPr>
              <w:rPr>
                <w:rStyle w:val="eop"/>
                <w:szCs w:val="24"/>
              </w:rPr>
            </w:pPr>
          </w:p>
        </w:tc>
      </w:tr>
    </w:tbl>
    <w:p w14:paraId="500983F4" w14:textId="57A6AA6C" w:rsidR="00CB3647" w:rsidRPr="005A2E3D" w:rsidRDefault="0014039A" w:rsidP="00B56E28">
      <w:pPr>
        <w:pStyle w:val="Q"/>
        <w:numPr>
          <w:ilvl w:val="0"/>
          <w:numId w:val="28"/>
        </w:numPr>
        <w:rPr>
          <w:rStyle w:val="eop"/>
          <w:szCs w:val="24"/>
        </w:rPr>
      </w:pPr>
      <w:r w:rsidRPr="005A2E3D">
        <w:rPr>
          <w:rStyle w:val="eop"/>
          <w:szCs w:val="24"/>
        </w:rPr>
        <w:t>Why does every machine in the real world have an efficiency less than 100%?</w:t>
      </w:r>
    </w:p>
    <w:tbl>
      <w:tblPr>
        <w:tblStyle w:val="BioQ"/>
        <w:tblW w:w="0" w:type="auto"/>
        <w:tblLook w:val="04A0" w:firstRow="1" w:lastRow="0" w:firstColumn="1" w:lastColumn="0" w:noHBand="0" w:noVBand="1"/>
      </w:tblPr>
      <w:tblGrid>
        <w:gridCol w:w="9350"/>
      </w:tblGrid>
      <w:tr w:rsidR="00336348" w:rsidRPr="005A2E3D" w14:paraId="202B9ED0" w14:textId="77777777" w:rsidTr="00FF4196">
        <w:trPr>
          <w:trHeight w:val="1134"/>
        </w:trPr>
        <w:tc>
          <w:tcPr>
            <w:tcW w:w="9350" w:type="dxa"/>
          </w:tcPr>
          <w:p w14:paraId="347FA6B8" w14:textId="77777777" w:rsidR="00336348" w:rsidRPr="005A2E3D" w:rsidRDefault="00336348" w:rsidP="008A2F42">
            <w:pPr>
              <w:rPr>
                <w:rStyle w:val="eop"/>
                <w:szCs w:val="24"/>
              </w:rPr>
            </w:pPr>
          </w:p>
        </w:tc>
      </w:tr>
    </w:tbl>
    <w:p w14:paraId="56580E2F" w14:textId="52535634" w:rsidR="0014039A" w:rsidRPr="005A2E3D" w:rsidRDefault="00CB3647" w:rsidP="00B56E28">
      <w:pPr>
        <w:pStyle w:val="Q"/>
        <w:numPr>
          <w:ilvl w:val="0"/>
          <w:numId w:val="28"/>
        </w:numPr>
        <w:rPr>
          <w:rStyle w:val="eop"/>
          <w:szCs w:val="24"/>
        </w:rPr>
      </w:pPr>
      <w:r w:rsidRPr="005A2E3D">
        <w:rPr>
          <w:rStyle w:val="eop"/>
          <w:szCs w:val="24"/>
        </w:rPr>
        <w:t xml:space="preserve">What would the efficiency be for an ideal machine, one that </w:t>
      </w:r>
      <w:proofErr w:type="gramStart"/>
      <w:r w:rsidRPr="005A2E3D">
        <w:rPr>
          <w:rStyle w:val="eop"/>
          <w:szCs w:val="24"/>
        </w:rPr>
        <w:t>doesn’t</w:t>
      </w:r>
      <w:proofErr w:type="gramEnd"/>
      <w:r w:rsidRPr="005A2E3D">
        <w:rPr>
          <w:rStyle w:val="eop"/>
          <w:szCs w:val="24"/>
        </w:rPr>
        <w:t xml:space="preserve"> lose anything to friction</w:t>
      </w:r>
      <w:r w:rsidR="00AF23CE" w:rsidRPr="005A2E3D">
        <w:rPr>
          <w:rStyle w:val="eop"/>
          <w:szCs w:val="24"/>
        </w:rPr>
        <w:t xml:space="preserve"> or heat</w:t>
      </w:r>
      <w:r w:rsidRPr="005A2E3D">
        <w:rPr>
          <w:rStyle w:val="eop"/>
          <w:szCs w:val="24"/>
        </w:rPr>
        <w:t>?</w:t>
      </w:r>
    </w:p>
    <w:tbl>
      <w:tblPr>
        <w:tblStyle w:val="BioQ"/>
        <w:tblW w:w="0" w:type="auto"/>
        <w:tblLook w:val="04A0" w:firstRow="1" w:lastRow="0" w:firstColumn="1" w:lastColumn="0" w:noHBand="0" w:noVBand="1"/>
      </w:tblPr>
      <w:tblGrid>
        <w:gridCol w:w="9350"/>
      </w:tblGrid>
      <w:tr w:rsidR="00336348" w:rsidRPr="005A2E3D" w14:paraId="328A7416" w14:textId="77777777" w:rsidTr="0088482F">
        <w:trPr>
          <w:trHeight w:val="1134"/>
        </w:trPr>
        <w:tc>
          <w:tcPr>
            <w:tcW w:w="9350" w:type="dxa"/>
          </w:tcPr>
          <w:p w14:paraId="541E8969" w14:textId="77777777" w:rsidR="00336348" w:rsidRPr="005A2E3D" w:rsidRDefault="00336348" w:rsidP="008A2F42">
            <w:pPr>
              <w:rPr>
                <w:rStyle w:val="eop"/>
                <w:color w:val="002060"/>
                <w:szCs w:val="24"/>
              </w:rPr>
            </w:pPr>
          </w:p>
        </w:tc>
      </w:tr>
    </w:tbl>
    <w:p w14:paraId="691BF975" w14:textId="0E5A1608" w:rsidR="008560CF" w:rsidRPr="008A2F42" w:rsidRDefault="00D363E9" w:rsidP="008A2F42">
      <w:pPr>
        <w:pStyle w:val="Subhead"/>
      </w:pPr>
      <w:r w:rsidRPr="008A2F42">
        <w:rPr>
          <w:rStyle w:val="eop"/>
        </w:rPr>
        <w:t>Bringing It All Together</w:t>
      </w:r>
    </w:p>
    <w:p w14:paraId="4339793A" w14:textId="649696AE" w:rsidR="009B1738" w:rsidRPr="005A2E3D" w:rsidRDefault="009B1738" w:rsidP="008A2F42">
      <w:pPr>
        <w:pStyle w:val="Q"/>
      </w:pPr>
      <w:r w:rsidRPr="005A2E3D">
        <w:t xml:space="preserve">Complete the table </w:t>
      </w:r>
      <w:r w:rsidR="0088482F">
        <w:t>on the next page</w:t>
      </w:r>
      <w:r w:rsidRPr="005A2E3D">
        <w:t xml:space="preserve"> with each quantity and its supporting work for the problem given.</w:t>
      </w:r>
    </w:p>
    <w:p w14:paraId="45B49F4A" w14:textId="6F750F01" w:rsidR="0088482F" w:rsidRDefault="009B1738" w:rsidP="0088482F">
      <w:pPr>
        <w:pStyle w:val="QwithinaQ"/>
      </w:pPr>
      <w:r w:rsidRPr="005A2E3D">
        <w:t>A pulley system is used to lift a 2</w:t>
      </w:r>
      <w:r w:rsidR="007F5832" w:rsidRPr="005A2E3D">
        <w:t>,</w:t>
      </w:r>
      <w:r w:rsidRPr="005A2E3D">
        <w:t xml:space="preserve">000 N grand piano 3 meters. The mover applies 300 N of force in the process. </w:t>
      </w:r>
    </w:p>
    <w:p w14:paraId="78CD7D17" w14:textId="24D63A60" w:rsidR="0088482F" w:rsidRDefault="006A0942">
      <w:pPr>
        <w:widowControl/>
        <w:autoSpaceDE/>
        <w:autoSpaceDN/>
      </w:pPr>
      <w:r>
        <w:rPr>
          <w:noProof/>
        </w:rPr>
        <mc:AlternateContent>
          <mc:Choice Requires="wpg">
            <w:drawing>
              <wp:anchor distT="0" distB="0" distL="114300" distR="114300" simplePos="0" relativeHeight="251659264" behindDoc="0" locked="0" layoutInCell="1" allowOverlap="1" wp14:anchorId="718027C1" wp14:editId="498A4A38">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28B43BC8" w14:textId="77777777" w:rsidR="006A0942" w:rsidRDefault="006A0942" w:rsidP="006A0942">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18027C1"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28B43BC8" w14:textId="77777777" w:rsidR="006A0942" w:rsidRDefault="006A0942" w:rsidP="006A0942">
                        <w:r w:rsidRPr="0039646A">
                          <w:rPr>
                            <w:rStyle w:val="eop"/>
                          </w:rPr>
                          <w:t>(continue on next page)</w:t>
                        </w:r>
                      </w:p>
                    </w:txbxContent>
                  </v:textbox>
                </v:shape>
                <w10:wrap anchorx="margin" anchory="margin"/>
              </v:group>
            </w:pict>
          </mc:Fallback>
        </mc:AlternateContent>
      </w:r>
      <w:r w:rsidR="0088482F">
        <w:br w:type="page"/>
      </w:r>
    </w:p>
    <w:p w14:paraId="509140F0" w14:textId="77777777" w:rsidR="009B1738" w:rsidRPr="005A2E3D" w:rsidRDefault="009B1738" w:rsidP="0088482F">
      <w:pPr>
        <w:pStyle w:val="QwithinaQ"/>
      </w:pPr>
    </w:p>
    <w:tbl>
      <w:tblPr>
        <w:tblStyle w:val="Biology"/>
        <w:tblW w:w="9406" w:type="dxa"/>
        <w:tblLook w:val="04A0" w:firstRow="1" w:lastRow="0" w:firstColumn="1" w:lastColumn="0" w:noHBand="0" w:noVBand="1"/>
      </w:tblPr>
      <w:tblGrid>
        <w:gridCol w:w="687"/>
        <w:gridCol w:w="2192"/>
        <w:gridCol w:w="2174"/>
        <w:gridCol w:w="2167"/>
        <w:gridCol w:w="2186"/>
      </w:tblGrid>
      <w:tr w:rsidR="00B55450" w:rsidRPr="005A2E3D" w14:paraId="16D77911" w14:textId="77777777" w:rsidTr="006A0942">
        <w:trPr>
          <w:cnfStyle w:val="100000000000" w:firstRow="1" w:lastRow="0" w:firstColumn="0" w:lastColumn="0" w:oddVBand="0" w:evenVBand="0" w:oddHBand="0" w:evenHBand="0" w:firstRowFirstColumn="0" w:firstRowLastColumn="0" w:lastRowFirstColumn="0" w:lastRowLastColumn="0"/>
        </w:trPr>
        <w:tc>
          <w:tcPr>
            <w:tcW w:w="687" w:type="dxa"/>
            <w:tcBorders>
              <w:top w:val="nil"/>
              <w:left w:val="nil"/>
            </w:tcBorders>
          </w:tcPr>
          <w:p w14:paraId="02F60B5F" w14:textId="77777777" w:rsidR="00336348" w:rsidRPr="005A2E3D" w:rsidRDefault="00336348" w:rsidP="008A2F42"/>
        </w:tc>
        <w:tc>
          <w:tcPr>
            <w:tcW w:w="2192" w:type="dxa"/>
            <w:shd w:val="clear" w:color="auto" w:fill="DEF0D4" w:themeFill="background2"/>
            <w:vAlign w:val="center"/>
          </w:tcPr>
          <w:p w14:paraId="4E2D6D1B" w14:textId="15A20066" w:rsidR="00336348" w:rsidRPr="00B55450" w:rsidRDefault="00336348" w:rsidP="00B55450">
            <w:pPr>
              <w:jc w:val="center"/>
              <w:rPr>
                <w:b/>
                <w:bCs/>
              </w:rPr>
            </w:pPr>
            <w:r w:rsidRPr="00B55450">
              <w:rPr>
                <w:b/>
                <w:bCs/>
              </w:rPr>
              <w:t>Mechanical Advantage</w:t>
            </w:r>
          </w:p>
        </w:tc>
        <w:tc>
          <w:tcPr>
            <w:tcW w:w="2174" w:type="dxa"/>
            <w:shd w:val="clear" w:color="auto" w:fill="DEF0D4" w:themeFill="background2"/>
            <w:vAlign w:val="center"/>
          </w:tcPr>
          <w:p w14:paraId="3FBF7462" w14:textId="66B6C013" w:rsidR="00336348" w:rsidRPr="00B55450" w:rsidRDefault="00336348" w:rsidP="00B55450">
            <w:pPr>
              <w:jc w:val="center"/>
              <w:rPr>
                <w:b/>
                <w:bCs/>
              </w:rPr>
            </w:pPr>
            <w:r w:rsidRPr="00B55450">
              <w:rPr>
                <w:b/>
                <w:bCs/>
              </w:rPr>
              <w:t>Work Output</w:t>
            </w:r>
          </w:p>
        </w:tc>
        <w:tc>
          <w:tcPr>
            <w:tcW w:w="2167" w:type="dxa"/>
            <w:shd w:val="clear" w:color="auto" w:fill="DEF0D4" w:themeFill="background2"/>
            <w:vAlign w:val="center"/>
          </w:tcPr>
          <w:p w14:paraId="2EE0A9B2" w14:textId="77396FD1" w:rsidR="00336348" w:rsidRPr="00B55450" w:rsidRDefault="00336348" w:rsidP="00B55450">
            <w:pPr>
              <w:jc w:val="center"/>
              <w:rPr>
                <w:b/>
                <w:bCs/>
              </w:rPr>
            </w:pPr>
            <w:r w:rsidRPr="00B55450">
              <w:rPr>
                <w:b/>
                <w:bCs/>
              </w:rPr>
              <w:t>Work Input</w:t>
            </w:r>
          </w:p>
        </w:tc>
        <w:tc>
          <w:tcPr>
            <w:tcW w:w="2186" w:type="dxa"/>
            <w:shd w:val="clear" w:color="auto" w:fill="DEF0D4" w:themeFill="background2"/>
            <w:vAlign w:val="center"/>
          </w:tcPr>
          <w:p w14:paraId="7BDAE030" w14:textId="0412505D" w:rsidR="00336348" w:rsidRPr="00B55450" w:rsidRDefault="00336348" w:rsidP="00B55450">
            <w:pPr>
              <w:jc w:val="center"/>
              <w:rPr>
                <w:b/>
                <w:bCs/>
              </w:rPr>
            </w:pPr>
            <w:r w:rsidRPr="00B55450">
              <w:rPr>
                <w:b/>
                <w:bCs/>
              </w:rPr>
              <w:t>Efficiency</w:t>
            </w:r>
          </w:p>
        </w:tc>
      </w:tr>
      <w:tr w:rsidR="00B55450" w:rsidRPr="005A2E3D" w14:paraId="36F837C3" w14:textId="77777777" w:rsidTr="006A0942">
        <w:trPr>
          <w:trHeight w:val="3118"/>
        </w:trPr>
        <w:tc>
          <w:tcPr>
            <w:tcW w:w="687" w:type="dxa"/>
            <w:shd w:val="clear" w:color="auto" w:fill="DEF0D4" w:themeFill="background2"/>
            <w:textDirection w:val="btLr"/>
            <w:vAlign w:val="center"/>
          </w:tcPr>
          <w:p w14:paraId="20562203" w14:textId="45954E34" w:rsidR="00336348" w:rsidRPr="00B55450" w:rsidRDefault="00336348" w:rsidP="00B55450">
            <w:pPr>
              <w:jc w:val="center"/>
              <w:rPr>
                <w:b/>
                <w:bCs/>
              </w:rPr>
            </w:pPr>
            <w:r w:rsidRPr="00B55450">
              <w:rPr>
                <w:b/>
                <w:bCs/>
              </w:rPr>
              <w:t>Work</w:t>
            </w:r>
          </w:p>
        </w:tc>
        <w:tc>
          <w:tcPr>
            <w:tcW w:w="2192" w:type="dxa"/>
          </w:tcPr>
          <w:p w14:paraId="634C3CBE" w14:textId="341EE579" w:rsidR="00336348" w:rsidRPr="005A2E3D" w:rsidRDefault="00336348" w:rsidP="008A2F42"/>
        </w:tc>
        <w:tc>
          <w:tcPr>
            <w:tcW w:w="2174" w:type="dxa"/>
          </w:tcPr>
          <w:p w14:paraId="7EC32E5E" w14:textId="77777777" w:rsidR="00336348" w:rsidRPr="005A2E3D" w:rsidRDefault="00336348" w:rsidP="008A2F42"/>
        </w:tc>
        <w:tc>
          <w:tcPr>
            <w:tcW w:w="2167" w:type="dxa"/>
          </w:tcPr>
          <w:p w14:paraId="20D6DB30" w14:textId="77777777" w:rsidR="00336348" w:rsidRPr="005A2E3D" w:rsidRDefault="00336348" w:rsidP="008A2F42"/>
        </w:tc>
        <w:tc>
          <w:tcPr>
            <w:tcW w:w="2186" w:type="dxa"/>
          </w:tcPr>
          <w:p w14:paraId="6DA390D5" w14:textId="77777777" w:rsidR="00336348" w:rsidRPr="005A2E3D" w:rsidRDefault="00336348" w:rsidP="008A2F42"/>
        </w:tc>
      </w:tr>
      <w:tr w:rsidR="00B55450" w:rsidRPr="005A2E3D" w14:paraId="0390D9BA" w14:textId="77777777" w:rsidTr="006A0942">
        <w:trPr>
          <w:trHeight w:val="1417"/>
        </w:trPr>
        <w:tc>
          <w:tcPr>
            <w:tcW w:w="687" w:type="dxa"/>
            <w:shd w:val="clear" w:color="auto" w:fill="DEF0D4" w:themeFill="background2"/>
            <w:textDirection w:val="btLr"/>
            <w:vAlign w:val="center"/>
          </w:tcPr>
          <w:p w14:paraId="3C9B3D16" w14:textId="50D35EA9" w:rsidR="00336348" w:rsidRPr="00B55450" w:rsidRDefault="00336348" w:rsidP="00B55450">
            <w:pPr>
              <w:jc w:val="center"/>
              <w:rPr>
                <w:b/>
                <w:bCs/>
              </w:rPr>
            </w:pPr>
            <w:r w:rsidRPr="00B55450">
              <w:rPr>
                <w:b/>
                <w:bCs/>
              </w:rPr>
              <w:t>Solutions</w:t>
            </w:r>
          </w:p>
        </w:tc>
        <w:tc>
          <w:tcPr>
            <w:tcW w:w="2192" w:type="dxa"/>
          </w:tcPr>
          <w:p w14:paraId="11D74850" w14:textId="23638969" w:rsidR="00336348" w:rsidRPr="005A2E3D" w:rsidRDefault="00336348" w:rsidP="008A2F42"/>
        </w:tc>
        <w:tc>
          <w:tcPr>
            <w:tcW w:w="2174" w:type="dxa"/>
          </w:tcPr>
          <w:p w14:paraId="0AFDD3E5" w14:textId="77777777" w:rsidR="00336348" w:rsidRPr="005A2E3D" w:rsidRDefault="00336348" w:rsidP="008A2F42"/>
        </w:tc>
        <w:tc>
          <w:tcPr>
            <w:tcW w:w="2167" w:type="dxa"/>
          </w:tcPr>
          <w:p w14:paraId="46B6BFD3" w14:textId="77777777" w:rsidR="00336348" w:rsidRPr="005A2E3D" w:rsidRDefault="00336348" w:rsidP="008A2F42"/>
        </w:tc>
        <w:tc>
          <w:tcPr>
            <w:tcW w:w="2186" w:type="dxa"/>
          </w:tcPr>
          <w:p w14:paraId="6BE9CE00" w14:textId="77777777" w:rsidR="00336348" w:rsidRPr="005A2E3D" w:rsidRDefault="00336348" w:rsidP="008A2F42"/>
        </w:tc>
      </w:tr>
    </w:tbl>
    <w:p w14:paraId="381B75F2" w14:textId="347FC5DB" w:rsidR="009B1738" w:rsidRPr="005A2E3D" w:rsidRDefault="009B1738" w:rsidP="005A2E3D"/>
    <w:sectPr w:rsidR="009B1738" w:rsidRPr="005A2E3D" w:rsidSect="009C06F4">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342A" w14:textId="77777777" w:rsidR="008F1153" w:rsidRDefault="008F1153" w:rsidP="000266F1">
      <w:r>
        <w:separator/>
      </w:r>
    </w:p>
  </w:endnote>
  <w:endnote w:type="continuationSeparator" w:id="0">
    <w:p w14:paraId="3B4C3624" w14:textId="77777777" w:rsidR="008F1153" w:rsidRDefault="008F1153" w:rsidP="000266F1">
      <w:r>
        <w:continuationSeparator/>
      </w:r>
    </w:p>
  </w:endnote>
  <w:endnote w:type="continuationNotice" w:id="1">
    <w:p w14:paraId="4484E05A" w14:textId="77777777" w:rsidR="008F1153" w:rsidRDefault="008F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E740" w14:textId="77777777" w:rsidR="008F1153" w:rsidRDefault="008F1153" w:rsidP="000266F1">
      <w:r>
        <w:separator/>
      </w:r>
    </w:p>
  </w:footnote>
  <w:footnote w:type="continuationSeparator" w:id="0">
    <w:p w14:paraId="454FC0A3" w14:textId="77777777" w:rsidR="008F1153" w:rsidRDefault="008F1153" w:rsidP="000266F1">
      <w:r>
        <w:continuationSeparator/>
      </w:r>
    </w:p>
  </w:footnote>
  <w:footnote w:type="continuationNotice" w:id="1">
    <w:p w14:paraId="0DAF482F" w14:textId="77777777" w:rsidR="008F1153" w:rsidRDefault="008F1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76E7FA0A"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826C" w14:textId="3CB28879" w:rsidR="009C06F4" w:rsidRDefault="009C06F4">
    <w:pPr>
      <w:pStyle w:val="Header"/>
    </w:pPr>
    <w:r>
      <w:rPr>
        <w:noProof/>
      </w:rPr>
      <w:drawing>
        <wp:anchor distT="0" distB="0" distL="0" distR="0" simplePos="0" relativeHeight="251659264" behindDoc="0" locked="0" layoutInCell="1" allowOverlap="1" wp14:anchorId="282A50FE" wp14:editId="68CD15FD">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36616F7"/>
    <w:multiLevelType w:val="hybridMultilevel"/>
    <w:tmpl w:val="C360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27D51"/>
    <w:multiLevelType w:val="hybridMultilevel"/>
    <w:tmpl w:val="B64AA47C"/>
    <w:lvl w:ilvl="0" w:tplc="ADB8F52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7C22"/>
    <w:multiLevelType w:val="hybridMultilevel"/>
    <w:tmpl w:val="5EB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D5F64"/>
    <w:multiLevelType w:val="hybridMultilevel"/>
    <w:tmpl w:val="E6BC7C5C"/>
    <w:lvl w:ilvl="0" w:tplc="E12CEE0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F2B22"/>
    <w:multiLevelType w:val="hybridMultilevel"/>
    <w:tmpl w:val="04C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1B2277"/>
    <w:multiLevelType w:val="hybridMultilevel"/>
    <w:tmpl w:val="3A2A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F51CB8"/>
    <w:multiLevelType w:val="hybridMultilevel"/>
    <w:tmpl w:val="2648DD92"/>
    <w:lvl w:ilvl="0" w:tplc="6EA8A16C">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5072639D"/>
    <w:multiLevelType w:val="hybridMultilevel"/>
    <w:tmpl w:val="0CDC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806A4"/>
    <w:multiLevelType w:val="hybridMultilevel"/>
    <w:tmpl w:val="1FE892B0"/>
    <w:lvl w:ilvl="0" w:tplc="ADB8F52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C55C42"/>
    <w:multiLevelType w:val="hybridMultilevel"/>
    <w:tmpl w:val="2648DD92"/>
    <w:lvl w:ilvl="0" w:tplc="FFFFFFFF">
      <w:start w:val="1"/>
      <w:numFmt w:val="decimal"/>
      <w:lvlText w:val="%1."/>
      <w:lvlJc w:val="left"/>
      <w:pPr>
        <w:ind w:left="420" w:hanging="360"/>
      </w:pPr>
      <w:rPr>
        <w:rFonts w:ascii="Calibri" w:hAnsi="Calibri" w:cs="Calibri" w:hint="default"/>
        <w:sz w:val="24"/>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9"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0"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1"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3E625F"/>
    <w:multiLevelType w:val="hybridMultilevel"/>
    <w:tmpl w:val="1FE892B0"/>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6"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7" w15:restartNumberingAfterBreak="0">
    <w:nsid w:val="739862FD"/>
    <w:multiLevelType w:val="hybridMultilevel"/>
    <w:tmpl w:val="ADA2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5"/>
  </w:num>
  <w:num w:numId="2" w16cid:durableId="1374234206">
    <w:abstractNumId w:val="20"/>
  </w:num>
  <w:num w:numId="3" w16cid:durableId="1007170868">
    <w:abstractNumId w:val="0"/>
  </w:num>
  <w:num w:numId="4" w16cid:durableId="2138330325">
    <w:abstractNumId w:val="26"/>
  </w:num>
  <w:num w:numId="5" w16cid:durableId="1715153341">
    <w:abstractNumId w:val="1"/>
  </w:num>
  <w:num w:numId="6" w16cid:durableId="1295404961">
    <w:abstractNumId w:val="6"/>
  </w:num>
  <w:num w:numId="7" w16cid:durableId="1663700260">
    <w:abstractNumId w:val="27"/>
  </w:num>
  <w:num w:numId="8" w16cid:durableId="964847290">
    <w:abstractNumId w:val="11"/>
  </w:num>
  <w:num w:numId="9" w16cid:durableId="172578162">
    <w:abstractNumId w:val="17"/>
  </w:num>
  <w:num w:numId="10" w16cid:durableId="1992445734">
    <w:abstractNumId w:val="4"/>
  </w:num>
  <w:num w:numId="11" w16cid:durableId="167140120">
    <w:abstractNumId w:val="5"/>
  </w:num>
  <w:num w:numId="12" w16cid:durableId="1090588079">
    <w:abstractNumId w:val="9"/>
  </w:num>
  <w:num w:numId="13" w16cid:durableId="1764494039">
    <w:abstractNumId w:val="13"/>
  </w:num>
  <w:num w:numId="14" w16cid:durableId="32116533">
    <w:abstractNumId w:val="19"/>
  </w:num>
  <w:num w:numId="15" w16cid:durableId="1597791786">
    <w:abstractNumId w:val="18"/>
  </w:num>
  <w:num w:numId="16" w16cid:durableId="1004940556">
    <w:abstractNumId w:val="12"/>
  </w:num>
  <w:num w:numId="17" w16cid:durableId="1522743026">
    <w:abstractNumId w:val="10"/>
  </w:num>
  <w:num w:numId="18" w16cid:durableId="573048963">
    <w:abstractNumId w:val="23"/>
  </w:num>
  <w:num w:numId="19" w16cid:durableId="467942967">
    <w:abstractNumId w:val="2"/>
  </w:num>
  <w:num w:numId="20" w16cid:durableId="2084642628">
    <w:abstractNumId w:val="7"/>
  </w:num>
  <w:num w:numId="21" w16cid:durableId="1282803397">
    <w:abstractNumId w:val="14"/>
  </w:num>
  <w:num w:numId="22" w16cid:durableId="456410067">
    <w:abstractNumId w:val="8"/>
  </w:num>
  <w:num w:numId="23" w16cid:durableId="2003508337">
    <w:abstractNumId w:val="16"/>
  </w:num>
  <w:num w:numId="24" w16cid:durableId="1381201379">
    <w:abstractNumId w:val="22"/>
  </w:num>
  <w:num w:numId="25" w16cid:durableId="1704284000">
    <w:abstractNumId w:val="21"/>
  </w:num>
  <w:num w:numId="26" w16cid:durableId="1162159608">
    <w:abstractNumId w:val="15"/>
  </w:num>
  <w:num w:numId="27" w16cid:durableId="872183255">
    <w:abstractNumId w:val="3"/>
  </w:num>
  <w:num w:numId="28" w16cid:durableId="4376756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15FE0"/>
    <w:rsid w:val="00025302"/>
    <w:rsid w:val="000266F1"/>
    <w:rsid w:val="00053D93"/>
    <w:rsid w:val="00065676"/>
    <w:rsid w:val="00072D88"/>
    <w:rsid w:val="000A724F"/>
    <w:rsid w:val="000F268F"/>
    <w:rsid w:val="000F59DA"/>
    <w:rsid w:val="00114443"/>
    <w:rsid w:val="001265BF"/>
    <w:rsid w:val="00135CF6"/>
    <w:rsid w:val="0014039A"/>
    <w:rsid w:val="00150793"/>
    <w:rsid w:val="00150A72"/>
    <w:rsid w:val="00171C89"/>
    <w:rsid w:val="00175EA6"/>
    <w:rsid w:val="001802F5"/>
    <w:rsid w:val="00181A7D"/>
    <w:rsid w:val="00190E5A"/>
    <w:rsid w:val="001A6F04"/>
    <w:rsid w:val="001D018C"/>
    <w:rsid w:val="001D2B21"/>
    <w:rsid w:val="001E11E8"/>
    <w:rsid w:val="001E6141"/>
    <w:rsid w:val="001F1F63"/>
    <w:rsid w:val="00204230"/>
    <w:rsid w:val="0021023A"/>
    <w:rsid w:val="002171A7"/>
    <w:rsid w:val="0023596D"/>
    <w:rsid w:val="00244A8D"/>
    <w:rsid w:val="00244D90"/>
    <w:rsid w:val="00263738"/>
    <w:rsid w:val="002639B3"/>
    <w:rsid w:val="00267D61"/>
    <w:rsid w:val="00270AD5"/>
    <w:rsid w:val="002D23A5"/>
    <w:rsid w:val="002E3214"/>
    <w:rsid w:val="002E5A16"/>
    <w:rsid w:val="003145A1"/>
    <w:rsid w:val="00336348"/>
    <w:rsid w:val="00344ED5"/>
    <w:rsid w:val="003555F8"/>
    <w:rsid w:val="0036146B"/>
    <w:rsid w:val="00372A4C"/>
    <w:rsid w:val="00383475"/>
    <w:rsid w:val="00385CD8"/>
    <w:rsid w:val="00393912"/>
    <w:rsid w:val="003F10C9"/>
    <w:rsid w:val="003F6D1E"/>
    <w:rsid w:val="00412D64"/>
    <w:rsid w:val="004135B5"/>
    <w:rsid w:val="00421F24"/>
    <w:rsid w:val="00423273"/>
    <w:rsid w:val="00433467"/>
    <w:rsid w:val="004356AE"/>
    <w:rsid w:val="00464ADD"/>
    <w:rsid w:val="00472B5F"/>
    <w:rsid w:val="00482193"/>
    <w:rsid w:val="004A08A0"/>
    <w:rsid w:val="004C7EF2"/>
    <w:rsid w:val="004E2B65"/>
    <w:rsid w:val="0051513B"/>
    <w:rsid w:val="00517D34"/>
    <w:rsid w:val="00527A76"/>
    <w:rsid w:val="00534CE3"/>
    <w:rsid w:val="00553FAB"/>
    <w:rsid w:val="00565108"/>
    <w:rsid w:val="0056518E"/>
    <w:rsid w:val="00580A24"/>
    <w:rsid w:val="005A2E3D"/>
    <w:rsid w:val="005B0749"/>
    <w:rsid w:val="005B5AE1"/>
    <w:rsid w:val="005B71ED"/>
    <w:rsid w:val="005C728B"/>
    <w:rsid w:val="005F1D26"/>
    <w:rsid w:val="0060060C"/>
    <w:rsid w:val="006015C6"/>
    <w:rsid w:val="0060494A"/>
    <w:rsid w:val="0060659E"/>
    <w:rsid w:val="006165F3"/>
    <w:rsid w:val="006215FE"/>
    <w:rsid w:val="006327EC"/>
    <w:rsid w:val="006353C9"/>
    <w:rsid w:val="00664A8E"/>
    <w:rsid w:val="006678F3"/>
    <w:rsid w:val="0068530A"/>
    <w:rsid w:val="006A0942"/>
    <w:rsid w:val="006C56E2"/>
    <w:rsid w:val="006D1D36"/>
    <w:rsid w:val="006E3791"/>
    <w:rsid w:val="006F73B6"/>
    <w:rsid w:val="00707BF3"/>
    <w:rsid w:val="00713744"/>
    <w:rsid w:val="0071785F"/>
    <w:rsid w:val="00737A6D"/>
    <w:rsid w:val="007A59C4"/>
    <w:rsid w:val="007B0C53"/>
    <w:rsid w:val="007B7224"/>
    <w:rsid w:val="007C58BB"/>
    <w:rsid w:val="007D71E1"/>
    <w:rsid w:val="007F5832"/>
    <w:rsid w:val="008148E5"/>
    <w:rsid w:val="0082079E"/>
    <w:rsid w:val="008526A5"/>
    <w:rsid w:val="008560CF"/>
    <w:rsid w:val="008643ED"/>
    <w:rsid w:val="00865DC6"/>
    <w:rsid w:val="00870F3B"/>
    <w:rsid w:val="0088482F"/>
    <w:rsid w:val="0089151F"/>
    <w:rsid w:val="008946FF"/>
    <w:rsid w:val="008A2F42"/>
    <w:rsid w:val="008C3610"/>
    <w:rsid w:val="008D0DE9"/>
    <w:rsid w:val="008D2007"/>
    <w:rsid w:val="008F1153"/>
    <w:rsid w:val="008F65B9"/>
    <w:rsid w:val="009142CE"/>
    <w:rsid w:val="009437D5"/>
    <w:rsid w:val="00947E15"/>
    <w:rsid w:val="0098694D"/>
    <w:rsid w:val="00986AE5"/>
    <w:rsid w:val="009921A2"/>
    <w:rsid w:val="009A3A80"/>
    <w:rsid w:val="009B1738"/>
    <w:rsid w:val="009B18B6"/>
    <w:rsid w:val="009B70B2"/>
    <w:rsid w:val="009C06F4"/>
    <w:rsid w:val="009E1281"/>
    <w:rsid w:val="009E4BE2"/>
    <w:rsid w:val="009E7CC8"/>
    <w:rsid w:val="009F0290"/>
    <w:rsid w:val="009F071D"/>
    <w:rsid w:val="00A001AF"/>
    <w:rsid w:val="00A203E2"/>
    <w:rsid w:val="00A21F60"/>
    <w:rsid w:val="00A40BF1"/>
    <w:rsid w:val="00A452DB"/>
    <w:rsid w:val="00A56082"/>
    <w:rsid w:val="00A657C7"/>
    <w:rsid w:val="00A80DA1"/>
    <w:rsid w:val="00A914FF"/>
    <w:rsid w:val="00A96C7A"/>
    <w:rsid w:val="00AA3995"/>
    <w:rsid w:val="00AC78F7"/>
    <w:rsid w:val="00AD14D1"/>
    <w:rsid w:val="00AF23CE"/>
    <w:rsid w:val="00AF3925"/>
    <w:rsid w:val="00AF3944"/>
    <w:rsid w:val="00B03210"/>
    <w:rsid w:val="00B14DE6"/>
    <w:rsid w:val="00B15D65"/>
    <w:rsid w:val="00B540D9"/>
    <w:rsid w:val="00B55450"/>
    <w:rsid w:val="00B56E28"/>
    <w:rsid w:val="00B67B82"/>
    <w:rsid w:val="00B964B0"/>
    <w:rsid w:val="00C02D61"/>
    <w:rsid w:val="00C17E83"/>
    <w:rsid w:val="00C375BB"/>
    <w:rsid w:val="00C43C02"/>
    <w:rsid w:val="00C5045B"/>
    <w:rsid w:val="00C81117"/>
    <w:rsid w:val="00C8143E"/>
    <w:rsid w:val="00C844A2"/>
    <w:rsid w:val="00C97CB3"/>
    <w:rsid w:val="00CA5F6E"/>
    <w:rsid w:val="00CB3647"/>
    <w:rsid w:val="00CC0DF3"/>
    <w:rsid w:val="00CD13FF"/>
    <w:rsid w:val="00CF7441"/>
    <w:rsid w:val="00D04E8E"/>
    <w:rsid w:val="00D26050"/>
    <w:rsid w:val="00D26E89"/>
    <w:rsid w:val="00D27378"/>
    <w:rsid w:val="00D363E9"/>
    <w:rsid w:val="00D46F4F"/>
    <w:rsid w:val="00D60544"/>
    <w:rsid w:val="00DB4C9E"/>
    <w:rsid w:val="00DC6D13"/>
    <w:rsid w:val="00DC7FC5"/>
    <w:rsid w:val="00DD726E"/>
    <w:rsid w:val="00E02AD7"/>
    <w:rsid w:val="00E177DF"/>
    <w:rsid w:val="00E23409"/>
    <w:rsid w:val="00E330B8"/>
    <w:rsid w:val="00E40019"/>
    <w:rsid w:val="00E41483"/>
    <w:rsid w:val="00E81547"/>
    <w:rsid w:val="00E97E26"/>
    <w:rsid w:val="00EA5056"/>
    <w:rsid w:val="00EF49E6"/>
    <w:rsid w:val="00F07AF5"/>
    <w:rsid w:val="00F10E14"/>
    <w:rsid w:val="00F149F6"/>
    <w:rsid w:val="00F16C57"/>
    <w:rsid w:val="00F1795C"/>
    <w:rsid w:val="00F20197"/>
    <w:rsid w:val="00F270D4"/>
    <w:rsid w:val="00F41DF9"/>
    <w:rsid w:val="00F534B9"/>
    <w:rsid w:val="00F6473A"/>
    <w:rsid w:val="00F722AE"/>
    <w:rsid w:val="00F86D46"/>
    <w:rsid w:val="00FA699D"/>
    <w:rsid w:val="00FD0C4A"/>
    <w:rsid w:val="00FE15A2"/>
    <w:rsid w:val="00FE203D"/>
    <w:rsid w:val="00FF4196"/>
    <w:rsid w:val="01AA078D"/>
    <w:rsid w:val="01CC51B3"/>
    <w:rsid w:val="021241B0"/>
    <w:rsid w:val="02B8259D"/>
    <w:rsid w:val="041FBD45"/>
    <w:rsid w:val="05890A0B"/>
    <w:rsid w:val="06905B79"/>
    <w:rsid w:val="06FC80E4"/>
    <w:rsid w:val="07A04AF7"/>
    <w:rsid w:val="088A0ADD"/>
    <w:rsid w:val="0A38E30F"/>
    <w:rsid w:val="0AEE2F08"/>
    <w:rsid w:val="0B820CD8"/>
    <w:rsid w:val="0C575BD9"/>
    <w:rsid w:val="0E3A7836"/>
    <w:rsid w:val="122862C5"/>
    <w:rsid w:val="1302D856"/>
    <w:rsid w:val="13619400"/>
    <w:rsid w:val="13FE53AD"/>
    <w:rsid w:val="14AC5793"/>
    <w:rsid w:val="14E40EC2"/>
    <w:rsid w:val="17125EE2"/>
    <w:rsid w:val="17C52069"/>
    <w:rsid w:val="19CD39FD"/>
    <w:rsid w:val="19E7922D"/>
    <w:rsid w:val="1A9A6EB0"/>
    <w:rsid w:val="1BCEF344"/>
    <w:rsid w:val="1CECD4EE"/>
    <w:rsid w:val="1F1FFA92"/>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3E44E2A9"/>
    <w:rsid w:val="42263172"/>
    <w:rsid w:val="44006106"/>
    <w:rsid w:val="44F0D79A"/>
    <w:rsid w:val="46E51C78"/>
    <w:rsid w:val="47185B76"/>
    <w:rsid w:val="4892445E"/>
    <w:rsid w:val="492C49CC"/>
    <w:rsid w:val="4A20641B"/>
    <w:rsid w:val="4CA14AA6"/>
    <w:rsid w:val="4D033491"/>
    <w:rsid w:val="4DB72F08"/>
    <w:rsid w:val="4E0481EF"/>
    <w:rsid w:val="4EA9F419"/>
    <w:rsid w:val="4F48D5C8"/>
    <w:rsid w:val="50EBEF0F"/>
    <w:rsid w:val="5293DA3B"/>
    <w:rsid w:val="532751D4"/>
    <w:rsid w:val="5347E68B"/>
    <w:rsid w:val="53844385"/>
    <w:rsid w:val="549A5F59"/>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0A5676"/>
    <w:rsid w:val="6BD12206"/>
    <w:rsid w:val="6C7663A8"/>
    <w:rsid w:val="6EF57B25"/>
    <w:rsid w:val="70D8C802"/>
    <w:rsid w:val="7361FB32"/>
    <w:rsid w:val="736C0176"/>
    <w:rsid w:val="73C34E0D"/>
    <w:rsid w:val="74AEA0BE"/>
    <w:rsid w:val="76D796AA"/>
    <w:rsid w:val="77629BAA"/>
    <w:rsid w:val="77895428"/>
    <w:rsid w:val="79799097"/>
    <w:rsid w:val="7A3EA933"/>
    <w:rsid w:val="7A53C837"/>
    <w:rsid w:val="7CD08899"/>
    <w:rsid w:val="7D201B96"/>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3D"/>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5A2E3D"/>
    <w:pPr>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3D"/>
    <w:pPr>
      <w:tabs>
        <w:tab w:val="center" w:pos="4680"/>
        <w:tab w:val="right" w:pos="9360"/>
      </w:tabs>
    </w:pPr>
  </w:style>
  <w:style w:type="character" w:customStyle="1" w:styleId="HeaderChar">
    <w:name w:val="Header Char"/>
    <w:basedOn w:val="DefaultParagraphFont"/>
    <w:link w:val="Header"/>
    <w:uiPriority w:val="99"/>
    <w:rsid w:val="005A2E3D"/>
    <w:rPr>
      <w:rFonts w:ascii="Arial" w:eastAsia="Arial" w:hAnsi="Arial" w:cs="Arial"/>
      <w:color w:val="191919" w:themeColor="text1"/>
      <w:szCs w:val="22"/>
    </w:rPr>
  </w:style>
  <w:style w:type="paragraph" w:styleId="Footer">
    <w:name w:val="footer"/>
    <w:basedOn w:val="Normal"/>
    <w:link w:val="FooterChar"/>
    <w:uiPriority w:val="99"/>
    <w:unhideWhenUsed/>
    <w:rsid w:val="005A2E3D"/>
    <w:pPr>
      <w:tabs>
        <w:tab w:val="center" w:pos="4680"/>
        <w:tab w:val="right" w:pos="9360"/>
      </w:tabs>
    </w:pPr>
  </w:style>
  <w:style w:type="character" w:customStyle="1" w:styleId="FooterChar">
    <w:name w:val="Footer Char"/>
    <w:basedOn w:val="DefaultParagraphFont"/>
    <w:link w:val="Footer"/>
    <w:uiPriority w:val="99"/>
    <w:rsid w:val="005A2E3D"/>
    <w:rPr>
      <w:rFonts w:ascii="Arial" w:eastAsia="Arial" w:hAnsi="Arial" w:cs="Arial"/>
      <w:color w:val="191919" w:themeColor="text1"/>
      <w:szCs w:val="22"/>
    </w:rPr>
  </w:style>
  <w:style w:type="paragraph" w:customStyle="1" w:styleId="paragraph">
    <w:name w:val="paragraph"/>
    <w:basedOn w:val="Normal"/>
    <w:rsid w:val="005A2E3D"/>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5A2E3D"/>
  </w:style>
  <w:style w:type="character" w:customStyle="1" w:styleId="eop">
    <w:name w:val="eop"/>
    <w:basedOn w:val="DefaultParagraphFont"/>
    <w:rsid w:val="005A2E3D"/>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5A2E3D"/>
    <w:rPr>
      <w:rFonts w:ascii="Arial" w:eastAsia="Arial" w:hAnsi="Arial" w:cs="Arial"/>
      <w:sz w:val="22"/>
      <w:szCs w:val="22"/>
    </w:rPr>
  </w:style>
  <w:style w:type="paragraph" w:customStyle="1" w:styleId="TableParagraph">
    <w:name w:val="Table Paragraph"/>
    <w:basedOn w:val="Normal"/>
    <w:uiPriority w:val="1"/>
    <w:qFormat/>
    <w:rsid w:val="005A2E3D"/>
  </w:style>
  <w:style w:type="table" w:styleId="TableGrid">
    <w:name w:val="Table Grid"/>
    <w:basedOn w:val="TableNormal"/>
    <w:uiPriority w:val="39"/>
    <w:rsid w:val="005A2E3D"/>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6AE"/>
    <w:rPr>
      <w:color w:val="666666"/>
    </w:rPr>
  </w:style>
  <w:style w:type="paragraph" w:styleId="ListParagraph">
    <w:name w:val="List Paragraph"/>
    <w:basedOn w:val="Normal"/>
    <w:link w:val="ListParagraphChar"/>
    <w:uiPriority w:val="1"/>
    <w:qFormat/>
    <w:rsid w:val="005A2E3D"/>
    <w:pPr>
      <w:ind w:left="479" w:hanging="359"/>
    </w:pPr>
  </w:style>
  <w:style w:type="character" w:customStyle="1" w:styleId="Heading1Char">
    <w:name w:val="Heading 1 Char"/>
    <w:basedOn w:val="DefaultParagraphFont"/>
    <w:link w:val="Heading1"/>
    <w:uiPriority w:val="9"/>
    <w:rsid w:val="005A2E3D"/>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5A2E3D"/>
    <w:rPr>
      <w:szCs w:val="24"/>
    </w:rPr>
  </w:style>
  <w:style w:type="character" w:customStyle="1" w:styleId="BodyTextChar">
    <w:name w:val="Body Text Char"/>
    <w:basedOn w:val="DefaultParagraphFont"/>
    <w:link w:val="BodyText"/>
    <w:uiPriority w:val="1"/>
    <w:rsid w:val="005A2E3D"/>
    <w:rPr>
      <w:rFonts w:ascii="Arial" w:eastAsia="Arial" w:hAnsi="Arial" w:cs="Arial"/>
      <w:color w:val="191919" w:themeColor="text1"/>
    </w:rPr>
  </w:style>
  <w:style w:type="paragraph" w:styleId="Title">
    <w:name w:val="Title"/>
    <w:basedOn w:val="Normal"/>
    <w:link w:val="TitleChar"/>
    <w:uiPriority w:val="10"/>
    <w:qFormat/>
    <w:rsid w:val="005A2E3D"/>
    <w:pPr>
      <w:spacing w:before="227"/>
      <w:jc w:val="center"/>
    </w:pPr>
    <w:rPr>
      <w:b/>
      <w:bCs/>
      <w:sz w:val="36"/>
      <w:szCs w:val="36"/>
    </w:rPr>
  </w:style>
  <w:style w:type="character" w:customStyle="1" w:styleId="TitleChar">
    <w:name w:val="Title Char"/>
    <w:basedOn w:val="DefaultParagraphFont"/>
    <w:link w:val="Title"/>
    <w:uiPriority w:val="10"/>
    <w:rsid w:val="005A2E3D"/>
    <w:rPr>
      <w:rFonts w:ascii="Arial" w:eastAsia="Arial" w:hAnsi="Arial" w:cs="Arial"/>
      <w:b/>
      <w:bCs/>
      <w:color w:val="191919" w:themeColor="text1"/>
      <w:sz w:val="36"/>
      <w:szCs w:val="36"/>
    </w:rPr>
  </w:style>
  <w:style w:type="table" w:customStyle="1" w:styleId="Biology">
    <w:name w:val="Biology"/>
    <w:basedOn w:val="TableNormal"/>
    <w:uiPriority w:val="99"/>
    <w:rsid w:val="005A2E3D"/>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5A2E3D"/>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5A2E3D"/>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5A2E3D"/>
    <w:pPr>
      <w:numPr>
        <w:numId w:val="19"/>
      </w:numPr>
      <w:spacing w:after="240"/>
    </w:pPr>
    <w:rPr>
      <w:b/>
      <w:bCs/>
    </w:rPr>
  </w:style>
  <w:style w:type="character" w:customStyle="1" w:styleId="ListParagraphChar">
    <w:name w:val="List Paragraph Char"/>
    <w:basedOn w:val="DefaultParagraphFont"/>
    <w:link w:val="ListParagraph"/>
    <w:uiPriority w:val="1"/>
    <w:rsid w:val="005A2E3D"/>
    <w:rPr>
      <w:rFonts w:ascii="Arial" w:eastAsia="Arial" w:hAnsi="Arial" w:cs="Arial"/>
      <w:color w:val="191919" w:themeColor="text1"/>
      <w:szCs w:val="22"/>
    </w:rPr>
  </w:style>
  <w:style w:type="character" w:customStyle="1" w:styleId="QuestionChar">
    <w:name w:val="Question Char"/>
    <w:basedOn w:val="ListParagraphChar"/>
    <w:link w:val="Question"/>
    <w:rsid w:val="005A2E3D"/>
    <w:rPr>
      <w:rFonts w:ascii="Arial" w:eastAsia="Arial" w:hAnsi="Arial" w:cs="Arial"/>
      <w:b/>
      <w:bCs/>
      <w:color w:val="191919" w:themeColor="text1"/>
      <w:szCs w:val="22"/>
    </w:rPr>
  </w:style>
  <w:style w:type="paragraph" w:customStyle="1" w:styleId="Q">
    <w:name w:val="Q"/>
    <w:basedOn w:val="Question"/>
    <w:link w:val="QChar"/>
    <w:qFormat/>
    <w:rsid w:val="005A2E3D"/>
    <w:pPr>
      <w:numPr>
        <w:numId w:val="0"/>
      </w:numPr>
      <w:spacing w:before="280"/>
    </w:pPr>
  </w:style>
  <w:style w:type="character" w:customStyle="1" w:styleId="QChar">
    <w:name w:val="Q Char"/>
    <w:basedOn w:val="QuestionChar"/>
    <w:link w:val="Q"/>
    <w:rsid w:val="005A2E3D"/>
    <w:rPr>
      <w:rFonts w:ascii="Arial" w:eastAsia="Arial" w:hAnsi="Arial" w:cs="Arial"/>
      <w:b/>
      <w:bCs/>
      <w:color w:val="191919" w:themeColor="text1"/>
      <w:szCs w:val="22"/>
    </w:rPr>
  </w:style>
  <w:style w:type="table" w:customStyle="1" w:styleId="BioQ">
    <w:name w:val="Bio Q"/>
    <w:basedOn w:val="TableNormal"/>
    <w:uiPriority w:val="99"/>
    <w:rsid w:val="005A2E3D"/>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5A2E3D"/>
    <w:pPr>
      <w:spacing w:before="240" w:after="160"/>
    </w:pPr>
    <w:rPr>
      <w:b w:val="0"/>
      <w:bCs w:val="0"/>
    </w:rPr>
  </w:style>
  <w:style w:type="character" w:customStyle="1" w:styleId="QwithinaQChar">
    <w:name w:val="Q within a Q Char"/>
    <w:basedOn w:val="QChar"/>
    <w:link w:val="QwithinaQ"/>
    <w:rsid w:val="005A2E3D"/>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78757-DD8D-4F9A-AAD3-E27EA2FC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Template>
  <TotalTime>0</TotalTime>
  <Pages>8</Pages>
  <Words>487</Words>
  <Characters>2546</Characters>
  <Application>Microsoft Office Word</Application>
  <DocSecurity>0</DocSecurity>
  <Lines>212</Lines>
  <Paragraphs>63</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3</cp:revision>
  <dcterms:created xsi:type="dcterms:W3CDTF">2025-06-13T21:14:00Z</dcterms:created>
  <dcterms:modified xsi:type="dcterms:W3CDTF">2025-07-30T14:29:00Z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