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D63244E" w:rsidR="000924CB" w:rsidRDefault="002A74B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F74BA5A" wp14:editId="03482A9C">
            <wp:simplePos x="0" y="0"/>
            <wp:positionH relativeFrom="margin">
              <wp:posOffset>2825750</wp:posOffset>
            </wp:positionH>
            <wp:positionV relativeFrom="paragraph">
              <wp:posOffset>8889</wp:posOffset>
            </wp:positionV>
            <wp:extent cx="1225550" cy="796047"/>
            <wp:effectExtent l="0" t="0" r="0" b="4445"/>
            <wp:wrapNone/>
            <wp:docPr id="1230749295" name="Imagem 1" descr="Logotip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00" cy="79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8F6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1722AE8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1343761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49F289E7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2A74B2">
        <w:rPr>
          <w:rFonts w:cs="Arial"/>
          <w:sz w:val="16"/>
          <w:szCs w:val="16"/>
          <w:lang w:val="pt-BR"/>
        </w:rPr>
        <w:t>Carmo da Mata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B89385A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890368" w:rsidRPr="00890368">
        <w:rPr>
          <w:rFonts w:ascii="Arial" w:hAnsi="Arial" w:cs="Arial"/>
          <w:color w:val="FF0000"/>
          <w:lang w:val="pt-BR"/>
        </w:rPr>
        <w:t>Prazo de recurso de indeferimento do pedido de isenção</w:t>
      </w:r>
      <w:r w:rsidR="00D43072" w:rsidRPr="0094137E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90368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3BE07B8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94137E">
        <w:rPr>
          <w:rFonts w:cs="Arial"/>
          <w:b/>
          <w:color w:val="FF0000"/>
          <w:spacing w:val="-1"/>
          <w:sz w:val="28"/>
          <w:szCs w:val="28"/>
          <w:lang w:val="pt-BR"/>
        </w:rPr>
        <w:t>31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D43072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02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94137E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4D797261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6FE8B520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90F9C" w14:textId="77777777" w:rsidR="00EA5609" w:rsidRDefault="00EA5609" w:rsidP="00AA79FA">
      <w:r>
        <w:separator/>
      </w:r>
    </w:p>
  </w:endnote>
  <w:endnote w:type="continuationSeparator" w:id="0">
    <w:p w14:paraId="06556D5F" w14:textId="77777777" w:rsidR="00EA5609" w:rsidRDefault="00EA5609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9AFD6" w14:textId="77777777" w:rsidR="00EA5609" w:rsidRDefault="00EA5609" w:rsidP="00AA79FA">
      <w:r>
        <w:separator/>
      </w:r>
    </w:p>
  </w:footnote>
  <w:footnote w:type="continuationSeparator" w:id="0">
    <w:p w14:paraId="46484B36" w14:textId="77777777" w:rsidR="00EA5609" w:rsidRDefault="00EA5609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775F"/>
    <w:rsid w:val="002D49B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46F12"/>
    <w:rsid w:val="00862B7E"/>
    <w:rsid w:val="0088249F"/>
    <w:rsid w:val="00890368"/>
    <w:rsid w:val="00892A44"/>
    <w:rsid w:val="008A4BE1"/>
    <w:rsid w:val="008A68AE"/>
    <w:rsid w:val="008C06F5"/>
    <w:rsid w:val="008C33E2"/>
    <w:rsid w:val="008E2F82"/>
    <w:rsid w:val="00902F2E"/>
    <w:rsid w:val="0094137E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D000D9"/>
    <w:rsid w:val="00D0204B"/>
    <w:rsid w:val="00D055D0"/>
    <w:rsid w:val="00D0656B"/>
    <w:rsid w:val="00D306EF"/>
    <w:rsid w:val="00D43072"/>
    <w:rsid w:val="00D44D4C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A5609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2024-08-13T13:14:00Z</dcterms:created>
  <dcterms:modified xsi:type="dcterms:W3CDTF">2024-08-13T13:14:00Z</dcterms:modified>
</cp:coreProperties>
</file>