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Pr="00A6236A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Pr="00A6236A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Pr="00A6236A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4FD9E33E" w:rsidR="00535D96" w:rsidRPr="00A6236A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Pr="00A6236A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Pr="00A6236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A6236A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A6236A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A6236A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A6236A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A6236A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A6236A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A6236A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A6236A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BBA7DCB" w:rsidR="00AA79FA" w:rsidRPr="00A6236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A6236A">
        <w:rPr>
          <w:rFonts w:cs="Arial"/>
          <w:sz w:val="16"/>
          <w:szCs w:val="16"/>
          <w:lang w:val="pt-BR"/>
        </w:rPr>
        <w:t xml:space="preserve">Prefeitura Municipal de </w:t>
      </w:r>
      <w:r w:rsidR="0066254B" w:rsidRPr="00A6236A">
        <w:rPr>
          <w:rFonts w:cs="Arial"/>
          <w:sz w:val="16"/>
          <w:szCs w:val="16"/>
          <w:lang w:val="pt-BR"/>
        </w:rPr>
        <w:t>Goianá</w:t>
      </w:r>
      <w:r w:rsidRPr="00A6236A">
        <w:rPr>
          <w:rFonts w:cs="Arial"/>
          <w:sz w:val="16"/>
          <w:szCs w:val="16"/>
          <w:lang w:val="pt-BR"/>
        </w:rPr>
        <w:t xml:space="preserve">/MG </w:t>
      </w:r>
    </w:p>
    <w:p w14:paraId="788E9FAB" w14:textId="37DAF31F" w:rsidR="003824BE" w:rsidRPr="00A6236A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A6236A">
        <w:rPr>
          <w:rFonts w:cs="Arial"/>
          <w:sz w:val="16"/>
          <w:szCs w:val="16"/>
          <w:lang w:val="pt-BR"/>
        </w:rPr>
        <w:t>Processo Seletivo</w:t>
      </w:r>
      <w:r w:rsidR="003D79D6" w:rsidRPr="00A6236A">
        <w:rPr>
          <w:rFonts w:cs="Arial"/>
          <w:sz w:val="16"/>
          <w:szCs w:val="16"/>
          <w:lang w:val="pt-BR"/>
        </w:rPr>
        <w:t xml:space="preserve"> Público</w:t>
      </w:r>
      <w:r w:rsidRPr="00A6236A">
        <w:rPr>
          <w:rFonts w:cs="Arial"/>
          <w:sz w:val="16"/>
          <w:szCs w:val="16"/>
          <w:lang w:val="pt-BR"/>
        </w:rPr>
        <w:t xml:space="preserve"> </w:t>
      </w:r>
      <w:r w:rsidR="003824BE" w:rsidRPr="00A6236A">
        <w:rPr>
          <w:rFonts w:cs="Arial"/>
          <w:sz w:val="16"/>
          <w:szCs w:val="16"/>
          <w:lang w:val="pt-BR"/>
        </w:rPr>
        <w:t xml:space="preserve">Edital Nº </w:t>
      </w:r>
      <w:r w:rsidR="005839F1" w:rsidRPr="00A6236A">
        <w:rPr>
          <w:rFonts w:cs="Arial"/>
          <w:sz w:val="16"/>
          <w:szCs w:val="16"/>
          <w:lang w:val="pt-BR"/>
        </w:rPr>
        <w:t>00</w:t>
      </w:r>
      <w:r w:rsidR="00A8141B" w:rsidRPr="00A6236A">
        <w:rPr>
          <w:rFonts w:cs="Arial"/>
          <w:sz w:val="16"/>
          <w:szCs w:val="16"/>
          <w:lang w:val="pt-BR"/>
        </w:rPr>
        <w:t>3</w:t>
      </w:r>
      <w:r w:rsidR="005839F1" w:rsidRPr="00A6236A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A6236A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A6236A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A6236A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Nome</w:t>
            </w:r>
            <w:r w:rsidRPr="00A6236A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A6236A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completo</w:t>
            </w:r>
            <w:r w:rsidRPr="00A6236A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 xml:space="preserve"> </w:t>
            </w:r>
            <w:r w:rsidRPr="00A6236A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–</w:t>
            </w:r>
            <w:r w:rsidRPr="00A6236A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A6236A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 xml:space="preserve">Candidato: </w:t>
            </w:r>
          </w:p>
        </w:tc>
      </w:tr>
      <w:tr w:rsidR="00AA79FA" w:rsidRPr="00A6236A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A6236A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A6236A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A6236A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A6236A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A6236A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A6236A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A6236A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A6236A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A6236A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A6236A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A6236A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A6236A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Cargo:</w:t>
            </w:r>
            <w:r w:rsidRPr="00A6236A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ab/>
              <w:t xml:space="preserve">                                        </w:t>
            </w:r>
            <w:r w:rsidRPr="00A6236A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Data</w:t>
            </w:r>
            <w:r w:rsidRPr="00A6236A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A6236A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A6236A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A6236A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nascimento:</w:t>
            </w:r>
          </w:p>
        </w:tc>
      </w:tr>
    </w:tbl>
    <w:p w14:paraId="1429EE4E" w14:textId="77777777" w:rsidR="00AA79FA" w:rsidRPr="00A6236A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A6236A">
        <w:rPr>
          <w:rFonts w:cs="Arial"/>
          <w:sz w:val="16"/>
          <w:szCs w:val="16"/>
          <w:lang w:val="pt-BR"/>
        </w:rPr>
        <w:t>Marque</w:t>
      </w:r>
      <w:r w:rsidRPr="00A6236A">
        <w:rPr>
          <w:rFonts w:cs="Arial"/>
          <w:spacing w:val="1"/>
          <w:sz w:val="16"/>
          <w:szCs w:val="16"/>
          <w:lang w:val="pt-BR"/>
        </w:rPr>
        <w:t xml:space="preserve"> </w:t>
      </w:r>
      <w:r w:rsidRPr="00A6236A">
        <w:rPr>
          <w:rFonts w:cs="Arial"/>
          <w:spacing w:val="-1"/>
          <w:sz w:val="16"/>
          <w:szCs w:val="16"/>
          <w:lang w:val="pt-BR"/>
        </w:rPr>
        <w:t>abaixo</w:t>
      </w:r>
      <w:r w:rsidRPr="00A6236A">
        <w:rPr>
          <w:rFonts w:cs="Arial"/>
          <w:sz w:val="16"/>
          <w:szCs w:val="16"/>
          <w:lang w:val="pt-BR"/>
        </w:rPr>
        <w:t xml:space="preserve"> o </w:t>
      </w:r>
      <w:r w:rsidRPr="00A6236A">
        <w:rPr>
          <w:rFonts w:cs="Arial"/>
          <w:spacing w:val="-1"/>
          <w:sz w:val="16"/>
          <w:szCs w:val="16"/>
          <w:lang w:val="pt-BR"/>
        </w:rPr>
        <w:t>tipo</w:t>
      </w:r>
      <w:r w:rsidRPr="00A6236A">
        <w:rPr>
          <w:rFonts w:cs="Arial"/>
          <w:sz w:val="16"/>
          <w:szCs w:val="16"/>
          <w:lang w:val="pt-BR"/>
        </w:rPr>
        <w:t xml:space="preserve"> de</w:t>
      </w:r>
      <w:r w:rsidRPr="00A6236A">
        <w:rPr>
          <w:rFonts w:cs="Arial"/>
          <w:spacing w:val="1"/>
          <w:sz w:val="16"/>
          <w:szCs w:val="16"/>
          <w:lang w:val="pt-BR"/>
        </w:rPr>
        <w:t xml:space="preserve"> </w:t>
      </w:r>
      <w:r w:rsidRPr="00A6236A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A6236A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5FC0152E" w:rsidR="00844CE8" w:rsidRPr="00A6236A" w:rsidRDefault="003824BE" w:rsidP="00AA79FA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proofErr w:type="gramStart"/>
      <w:r w:rsidRPr="00A6236A">
        <w:rPr>
          <w:color w:val="FF0000"/>
          <w:lang w:val="pt-BR"/>
        </w:rPr>
        <w:t>(  )</w:t>
      </w:r>
      <w:proofErr w:type="gramEnd"/>
      <w:r w:rsidRPr="00A6236A">
        <w:rPr>
          <w:color w:val="FF0000"/>
          <w:lang w:val="pt-BR"/>
        </w:rPr>
        <w:t xml:space="preserve"> </w:t>
      </w:r>
      <w:r w:rsidR="0080556B" w:rsidRPr="00A6236A">
        <w:rPr>
          <w:color w:val="FF0000"/>
          <w:lang w:val="pt-BR"/>
        </w:rPr>
        <w:t>Prazo de recurso</w:t>
      </w:r>
      <w:r w:rsidR="006F3E81" w:rsidRPr="00A6236A">
        <w:rPr>
          <w:color w:val="FF0000"/>
          <w:lang w:val="pt-BR"/>
        </w:rPr>
        <w:t xml:space="preserve"> </w:t>
      </w:r>
      <w:r w:rsidR="0066254B" w:rsidRPr="00A6236A">
        <w:rPr>
          <w:color w:val="FF0000"/>
          <w:lang w:val="pt-BR"/>
        </w:rPr>
        <w:t xml:space="preserve">referente </w:t>
      </w:r>
      <w:r w:rsidR="00A6236A" w:rsidRPr="00A6236A">
        <w:rPr>
          <w:color w:val="FF0000"/>
          <w:lang w:val="pt-BR"/>
        </w:rPr>
        <w:t>aos Gabaritos das Provas Objetivas</w:t>
      </w:r>
    </w:p>
    <w:p w14:paraId="64E38B13" w14:textId="77777777" w:rsidR="00AA79FA" w:rsidRPr="00A6236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A6236A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6236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A6236A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A6236A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236A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A6236A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236A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A6236A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236A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A6236A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A6236A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A6236A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236A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A6236A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236A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A6236A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236A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A6236A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236A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A6236A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A6236A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A6236A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Pr="00A6236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A6236A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Pr="00A6236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A6236A">
        <w:rPr>
          <w:rFonts w:cs="Arial"/>
          <w:spacing w:val="-1"/>
          <w:sz w:val="16"/>
          <w:szCs w:val="16"/>
          <w:lang w:val="pt-BR"/>
        </w:rPr>
        <w:t>Local</w:t>
      </w:r>
      <w:r w:rsidRPr="00A6236A">
        <w:rPr>
          <w:rFonts w:cs="Arial"/>
          <w:spacing w:val="1"/>
          <w:sz w:val="16"/>
          <w:szCs w:val="16"/>
          <w:lang w:val="pt-BR"/>
        </w:rPr>
        <w:t xml:space="preserve"> </w:t>
      </w:r>
      <w:r w:rsidRPr="00A6236A">
        <w:rPr>
          <w:rFonts w:cs="Arial"/>
          <w:sz w:val="16"/>
          <w:szCs w:val="16"/>
          <w:lang w:val="pt-BR"/>
        </w:rPr>
        <w:t>e</w:t>
      </w:r>
      <w:r w:rsidRPr="00A6236A">
        <w:rPr>
          <w:rFonts w:cs="Arial"/>
          <w:spacing w:val="1"/>
          <w:sz w:val="16"/>
          <w:szCs w:val="16"/>
          <w:lang w:val="pt-BR"/>
        </w:rPr>
        <w:t xml:space="preserve"> </w:t>
      </w:r>
      <w:r w:rsidRPr="00A6236A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A6236A">
        <w:rPr>
          <w:rFonts w:cs="Arial"/>
          <w:sz w:val="16"/>
          <w:szCs w:val="16"/>
          <w:lang w:val="pt-BR"/>
        </w:rPr>
        <w:t>——  ——</w:t>
      </w:r>
      <w:proofErr w:type="gramEnd"/>
      <w:r w:rsidRPr="00A6236A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A6236A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Pr="00A6236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A6236A">
        <w:rPr>
          <w:rFonts w:cs="Arial"/>
          <w:spacing w:val="-1"/>
          <w:sz w:val="16"/>
          <w:szCs w:val="16"/>
          <w:lang w:val="pt-BR"/>
        </w:rPr>
        <w:t>Assinatura:</w:t>
      </w:r>
      <w:r w:rsidR="00A97DC4" w:rsidRPr="00A6236A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Pr="00A6236A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Pr="00A6236A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Pr="00A6236A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779BC337" w:rsidR="00AA79FA" w:rsidRPr="00A6236A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A6236A">
        <w:rPr>
          <w:rFonts w:cs="Arial"/>
          <w:b/>
          <w:color w:val="FF0000"/>
          <w:spacing w:val="-1"/>
          <w:sz w:val="28"/>
          <w:szCs w:val="28"/>
          <w:lang w:val="pt-BR"/>
        </w:rPr>
        <w:t>28/02</w:t>
      </w:r>
      <w:r w:rsidR="0066254B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A6236A">
        <w:rPr>
          <w:rFonts w:cs="Arial"/>
          <w:b/>
          <w:color w:val="FF0000"/>
          <w:spacing w:val="-1"/>
          <w:sz w:val="28"/>
          <w:szCs w:val="28"/>
          <w:lang w:val="pt-BR"/>
        </w:rPr>
        <w:t>02</w:t>
      </w:r>
      <w:r w:rsidR="0066254B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A6236A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66254B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80556B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A6236A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A6236A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A6236A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A6236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Pr="00A6236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Pr="00A6236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Pr="00A6236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Pr="00A6236A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Pr="00A6236A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2D9CFBEF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A79C97A" w14:textId="2D333C5E" w:rsidR="00A6236A" w:rsidRDefault="00A6236A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19F9D1F" w14:textId="77777777" w:rsidR="00A6236A" w:rsidRPr="00A6236A" w:rsidRDefault="00A6236A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Pr="00A6236A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A6236A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A6236A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A6236A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A6236A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A6236A">
        <w:rPr>
          <w:rFonts w:ascii="Arial" w:hAnsi="Arial" w:cs="Arial"/>
          <w:b/>
          <w:sz w:val="36"/>
        </w:rPr>
        <w:t>Acesse a área do candidato e selecione a opção:</w:t>
      </w:r>
      <w:r w:rsidRPr="00A6236A">
        <w:rPr>
          <w:sz w:val="16"/>
        </w:rPr>
        <w:t xml:space="preserve"> </w:t>
      </w:r>
      <w:hyperlink r:id="rId7" w:history="1">
        <w:r w:rsidRPr="00A6236A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Pr="00A6236A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6236A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36A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A6236A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A6236A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A6236A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A6236A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A6236A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A6236A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A6236A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A6236A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6236A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6236A"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36A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Pr="00A6236A" w:rsidRDefault="004D3A43" w:rsidP="004D3A43">
      <w:pPr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08D580DC" w14:textId="77777777" w:rsidR="004D3A43" w:rsidRPr="00A6236A" w:rsidRDefault="004D3A43" w:rsidP="004D3A43">
      <w:pPr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01BD2914" w14:textId="77777777" w:rsidR="004D3A43" w:rsidRPr="00A6236A" w:rsidRDefault="004D3A43" w:rsidP="004D3A43">
      <w:pPr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DD9DBC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A6236A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6236A">
        <w:rPr>
          <w:rFonts w:ascii="Arial" w:hAnsi="Arial" w:cs="Arial"/>
          <w:b/>
          <w:sz w:val="36"/>
        </w:rPr>
        <w:t>Clique na opção “Novo Recurso”</w:t>
      </w:r>
    </w:p>
    <w:p w14:paraId="40D905EF" w14:textId="77777777" w:rsidR="004D3A43" w:rsidRPr="00A6236A" w:rsidRDefault="004D3A43" w:rsidP="004D3A43">
      <w:pPr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A6236A"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Pr="00A6236A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6236A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6236A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36A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36A">
        <w:rPr>
          <w:rFonts w:ascii="Arial" w:hAnsi="Arial" w:cs="Arial"/>
          <w:b/>
          <w:sz w:val="36"/>
          <w:szCs w:val="36"/>
        </w:rPr>
        <w:t>Agora é só preencher o formulário e clicar na opção “Enviar Recurso”</w:t>
      </w:r>
    </w:p>
    <w:p w14:paraId="7842D5EF" w14:textId="77777777" w:rsidR="004D3A43" w:rsidRPr="00A6236A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RPr="00A6236A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84F3" w14:textId="77777777" w:rsidR="00532290" w:rsidRDefault="00532290" w:rsidP="00AA79FA">
      <w:r>
        <w:separator/>
      </w:r>
    </w:p>
  </w:endnote>
  <w:endnote w:type="continuationSeparator" w:id="0">
    <w:p w14:paraId="774B4207" w14:textId="77777777" w:rsidR="00532290" w:rsidRDefault="00532290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4358" w14:textId="77777777" w:rsidR="00532290" w:rsidRDefault="00532290" w:rsidP="00AA79FA">
      <w:r>
        <w:separator/>
      </w:r>
    </w:p>
  </w:footnote>
  <w:footnote w:type="continuationSeparator" w:id="0">
    <w:p w14:paraId="4A191734" w14:textId="77777777" w:rsidR="00532290" w:rsidRDefault="00532290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3B4A3B"/>
    <w:rsid w:val="003D79D6"/>
    <w:rsid w:val="004262B0"/>
    <w:rsid w:val="004851BD"/>
    <w:rsid w:val="004949E9"/>
    <w:rsid w:val="004D3A43"/>
    <w:rsid w:val="005046E4"/>
    <w:rsid w:val="0053029E"/>
    <w:rsid w:val="00532290"/>
    <w:rsid w:val="00535D96"/>
    <w:rsid w:val="0055723F"/>
    <w:rsid w:val="005839F1"/>
    <w:rsid w:val="005D5512"/>
    <w:rsid w:val="00604EB7"/>
    <w:rsid w:val="00647689"/>
    <w:rsid w:val="0064793B"/>
    <w:rsid w:val="0066254B"/>
    <w:rsid w:val="006F3E81"/>
    <w:rsid w:val="00730201"/>
    <w:rsid w:val="0073459C"/>
    <w:rsid w:val="00752B71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6236A"/>
    <w:rsid w:val="00A8141B"/>
    <w:rsid w:val="00A97DC4"/>
    <w:rsid w:val="00AA1AF1"/>
    <w:rsid w:val="00AA79FA"/>
    <w:rsid w:val="00AB1A1B"/>
    <w:rsid w:val="00BB1001"/>
    <w:rsid w:val="00BE7B33"/>
    <w:rsid w:val="00C55926"/>
    <w:rsid w:val="00C575B0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9</cp:revision>
  <dcterms:created xsi:type="dcterms:W3CDTF">2022-08-17T20:22:00Z</dcterms:created>
  <dcterms:modified xsi:type="dcterms:W3CDTF">2023-02-27T11:17:00Z</dcterms:modified>
</cp:coreProperties>
</file>