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150AE15" w:rsidR="00FD4CEC" w:rsidRDefault="000105F6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3BC43CB" wp14:editId="40B3798A">
            <wp:simplePos x="0" y="0"/>
            <wp:positionH relativeFrom="margin">
              <wp:align>center</wp:align>
            </wp:positionH>
            <wp:positionV relativeFrom="paragraph">
              <wp:posOffset>7315</wp:posOffset>
            </wp:positionV>
            <wp:extent cx="915035" cy="899160"/>
            <wp:effectExtent l="0" t="0" r="0" b="0"/>
            <wp:wrapSquare wrapText="bothSides"/>
            <wp:docPr id="21091034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3981EB7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9ACB2B6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138A329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2B8A6B0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3A24C3">
        <w:rPr>
          <w:rFonts w:cs="Arial"/>
          <w:sz w:val="16"/>
          <w:szCs w:val="16"/>
          <w:lang w:val="pt-BR"/>
        </w:rPr>
        <w:t>CARBONITA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624B05D8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B74FB6" w:rsidRPr="00B74FB6">
        <w:rPr>
          <w:rFonts w:ascii="Arial" w:eastAsia="Arial" w:hAnsi="Arial"/>
          <w:color w:val="FF0000"/>
          <w:sz w:val="20"/>
          <w:szCs w:val="20"/>
          <w:lang w:eastAsia="x-none"/>
        </w:rPr>
        <w:t>Prazo de recurso referente ao resultado/pontuação divulgado item anterior, incluindo o pedido de vista da Folha de Respostas - O envio deve ser feito de forma eletrônica, por meio do login do candidato, conforme orientações disponíveis no site - PRAZO IMPRORROGÁVEL</w:t>
      </w:r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18090E0B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B74FB6">
        <w:rPr>
          <w:rFonts w:cs="Arial"/>
          <w:b/>
          <w:color w:val="FF0000"/>
          <w:spacing w:val="-1"/>
          <w:sz w:val="28"/>
          <w:szCs w:val="28"/>
          <w:lang w:val="pt-BR"/>
        </w:rPr>
        <w:t>29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33762B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B74FB6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B74FB6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54D66A29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06B1249E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6399" w14:textId="77777777" w:rsidR="00B449F2" w:rsidRDefault="00B449F2" w:rsidP="00AA79FA">
      <w:r>
        <w:separator/>
      </w:r>
    </w:p>
  </w:endnote>
  <w:endnote w:type="continuationSeparator" w:id="0">
    <w:p w14:paraId="698A440F" w14:textId="77777777" w:rsidR="00B449F2" w:rsidRDefault="00B449F2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9D5A" w14:textId="77777777" w:rsidR="00B449F2" w:rsidRDefault="00B449F2" w:rsidP="00AA79FA">
      <w:r>
        <w:separator/>
      </w:r>
    </w:p>
  </w:footnote>
  <w:footnote w:type="continuationSeparator" w:id="0">
    <w:p w14:paraId="5B89D830" w14:textId="77777777" w:rsidR="00B449F2" w:rsidRDefault="00B449F2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17F88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574F4"/>
    <w:rsid w:val="0016111D"/>
    <w:rsid w:val="001620AD"/>
    <w:rsid w:val="00170E11"/>
    <w:rsid w:val="001841A3"/>
    <w:rsid w:val="0019060D"/>
    <w:rsid w:val="00190740"/>
    <w:rsid w:val="001A51D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33071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33E6C"/>
    <w:rsid w:val="0033762B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672A"/>
    <w:rsid w:val="00657F56"/>
    <w:rsid w:val="00673C9C"/>
    <w:rsid w:val="006913AF"/>
    <w:rsid w:val="007007B4"/>
    <w:rsid w:val="00702C1D"/>
    <w:rsid w:val="00715CD5"/>
    <w:rsid w:val="00730201"/>
    <w:rsid w:val="0073459C"/>
    <w:rsid w:val="007564FA"/>
    <w:rsid w:val="007611D3"/>
    <w:rsid w:val="00766AAE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73D67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449F2"/>
    <w:rsid w:val="00B53FB8"/>
    <w:rsid w:val="00B74FB6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3</cp:revision>
  <cp:lastPrinted>2023-07-10T20:52:00Z</cp:lastPrinted>
  <dcterms:created xsi:type="dcterms:W3CDTF">2026-05-28T12:36:00Z</dcterms:created>
  <dcterms:modified xsi:type="dcterms:W3CDTF">2026-05-28T12:40:00Z</dcterms:modified>
</cp:coreProperties>
</file>