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05AE" w14:textId="77777777" w:rsidR="00E45481" w:rsidRDefault="00E45481" w:rsidP="00E45481">
      <w:pPr>
        <w:pStyle w:val="Corpodetexto"/>
        <w:spacing w:line="360" w:lineRule="auto"/>
        <w:ind w:left="1860" w:right="-489" w:hanging="1734"/>
        <w:jc w:val="center"/>
        <w:rPr>
          <w:rFonts w:eastAsiaTheme="minorEastAsia"/>
          <w:b/>
          <w:lang w:val="pt-BR" w:eastAsia="en-US" w:bidi="ar-SA"/>
        </w:rPr>
      </w:pPr>
      <w:r>
        <w:rPr>
          <w:rFonts w:eastAsiaTheme="minorEastAsia"/>
          <w:b/>
          <w:lang w:val="pt-BR" w:eastAsia="en-US" w:bidi="ar-SA"/>
        </w:rPr>
        <w:t xml:space="preserve">ANEXO III </w:t>
      </w:r>
    </w:p>
    <w:p w14:paraId="055DB6C0" w14:textId="77777777" w:rsidR="00E45481" w:rsidRDefault="00E45481" w:rsidP="00E45481">
      <w:pPr>
        <w:pStyle w:val="Corpodetexto"/>
        <w:spacing w:line="360" w:lineRule="auto"/>
        <w:ind w:left="1860" w:right="-489" w:hanging="1734"/>
        <w:jc w:val="center"/>
        <w:rPr>
          <w:rFonts w:eastAsiaTheme="minorEastAsia"/>
          <w:b/>
          <w:lang w:val="pt-BR" w:eastAsia="en-US" w:bidi="ar-SA"/>
        </w:rPr>
      </w:pPr>
    </w:p>
    <w:p w14:paraId="0ADA3814" w14:textId="2870AB05" w:rsidR="00C76EEC" w:rsidRDefault="00E45481" w:rsidP="00E45481">
      <w:pPr>
        <w:pStyle w:val="Corpodetexto"/>
        <w:spacing w:line="360" w:lineRule="auto"/>
        <w:ind w:left="1860" w:right="-489" w:hanging="1734"/>
        <w:jc w:val="center"/>
        <w:rPr>
          <w:b/>
        </w:rPr>
      </w:pPr>
      <w:r w:rsidRPr="00E45481">
        <w:rPr>
          <w:rFonts w:eastAsiaTheme="minorEastAsia"/>
          <w:b/>
          <w:lang w:val="pt-BR" w:eastAsia="en-US" w:bidi="ar-SA"/>
        </w:rPr>
        <w:t>RELATÓRIO DE VIAGEM/ PRESTAÇÃO DE CONTAS</w:t>
      </w:r>
    </w:p>
    <w:p w14:paraId="5E0437C0" w14:textId="77777777" w:rsidR="00C76EEC" w:rsidRPr="0080023F" w:rsidRDefault="00C76EEC" w:rsidP="00C76EEC">
      <w:pPr>
        <w:pStyle w:val="Corpodetexto"/>
        <w:spacing w:line="235" w:lineRule="auto"/>
        <w:ind w:left="1860" w:right="-489" w:hanging="1734"/>
        <w:jc w:val="center"/>
        <w:rPr>
          <w:b/>
        </w:rPr>
      </w:pPr>
    </w:p>
    <w:p w14:paraId="015AB254" w14:textId="1863208B" w:rsidR="00E45481" w:rsidRDefault="00E45481" w:rsidP="00E454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IDENTIFICAÇÃO DO DISCENTE/DOCENTE</w:t>
      </w:r>
    </w:p>
    <w:tbl>
      <w:tblPr>
        <w:tblW w:w="91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3600"/>
      </w:tblGrid>
      <w:tr w:rsidR="00E45481" w14:paraId="09D7DD6E" w14:textId="77777777" w:rsidTr="00380C3B">
        <w:trPr>
          <w:cantSplit/>
          <w:trHeight w:val="392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0155" w14:textId="77777777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E45481" w14:paraId="6AD48D79" w14:textId="77777777" w:rsidTr="00380C3B">
        <w:trPr>
          <w:cantSplit/>
          <w:trHeight w:val="392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66AFD" w14:textId="77777777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3993" w14:textId="77777777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Número de Matrícula:</w:t>
            </w:r>
          </w:p>
        </w:tc>
      </w:tr>
      <w:tr w:rsidR="00E45481" w14:paraId="11BDE46D" w14:textId="77777777" w:rsidTr="00380C3B">
        <w:trPr>
          <w:cantSplit/>
          <w:trHeight w:val="388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4953" w14:textId="77777777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Endereço completo:</w:t>
            </w:r>
          </w:p>
        </w:tc>
      </w:tr>
      <w:tr w:rsidR="00E45481" w14:paraId="7DDCC4E7" w14:textId="77777777" w:rsidTr="00380C3B">
        <w:trPr>
          <w:cantSplit/>
          <w:trHeight w:val="388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D309" w14:textId="35393E43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Celular: (   )</w:t>
            </w:r>
          </w:p>
        </w:tc>
      </w:tr>
      <w:tr w:rsidR="00E45481" w14:paraId="144F69E1" w14:textId="77777777" w:rsidTr="00380C3B">
        <w:trPr>
          <w:cantSplit/>
          <w:trHeight w:val="388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BA72" w14:textId="77777777" w:rsidR="00E45481" w:rsidRDefault="00E45481" w:rsidP="00380C3B">
            <w:pPr>
              <w:suppressAutoHyphens/>
              <w:spacing w:before="80" w:after="80" w:line="25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481" w14:paraId="495BF806" w14:textId="77777777" w:rsidTr="00380C3B">
        <w:trPr>
          <w:cantSplit/>
          <w:trHeight w:val="388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94A3" w14:textId="039793B3" w:rsidR="00E45481" w:rsidRDefault="00E45481" w:rsidP="00380C3B">
            <w:pPr>
              <w:suppressAutoHyphens/>
              <w:spacing w:before="80" w:after="8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Dados bancários: Banco:                                                    Operação:                                                        </w:t>
            </w:r>
          </w:p>
        </w:tc>
      </w:tr>
      <w:tr w:rsidR="00E45481" w14:paraId="7ED780A2" w14:textId="77777777" w:rsidTr="00380C3B">
        <w:trPr>
          <w:cantSplit/>
          <w:trHeight w:val="388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CA9B" w14:textId="6466E2A8" w:rsidR="00E45481" w:rsidRDefault="00E45481" w:rsidP="00380C3B">
            <w:pPr>
              <w:suppressAutoHyphens/>
              <w:spacing w:before="80" w:after="8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Agência:                                                 Conta corrente:             </w:t>
            </w:r>
          </w:p>
        </w:tc>
      </w:tr>
    </w:tbl>
    <w:p w14:paraId="2C6ECF5F" w14:textId="481763E1" w:rsidR="00E45481" w:rsidRDefault="00705313" w:rsidP="00E45481">
      <w:pPr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*Anexar cópia do cartão</w:t>
      </w:r>
    </w:p>
    <w:p w14:paraId="3216478E" w14:textId="77777777" w:rsidR="00E45481" w:rsidRDefault="00E45481" w:rsidP="00E45481">
      <w:pPr>
        <w:tabs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C3D679" w14:textId="77777777" w:rsidR="00E45481" w:rsidRDefault="00E45481" w:rsidP="00E454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DADOS DO TRABALHO</w:t>
      </w:r>
    </w:p>
    <w:tbl>
      <w:tblPr>
        <w:tblW w:w="91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E45481" w14:paraId="17F1757F" w14:textId="77777777" w:rsidTr="00380C3B">
        <w:trPr>
          <w:cantSplit/>
          <w:trHeight w:val="392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A92A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Título do Trabalho:</w:t>
            </w:r>
          </w:p>
        </w:tc>
      </w:tr>
      <w:tr w:rsidR="00E45481" w14:paraId="0571AF93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3652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Autoria(s):</w:t>
            </w:r>
          </w:p>
        </w:tc>
      </w:tr>
      <w:tr w:rsidR="00E45481" w14:paraId="63EEC1A2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94E53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Orientador: </w:t>
            </w:r>
          </w:p>
        </w:tc>
      </w:tr>
      <w:tr w:rsidR="00E45481" w14:paraId="36506A36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4AE0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Nome do Evento:</w:t>
            </w:r>
          </w:p>
        </w:tc>
      </w:tr>
      <w:tr w:rsidR="00E45481" w14:paraId="275DDBBF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769A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Local do Evento:</w:t>
            </w:r>
          </w:p>
        </w:tc>
      </w:tr>
      <w:tr w:rsidR="00E45481" w14:paraId="367A0D67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F425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hAnsi="Arial" w:cs="Arial"/>
              </w:rPr>
              <w:t>Período do Evento:</w:t>
            </w:r>
          </w:p>
        </w:tc>
      </w:tr>
      <w:tr w:rsidR="00E45481" w14:paraId="3A58BE64" w14:textId="77777777" w:rsidTr="00380C3B">
        <w:trPr>
          <w:cantSplit/>
          <w:trHeight w:val="38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F9B8" w14:textId="77777777" w:rsidR="00E45481" w:rsidRDefault="00E45481" w:rsidP="00380C3B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</w:rPr>
              <w:t>Período do evento incluindo o deslocamento:</w:t>
            </w:r>
          </w:p>
        </w:tc>
      </w:tr>
    </w:tbl>
    <w:p w14:paraId="798CE528" w14:textId="77777777" w:rsidR="00E45481" w:rsidRDefault="00E45481" w:rsidP="00E45481">
      <w:pPr>
        <w:spacing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2D401FC6" w14:textId="78EE80D4" w:rsidR="00E45481" w:rsidRDefault="00E45481" w:rsidP="00E454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RESULTADOS OBTIDOS COM A PARTICIPAÇÃO NO EVENTO</w:t>
      </w:r>
    </w:p>
    <w:p w14:paraId="70D14358" w14:textId="43C05251" w:rsidR="00705313" w:rsidRPr="00705313" w:rsidRDefault="00705313" w:rsidP="00705313">
      <w:pPr>
        <w:ind w:left="284"/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(</w:t>
      </w:r>
      <w:r w:rsidRPr="00F9107C">
        <w:rPr>
          <w:rFonts w:ascii="Arial" w:hAnsi="Arial" w:cs="Arial"/>
          <w:i/>
          <w:color w:val="FF0000"/>
          <w:sz w:val="20"/>
        </w:rPr>
        <w:t xml:space="preserve">***Deve ser descrito, OBRIGATORIAMENTE, o objetivo do evento, assim como, as atividades desenvolvidas e conhecimentos </w:t>
      </w:r>
      <w:proofErr w:type="gramStart"/>
      <w:r w:rsidRPr="00F9107C">
        <w:rPr>
          <w:rFonts w:ascii="Arial" w:hAnsi="Arial" w:cs="Arial"/>
          <w:i/>
          <w:color w:val="FF0000"/>
          <w:sz w:val="20"/>
        </w:rPr>
        <w:t>adquiridos.</w:t>
      </w:r>
      <w:r>
        <w:rPr>
          <w:rFonts w:ascii="Arial" w:hAnsi="Arial" w:cs="Arial"/>
          <w:i/>
          <w:color w:val="FF0000"/>
          <w:sz w:val="20"/>
        </w:rPr>
        <w:t>*</w:t>
      </w:r>
      <w:proofErr w:type="gramEnd"/>
      <w:r>
        <w:rPr>
          <w:rFonts w:ascii="Arial" w:hAnsi="Arial" w:cs="Arial"/>
          <w:i/>
          <w:color w:val="FF0000"/>
          <w:sz w:val="20"/>
        </w:rPr>
        <w:t>**)</w:t>
      </w:r>
      <w:r>
        <w:rPr>
          <w:rFonts w:ascii="Arial" w:hAnsi="Arial" w:cs="Arial"/>
          <w:i/>
          <w:color w:val="FF0000"/>
          <w:sz w:val="20"/>
        </w:rPr>
        <w:t xml:space="preserve"> EXCLUIR O COMENTÁRIO EM VERMELHO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45481" w:rsidRPr="00EC3EC0" w14:paraId="425755E3" w14:textId="77777777" w:rsidTr="00380C3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CAB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492B7883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3BB22DE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3559FD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2CA39B7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3151686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B0DBB84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8DF9092" w14:textId="77777777" w:rsidR="00E45481" w:rsidRPr="00EC3EC0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BA04CE" w14:textId="77777777" w:rsidR="00E45481" w:rsidRPr="00EC3EC0" w:rsidRDefault="00E45481" w:rsidP="00380C3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2B86B377" w14:textId="77777777" w:rsidR="00E45481" w:rsidRDefault="00E45481" w:rsidP="00E45481">
      <w:pPr>
        <w:spacing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tbl>
      <w:tblPr>
        <w:tblW w:w="91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E45481" w14:paraId="5FB79A63" w14:textId="77777777" w:rsidTr="00380C3B">
        <w:trPr>
          <w:trHeight w:val="639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970" w14:textId="77777777" w:rsidR="00E45481" w:rsidRDefault="00E45481" w:rsidP="00380C3B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2F99FC64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1746816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9C9F314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37F0D00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C227E75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25A36F4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9FB1092" w14:textId="77777777" w:rsidR="00E45481" w:rsidRDefault="00E45481" w:rsidP="00380C3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21AAB0A4" w14:textId="77777777" w:rsidR="00E45481" w:rsidRDefault="00E45481" w:rsidP="00E45481">
      <w:pPr>
        <w:rPr>
          <w:rFonts w:ascii="Times New Roman" w:eastAsia="Times New Roman" w:hAnsi="Times New Roman"/>
          <w:lang w:eastAsia="zh-CN"/>
        </w:rPr>
      </w:pPr>
    </w:p>
    <w:p w14:paraId="2C4753E7" w14:textId="77777777" w:rsidR="00E45481" w:rsidRDefault="00E45481" w:rsidP="00E45481"/>
    <w:p w14:paraId="476A93F8" w14:textId="77777777" w:rsidR="00E45481" w:rsidRDefault="00E45481" w:rsidP="00E454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EVIDÊNCIAS DE PARTICIPAÇÃO NO EVENTO</w:t>
      </w:r>
    </w:p>
    <w:tbl>
      <w:tblPr>
        <w:tblW w:w="91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05"/>
      </w:tblGrid>
      <w:tr w:rsidR="00E45481" w14:paraId="70FCEDC4" w14:textId="77777777" w:rsidTr="00380C3B">
        <w:trPr>
          <w:trHeight w:val="247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CC5" w14:textId="77777777" w:rsidR="00E45481" w:rsidRDefault="00E45481" w:rsidP="00380C3B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54E2DCF0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E42C831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306D3F3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7FDC414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D5812F4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DBE365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CAF81D7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4150161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4E2ABC6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6E493FB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0E0835" w14:textId="77777777" w:rsidR="00E45481" w:rsidRDefault="00E45481" w:rsidP="00380C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75DB531" w14:textId="77777777" w:rsidR="00E45481" w:rsidRDefault="00E45481" w:rsidP="00380C3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323A77A8" w14:textId="77777777" w:rsidR="00E45481" w:rsidRDefault="00E45481" w:rsidP="00E45481">
      <w:pPr>
        <w:rPr>
          <w:rFonts w:ascii="Arial" w:eastAsia="Times New Roman" w:hAnsi="Arial" w:cs="Arial"/>
          <w:b/>
          <w:sz w:val="14"/>
          <w:lang w:eastAsia="zh-CN"/>
        </w:rPr>
      </w:pPr>
    </w:p>
    <w:p w14:paraId="7F7C9B7E" w14:textId="29CE4EBC" w:rsidR="00E45481" w:rsidRDefault="00E45481" w:rsidP="00705313">
      <w:pPr>
        <w:jc w:val="both"/>
        <w:rPr>
          <w:rFonts w:ascii="Arial" w:hAnsi="Arial" w:cs="Arial"/>
          <w:b/>
          <w:sz w:val="20"/>
        </w:rPr>
        <w:sectPr w:rsidR="00E45481" w:rsidSect="004F527B">
          <w:headerReference w:type="default" r:id="rId8"/>
          <w:pgSz w:w="11906" w:h="16838"/>
          <w:pgMar w:top="1532" w:right="1701" w:bottom="851" w:left="1701" w:header="720" w:footer="720" w:gutter="0"/>
          <w:cols w:space="720"/>
        </w:sectPr>
      </w:pPr>
      <w:r>
        <w:rPr>
          <w:rFonts w:ascii="Arial" w:hAnsi="Arial" w:cs="Arial"/>
          <w:b/>
          <w:sz w:val="20"/>
        </w:rPr>
        <w:t>*Anexar a xérox dos certificados de Apresentação e de Participação no evento.</w:t>
      </w:r>
      <w:r w:rsidR="00705313">
        <w:rPr>
          <w:rFonts w:ascii="Arial" w:hAnsi="Arial" w:cs="Arial"/>
          <w:b/>
          <w:sz w:val="20"/>
        </w:rPr>
        <w:t xml:space="preserve"> </w:t>
      </w:r>
      <w:r w:rsidR="00705313" w:rsidRPr="00705313">
        <w:rPr>
          <w:rFonts w:ascii="Arial" w:hAnsi="Arial" w:cs="Arial"/>
          <w:b/>
          <w:sz w:val="20"/>
        </w:rPr>
        <w:t>Caso não exista estes comprovantes a restituição não será reali</w:t>
      </w:r>
      <w:bookmarkStart w:id="0" w:name="_GoBack"/>
      <w:bookmarkEnd w:id="0"/>
      <w:r w:rsidR="00705313" w:rsidRPr="00705313">
        <w:rPr>
          <w:rFonts w:ascii="Arial" w:hAnsi="Arial" w:cs="Arial"/>
          <w:b/>
          <w:sz w:val="20"/>
        </w:rPr>
        <w:t>zada</w:t>
      </w:r>
    </w:p>
    <w:p w14:paraId="6A661D7E" w14:textId="77777777" w:rsidR="00E45481" w:rsidRDefault="00E45481" w:rsidP="00E45481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DESCRIÇÃO DOS GASTOS (ANEXAR OS COMPROVANTES)</w:t>
      </w:r>
    </w:p>
    <w:p w14:paraId="6A865A31" w14:textId="77777777" w:rsidR="00E45481" w:rsidRDefault="00E45481" w:rsidP="00E4548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902"/>
        <w:gridCol w:w="2111"/>
        <w:gridCol w:w="1383"/>
      </w:tblGrid>
      <w:tr w:rsidR="00E45481" w14:paraId="08CE0B7C" w14:textId="77777777" w:rsidTr="00380C3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E776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5A7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7510" w14:textId="77777777" w:rsidR="00E45481" w:rsidRDefault="00E45481" w:rsidP="00380C3B">
            <w:pPr>
              <w:suppressAutoHyphens/>
              <w:spacing w:after="120"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C825" w14:textId="77777777" w:rsidR="00E45481" w:rsidRDefault="00E45481" w:rsidP="00380C3B">
            <w:pPr>
              <w:suppressAutoHyphens/>
              <w:spacing w:after="120"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VALOR EM REAIS</w:t>
            </w:r>
          </w:p>
        </w:tc>
      </w:tr>
      <w:tr w:rsidR="00E45481" w14:paraId="5B38DAFB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7EE" w14:textId="77777777" w:rsidR="00E45481" w:rsidRDefault="00E45481" w:rsidP="00380C3B">
            <w:pPr>
              <w:tabs>
                <w:tab w:val="left" w:pos="1185"/>
              </w:tabs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507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923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DA0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06180021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071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00D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3C2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CCB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536F7FAC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74C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920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449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F2F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20CE4AD2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BE7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5A1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CF1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005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5F54960F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D50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36E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3BB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CC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3269B187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B12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169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B1C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593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588ED8AF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BE4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20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A12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4CB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44D7B3C2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2B6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AF5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92B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3AE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45481" w14:paraId="22902C5E" w14:textId="77777777" w:rsidTr="00380C3B">
        <w:trPr>
          <w:trHeight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14:paraId="2217E023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FE5D35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8077" w14:textId="77777777" w:rsidR="00E45481" w:rsidRDefault="00E45481" w:rsidP="00380C3B">
            <w:pPr>
              <w:suppressAutoHyphens/>
              <w:spacing w:after="120"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TOTAL DOS GASTOS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046" w14:textId="77777777" w:rsidR="00E45481" w:rsidRDefault="00E45481" w:rsidP="00380C3B">
            <w:pPr>
              <w:suppressAutoHyphens/>
              <w:spacing w:line="256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1002CAF3" w14:textId="77777777" w:rsidR="00E45481" w:rsidRDefault="00E45481" w:rsidP="00E45481">
      <w:pPr>
        <w:tabs>
          <w:tab w:val="left" w:pos="2700"/>
        </w:tabs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ab/>
      </w:r>
    </w:p>
    <w:p w14:paraId="5630739D" w14:textId="77777777" w:rsidR="00E45481" w:rsidRDefault="00E45481" w:rsidP="00E45481"/>
    <w:p w14:paraId="1BD035BD" w14:textId="77777777" w:rsidR="00E45481" w:rsidRDefault="00E45481" w:rsidP="00E45481"/>
    <w:p w14:paraId="1DAA5620" w14:textId="77777777" w:rsidR="00E45481" w:rsidRDefault="00E45481" w:rsidP="00E454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___________ de 20_______.</w:t>
      </w:r>
    </w:p>
    <w:p w14:paraId="2AB6C186" w14:textId="77777777" w:rsidR="00E45481" w:rsidRDefault="00E45481" w:rsidP="00E454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(Local e Data)</w:t>
      </w:r>
    </w:p>
    <w:p w14:paraId="402AF87D" w14:textId="6AECA4E6" w:rsidR="00E45481" w:rsidRDefault="00E45481" w:rsidP="00E45481">
      <w:pPr>
        <w:jc w:val="right"/>
        <w:rPr>
          <w:rFonts w:ascii="Arial" w:hAnsi="Arial" w:cs="Arial"/>
        </w:rPr>
      </w:pPr>
    </w:p>
    <w:p w14:paraId="137EEEFD" w14:textId="07A314E3" w:rsidR="00E45481" w:rsidRDefault="00E45481" w:rsidP="00E45481">
      <w:pPr>
        <w:jc w:val="right"/>
        <w:rPr>
          <w:rFonts w:ascii="Arial" w:hAnsi="Arial" w:cs="Arial"/>
        </w:rPr>
      </w:pPr>
    </w:p>
    <w:p w14:paraId="16650C0E" w14:textId="3D8C226B" w:rsidR="00E45481" w:rsidRDefault="00E45481" w:rsidP="00E45481">
      <w:pPr>
        <w:jc w:val="right"/>
        <w:rPr>
          <w:rFonts w:ascii="Arial" w:hAnsi="Arial" w:cs="Arial"/>
        </w:rPr>
      </w:pPr>
    </w:p>
    <w:p w14:paraId="44113897" w14:textId="63B4CAE6" w:rsidR="00E45481" w:rsidRDefault="00E45481" w:rsidP="00E45481">
      <w:pPr>
        <w:jc w:val="right"/>
        <w:rPr>
          <w:rFonts w:ascii="Arial" w:hAnsi="Arial" w:cs="Arial"/>
        </w:rPr>
      </w:pPr>
    </w:p>
    <w:p w14:paraId="29D8D5CA" w14:textId="7E8E6000" w:rsidR="00E45481" w:rsidRDefault="00E45481" w:rsidP="00E45481">
      <w:pPr>
        <w:jc w:val="right"/>
        <w:rPr>
          <w:rFonts w:ascii="Arial" w:hAnsi="Arial" w:cs="Arial"/>
        </w:rPr>
      </w:pPr>
    </w:p>
    <w:p w14:paraId="3705D3FD" w14:textId="75A271A4" w:rsidR="00E45481" w:rsidRDefault="00E45481" w:rsidP="00E45481">
      <w:pPr>
        <w:jc w:val="right"/>
        <w:rPr>
          <w:rFonts w:ascii="Arial" w:hAnsi="Arial" w:cs="Arial"/>
        </w:rPr>
      </w:pPr>
    </w:p>
    <w:p w14:paraId="73EE8D85" w14:textId="21B82BB8" w:rsidR="00E45481" w:rsidRDefault="00E45481" w:rsidP="00E45481">
      <w:pPr>
        <w:jc w:val="right"/>
        <w:rPr>
          <w:rFonts w:ascii="Arial" w:hAnsi="Arial" w:cs="Arial"/>
        </w:rPr>
      </w:pPr>
    </w:p>
    <w:p w14:paraId="3171E3D2" w14:textId="793DCF0B" w:rsidR="00E45481" w:rsidRDefault="00E45481" w:rsidP="00E45481">
      <w:pPr>
        <w:jc w:val="right"/>
        <w:rPr>
          <w:rFonts w:ascii="Arial" w:hAnsi="Arial" w:cs="Arial"/>
        </w:rPr>
      </w:pPr>
    </w:p>
    <w:p w14:paraId="533CDE71" w14:textId="612E8238" w:rsidR="00E45481" w:rsidRDefault="00E45481" w:rsidP="00E45481">
      <w:pPr>
        <w:jc w:val="right"/>
        <w:rPr>
          <w:rFonts w:ascii="Arial" w:hAnsi="Arial" w:cs="Arial"/>
        </w:rPr>
      </w:pPr>
    </w:p>
    <w:p w14:paraId="50469122" w14:textId="77777777" w:rsidR="00E45481" w:rsidRDefault="00E45481" w:rsidP="00E45481">
      <w:pPr>
        <w:jc w:val="right"/>
        <w:rPr>
          <w:rFonts w:ascii="Arial" w:hAnsi="Arial" w:cs="Arial"/>
        </w:rPr>
      </w:pPr>
    </w:p>
    <w:p w14:paraId="4B8B9FD6" w14:textId="77777777" w:rsidR="00E45481" w:rsidRDefault="00E45481" w:rsidP="00E45481">
      <w:pPr>
        <w:jc w:val="right"/>
        <w:rPr>
          <w:rFonts w:ascii="Arial" w:hAnsi="Arial" w:cs="Arial"/>
        </w:rPr>
      </w:pPr>
    </w:p>
    <w:tbl>
      <w:tblPr>
        <w:tblW w:w="8990" w:type="dxa"/>
        <w:jc w:val="center"/>
        <w:tblLook w:val="04A0" w:firstRow="1" w:lastRow="0" w:firstColumn="1" w:lastColumn="0" w:noHBand="0" w:noVBand="1"/>
      </w:tblPr>
      <w:tblGrid>
        <w:gridCol w:w="4755"/>
        <w:gridCol w:w="4621"/>
      </w:tblGrid>
      <w:tr w:rsidR="00E45481" w:rsidRPr="00EC3EC0" w14:paraId="18925204" w14:textId="77777777" w:rsidTr="00E45481">
        <w:trPr>
          <w:trHeight w:val="1876"/>
          <w:jc w:val="center"/>
        </w:trPr>
        <w:tc>
          <w:tcPr>
            <w:tcW w:w="4559" w:type="dxa"/>
          </w:tcPr>
          <w:p w14:paraId="467FB912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2CEBC9B2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6CA5898D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259AE8E6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  <w:r w:rsidRPr="00EC3EC0">
              <w:rPr>
                <w:rFonts w:ascii="Arial" w:hAnsi="Arial" w:cs="Arial"/>
              </w:rPr>
              <w:t>__________________________________</w:t>
            </w:r>
          </w:p>
          <w:p w14:paraId="42E59100" w14:textId="77777777" w:rsidR="00E45481" w:rsidRPr="00EC3EC0" w:rsidRDefault="00E45481" w:rsidP="00380C3B">
            <w:pPr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C3EC0">
              <w:rPr>
                <w:rFonts w:ascii="Arial" w:hAnsi="Arial" w:cs="Arial"/>
              </w:rPr>
              <w:t>Assinatura do Discente/Docente</w:t>
            </w:r>
          </w:p>
        </w:tc>
        <w:tc>
          <w:tcPr>
            <w:tcW w:w="4431" w:type="dxa"/>
          </w:tcPr>
          <w:p w14:paraId="7BF897D8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0AE63A6D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3D5C0BF0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</w:p>
          <w:p w14:paraId="0F42D3B4" w14:textId="77777777" w:rsidR="00E45481" w:rsidRPr="00EC3EC0" w:rsidRDefault="00E45481" w:rsidP="00380C3B">
            <w:pPr>
              <w:jc w:val="right"/>
              <w:rPr>
                <w:rFonts w:ascii="Arial" w:hAnsi="Arial" w:cs="Arial"/>
              </w:rPr>
            </w:pPr>
            <w:r w:rsidRPr="00EC3EC0">
              <w:rPr>
                <w:rFonts w:ascii="Arial" w:hAnsi="Arial" w:cs="Arial"/>
              </w:rPr>
              <w:t>_________________________________</w:t>
            </w:r>
          </w:p>
          <w:p w14:paraId="11C047E2" w14:textId="77777777" w:rsidR="00E45481" w:rsidRPr="00EC3EC0" w:rsidRDefault="00E45481" w:rsidP="00380C3B">
            <w:pPr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C3EC0">
              <w:rPr>
                <w:rFonts w:ascii="Arial" w:hAnsi="Arial" w:cs="Arial"/>
              </w:rPr>
              <w:t>Assinatura do Orientador</w:t>
            </w:r>
          </w:p>
        </w:tc>
      </w:tr>
    </w:tbl>
    <w:p w14:paraId="40611DAC" w14:textId="77777777" w:rsidR="00E45481" w:rsidRPr="00523418" w:rsidRDefault="00E45481" w:rsidP="00E45481"/>
    <w:p w14:paraId="2F750FFC" w14:textId="77777777" w:rsidR="00C76EEC" w:rsidRPr="0080023F" w:rsidRDefault="00C76EEC" w:rsidP="00C76EEC">
      <w:pPr>
        <w:pStyle w:val="Corpodetexto"/>
        <w:spacing w:line="360" w:lineRule="auto"/>
        <w:ind w:left="1860" w:right="-489" w:hanging="1734"/>
        <w:jc w:val="both"/>
        <w:rPr>
          <w:b/>
        </w:rPr>
      </w:pPr>
    </w:p>
    <w:sectPr w:rsidR="00C76EEC" w:rsidRPr="0080023F" w:rsidSect="00BD0DC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061A" w14:textId="77777777" w:rsidR="0029322D" w:rsidRDefault="0029322D" w:rsidP="004167FE">
      <w:r>
        <w:separator/>
      </w:r>
    </w:p>
  </w:endnote>
  <w:endnote w:type="continuationSeparator" w:id="0">
    <w:p w14:paraId="71D1D71E" w14:textId="77777777" w:rsidR="0029322D" w:rsidRDefault="0029322D" w:rsidP="004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7440" w14:textId="54E3938C" w:rsidR="004167FE" w:rsidRDefault="004167FE" w:rsidP="004167FE">
    <w:pPr>
      <w:pStyle w:val="Cabealho"/>
      <w:tabs>
        <w:tab w:val="clear" w:pos="4252"/>
        <w:tab w:val="clear" w:pos="8504"/>
        <w:tab w:val="center" w:pos="4150"/>
        <w:tab w:val="left" w:pos="4575"/>
      </w:tabs>
    </w:pPr>
    <w:r>
      <w:tab/>
    </w:r>
    <w:r>
      <w:tab/>
    </w:r>
  </w:p>
  <w:p w14:paraId="68D2A02E" w14:textId="519EB92A" w:rsidR="004167FE" w:rsidRDefault="004167FE">
    <w:pPr>
      <w:pStyle w:val="Rodap"/>
    </w:pPr>
  </w:p>
  <w:p w14:paraId="50AE241C" w14:textId="77777777" w:rsidR="004167FE" w:rsidRDefault="004167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7088" w14:textId="77777777" w:rsidR="0029322D" w:rsidRDefault="0029322D" w:rsidP="004167FE">
      <w:r>
        <w:separator/>
      </w:r>
    </w:p>
  </w:footnote>
  <w:footnote w:type="continuationSeparator" w:id="0">
    <w:p w14:paraId="6DC6E3D4" w14:textId="77777777" w:rsidR="0029322D" w:rsidRDefault="0029322D" w:rsidP="0041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B9AD" w14:textId="77777777" w:rsidR="00E45481" w:rsidRDefault="0029322D">
    <w:pPr>
      <w:pStyle w:val="Cabealho"/>
    </w:pPr>
    <w:r>
      <w:rPr>
        <w:noProof/>
        <w:lang w:eastAsia="pt-BR"/>
      </w:rPr>
      <w:pict w14:anchorId="68BC2E7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91.7pt;margin-top:-30.25pt;width:302.75pt;height:57.75pt;z-index:251674624;mso-height-percent:200;mso-height-percent:200;mso-width-relative:margin;mso-height-relative:margin" filled="f" stroked="f">
          <v:textbox style="mso-next-textbox:#_x0000_s2080;mso-fit-shape-to-text:t">
            <w:txbxContent>
              <w:p w14:paraId="391D8036" w14:textId="77777777" w:rsidR="00E45481" w:rsidRPr="00523418" w:rsidRDefault="00E45481" w:rsidP="004F527B">
                <w:pPr>
                  <w:jc w:val="right"/>
                  <w:rPr>
                    <w:sz w:val="18"/>
                    <w:szCs w:val="18"/>
                  </w:rPr>
                </w:pPr>
                <w:r w:rsidRPr="00523418">
                  <w:rPr>
                    <w:sz w:val="18"/>
                    <w:szCs w:val="18"/>
                  </w:rPr>
                  <w:t>FAHESP - Faculdade de Ciências Humanas, Exatas e da Saúde do Piauí.</w:t>
                </w:r>
              </w:p>
              <w:p w14:paraId="3BCC7CEC" w14:textId="77777777" w:rsidR="00E45481" w:rsidRPr="00523418" w:rsidRDefault="00E45481" w:rsidP="004F527B">
                <w:pPr>
                  <w:jc w:val="right"/>
                  <w:rPr>
                    <w:sz w:val="18"/>
                    <w:szCs w:val="18"/>
                  </w:rPr>
                </w:pPr>
                <w:r w:rsidRPr="00523418">
                  <w:rPr>
                    <w:sz w:val="18"/>
                    <w:szCs w:val="18"/>
                  </w:rPr>
                  <w:t>IESVAP - Instituto de Educação Superior do Vale do Parnaíba LTDA.</w:t>
                </w:r>
              </w:p>
              <w:p w14:paraId="2EE13364" w14:textId="77777777" w:rsidR="00E45481" w:rsidRPr="00523418" w:rsidRDefault="00E45481" w:rsidP="004F527B">
                <w:pPr>
                  <w:jc w:val="right"/>
                  <w:rPr>
                    <w:sz w:val="18"/>
                    <w:szCs w:val="18"/>
                  </w:rPr>
                </w:pPr>
                <w:r w:rsidRPr="00523418">
                  <w:rPr>
                    <w:sz w:val="18"/>
                    <w:szCs w:val="18"/>
                  </w:rPr>
                  <w:t xml:space="preserve">Rodovia BR 343, Km 16 Bairro </w:t>
                </w:r>
                <w:proofErr w:type="spellStart"/>
                <w:r w:rsidRPr="00523418">
                  <w:rPr>
                    <w:sz w:val="18"/>
                    <w:szCs w:val="18"/>
                  </w:rPr>
                  <w:t>Sabiazal</w:t>
                </w:r>
                <w:proofErr w:type="spellEnd"/>
                <w:r w:rsidRPr="00523418">
                  <w:rPr>
                    <w:sz w:val="18"/>
                    <w:szCs w:val="18"/>
                  </w:rPr>
                  <w:t>, CEP 64.212-790, Parnaíba-PI</w:t>
                </w:r>
              </w:p>
              <w:p w14:paraId="107D4C03" w14:textId="06058F71" w:rsidR="00E45481" w:rsidRPr="00523418" w:rsidRDefault="00E45481" w:rsidP="004F527B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86 33227314 | www</w:t>
                </w:r>
                <w:r w:rsidRPr="00523418">
                  <w:rPr>
                    <w:sz w:val="18"/>
                    <w:szCs w:val="18"/>
                  </w:rPr>
                  <w:t>.iesvap.edu.br</w:t>
                </w:r>
              </w:p>
            </w:txbxContent>
          </v:textbox>
        </v:shape>
      </w:pict>
    </w:r>
  </w:p>
  <w:p w14:paraId="7496E701" w14:textId="77777777" w:rsidR="00E45481" w:rsidRDefault="0029322D">
    <w:r>
      <w:rPr>
        <w:noProof/>
        <w:lang w:eastAsia="pt-BR"/>
      </w:rPr>
      <w:pict w14:anchorId="16507DE7">
        <v:rect id="_x0000_s2078" style="position:absolute;margin-left:-70.9pt;margin-top:12.9pt;width:559.6pt;height:3.55pt;z-index:251672576" fillcolor="#c00000" stroked="f" strokecolor="#c00000" strokeweight="3pt">
          <v:shadow on="t" type="perspective" color="#622423" opacity=".5" offset="1pt" offset2="-1pt"/>
        </v:rect>
      </w:pict>
    </w:r>
    <w:r>
      <w:rPr>
        <w:noProof/>
        <w:lang w:eastAsia="pt-BR"/>
      </w:rPr>
      <w:pict w14:anchorId="28FAD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79" type="#_x0000_t75" style="position:absolute;margin-left:-63.3pt;margin-top:-30.95pt;width:177pt;height:30.75pt;z-index:-251642880;visibility:visible">
          <v:imagedata r:id="rId1" o:title="asas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A1B5" w14:textId="40444DAD" w:rsidR="00813D03" w:rsidRDefault="0029322D">
    <w:pPr>
      <w:pStyle w:val="Cabealho"/>
    </w:pPr>
    <w:r>
      <w:rPr>
        <w:noProof/>
        <w:lang w:eastAsia="pt-BR"/>
      </w:rPr>
      <w:pict w14:anchorId="1764A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3" o:spid="_x0000_s2076" type="#_x0000_t75" style="position:absolute;margin-left:0;margin-top:0;width:580.1pt;height:820.95pt;z-index:-251646976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B16F" w14:textId="0C0CB7CA" w:rsidR="004167FE" w:rsidRDefault="0029322D" w:rsidP="00813D03">
    <w:pPr>
      <w:pStyle w:val="Cabealho"/>
      <w:tabs>
        <w:tab w:val="left" w:pos="1667"/>
      </w:tabs>
    </w:pPr>
    <w:r>
      <w:rPr>
        <w:noProof/>
        <w:lang w:eastAsia="pt-BR"/>
      </w:rPr>
      <w:pict w14:anchorId="5EF37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4" o:spid="_x0000_s2077" type="#_x0000_t75" style="position:absolute;margin-left:-87.7pt;margin-top:22.25pt;width:580.1pt;height:734.25pt;z-index:-251645952;mso-position-horizontal-relative:margin;mso-position-vertical-relative:margin" o:allowincell="f">
          <v:imagedata r:id="rId1" o:title="afya" croptop="6921f"/>
          <w10:wrap anchorx="margin" anchory="margin"/>
        </v:shape>
      </w:pict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0B8B85" wp14:editId="408B2BB3">
              <wp:simplePos x="0" y="0"/>
              <wp:positionH relativeFrom="column">
                <wp:posOffset>-611505</wp:posOffset>
              </wp:positionH>
              <wp:positionV relativeFrom="paragraph">
                <wp:posOffset>286385</wp:posOffset>
              </wp:positionV>
              <wp:extent cx="6715125" cy="45085"/>
              <wp:effectExtent l="0" t="0" r="28575" b="31115"/>
              <wp:wrapNone/>
              <wp:docPr id="8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1512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456A4" id="Rectangle 1" o:spid="_x0000_s1026" style="position:absolute;margin-left:-48.15pt;margin-top:22.55pt;width:52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" fillcolor="#c00000" stroked="f" strokecolor="#c00000" strokeweight="3pt">
              <v:shadow on="t" color="#622423" opacity=".5" offset="1pt"/>
              <o:lock v:ext="edit" aspectratio="t"/>
            </v:rect>
          </w:pict>
        </mc:Fallback>
      </mc:AlternateContent>
    </w:r>
    <w:r w:rsidR="00813D03" w:rsidRPr="007B57E0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044E9EF" wp14:editId="3667EDF7">
          <wp:simplePos x="0" y="0"/>
          <wp:positionH relativeFrom="column">
            <wp:posOffset>-613410</wp:posOffset>
          </wp:positionH>
          <wp:positionV relativeFrom="paragraph">
            <wp:posOffset>-223520</wp:posOffset>
          </wp:positionV>
          <wp:extent cx="1939925" cy="333375"/>
          <wp:effectExtent l="0" t="0" r="3175" b="9525"/>
          <wp:wrapNone/>
          <wp:docPr id="10" name="Imagem 1" descr="C:\Users\brunoaguiar\Desktop\as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runoaguiar\Desktop\asas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A0F25" wp14:editId="1341B3CA">
              <wp:simplePos x="0" y="0"/>
              <wp:positionH relativeFrom="column">
                <wp:posOffset>2361679</wp:posOffset>
              </wp:positionH>
              <wp:positionV relativeFrom="paragraph">
                <wp:posOffset>-377825</wp:posOffset>
              </wp:positionV>
              <wp:extent cx="3844925" cy="685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A3522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FAHESP - Faculdade de Ciências Humanas, Exatas e da Saúde do Piauí.</w:t>
                          </w:r>
                        </w:p>
                        <w:p w14:paraId="16753E95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IESVAP - Instituto de Educação Superior do Vale do Parnaíba LTDA.</w:t>
                          </w:r>
                        </w:p>
                        <w:p w14:paraId="2AEE9CD1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 xml:space="preserve">Rodovia BR 343, Km 16 Bairro </w:t>
                          </w:r>
                          <w:proofErr w:type="spellStart"/>
                          <w:r w:rsidRPr="00523418">
                            <w:rPr>
                              <w:sz w:val="18"/>
                              <w:szCs w:val="18"/>
                            </w:rPr>
                            <w:t>Sabiazal</w:t>
                          </w:r>
                          <w:proofErr w:type="spellEnd"/>
                          <w:r w:rsidRPr="00523418">
                            <w:rPr>
                              <w:sz w:val="18"/>
                              <w:szCs w:val="18"/>
                            </w:rPr>
                            <w:t>, CEP 64.212-790, Parnaíba-PI</w:t>
                          </w:r>
                        </w:p>
                        <w:p w14:paraId="1F02CABB" w14:textId="667252D5" w:rsidR="00813D03" w:rsidRPr="00523418" w:rsidRDefault="005D524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86 33227314 | www</w:t>
                          </w:r>
                          <w:r w:rsidR="00813D03" w:rsidRPr="00523418">
                            <w:rPr>
                              <w:sz w:val="18"/>
                              <w:szCs w:val="18"/>
                            </w:rPr>
                            <w:t>.iesvap.edu.br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0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95pt;margin-top:-29.75pt;width:30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Rhuw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" filled="f" stroked="f">
              <v:textbox>
                <w:txbxContent>
                  <w:p w14:paraId="661A3522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FAHESP - Faculdade de Ciências Humanas, Exatas e da Saúde do Piauí.</w:t>
                    </w:r>
                  </w:p>
                  <w:p w14:paraId="16753E95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IESVAP - Instituto de Educação Superior do Vale do Parnaíba LTDA.</w:t>
                    </w:r>
                  </w:p>
                  <w:p w14:paraId="2AEE9CD1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 xml:space="preserve">Rodovia BR 343, Km 16 Bairro </w:t>
                    </w:r>
                    <w:proofErr w:type="spellStart"/>
                    <w:r w:rsidRPr="00523418">
                      <w:rPr>
                        <w:sz w:val="18"/>
                        <w:szCs w:val="18"/>
                      </w:rPr>
                      <w:t>Sabiazal</w:t>
                    </w:r>
                    <w:proofErr w:type="spellEnd"/>
                    <w:r w:rsidRPr="00523418">
                      <w:rPr>
                        <w:sz w:val="18"/>
                        <w:szCs w:val="18"/>
                      </w:rPr>
                      <w:t>, CEP 64.212-790, Parnaíba-PI</w:t>
                    </w:r>
                  </w:p>
                  <w:p w14:paraId="1F02CABB" w14:textId="667252D5" w:rsidR="00813D03" w:rsidRPr="00523418" w:rsidRDefault="005D524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86 33227314 | www</w:t>
                    </w:r>
                    <w:r w:rsidR="00813D03" w:rsidRPr="00523418">
                      <w:rPr>
                        <w:sz w:val="18"/>
                        <w:szCs w:val="18"/>
                      </w:rPr>
                      <w:t>.iesvap.edu.br</w:t>
                    </w:r>
                  </w:p>
                </w:txbxContent>
              </v:textbox>
            </v:shape>
          </w:pict>
        </mc:Fallback>
      </mc:AlternateContent>
    </w:r>
    <w:r w:rsidR="004167FE" w:rsidRPr="004167FE">
      <w:tab/>
    </w:r>
    <w:r w:rsidR="00813D03">
      <w:tab/>
    </w:r>
    <w:r w:rsidR="004167FE" w:rsidRPr="004167FE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412C" w14:textId="1EE175DC" w:rsidR="00813D03" w:rsidRDefault="0029322D">
    <w:pPr>
      <w:pStyle w:val="Cabealho"/>
    </w:pPr>
    <w:r>
      <w:rPr>
        <w:noProof/>
        <w:lang w:eastAsia="pt-BR"/>
      </w:rPr>
      <w:pict w14:anchorId="4A73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2" o:spid="_x0000_s2075" type="#_x0000_t75" style="position:absolute;margin-left:0;margin-top:0;width:580.1pt;height:820.95pt;z-index:-251648000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5C7"/>
    <w:multiLevelType w:val="hybridMultilevel"/>
    <w:tmpl w:val="A32416C6"/>
    <w:lvl w:ilvl="0" w:tplc="18F845B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66EA870">
      <w:numFmt w:val="bullet"/>
      <w:lvlText w:val="•"/>
      <w:lvlJc w:val="left"/>
      <w:pPr>
        <w:ind w:left="2007" w:hanging="214"/>
      </w:pPr>
      <w:rPr>
        <w:rFonts w:hint="default"/>
        <w:lang w:val="pt-PT" w:eastAsia="pt-PT" w:bidi="pt-PT"/>
      </w:rPr>
    </w:lvl>
    <w:lvl w:ilvl="2" w:tplc="79DA2932">
      <w:numFmt w:val="bullet"/>
      <w:lvlText w:val="•"/>
      <w:lvlJc w:val="left"/>
      <w:pPr>
        <w:ind w:left="2755" w:hanging="214"/>
      </w:pPr>
      <w:rPr>
        <w:rFonts w:hint="default"/>
        <w:lang w:val="pt-PT" w:eastAsia="pt-PT" w:bidi="pt-PT"/>
      </w:rPr>
    </w:lvl>
    <w:lvl w:ilvl="3" w:tplc="DF60FBD0">
      <w:numFmt w:val="bullet"/>
      <w:lvlText w:val="•"/>
      <w:lvlJc w:val="left"/>
      <w:pPr>
        <w:ind w:left="3503" w:hanging="214"/>
      </w:pPr>
      <w:rPr>
        <w:rFonts w:hint="default"/>
        <w:lang w:val="pt-PT" w:eastAsia="pt-PT" w:bidi="pt-PT"/>
      </w:rPr>
    </w:lvl>
    <w:lvl w:ilvl="4" w:tplc="16EA5CC8">
      <w:numFmt w:val="bullet"/>
      <w:lvlText w:val="•"/>
      <w:lvlJc w:val="left"/>
      <w:pPr>
        <w:ind w:left="4251" w:hanging="214"/>
      </w:pPr>
      <w:rPr>
        <w:rFonts w:hint="default"/>
        <w:lang w:val="pt-PT" w:eastAsia="pt-PT" w:bidi="pt-PT"/>
      </w:rPr>
    </w:lvl>
    <w:lvl w:ilvl="5" w:tplc="C706CEF0">
      <w:numFmt w:val="bullet"/>
      <w:lvlText w:val="•"/>
      <w:lvlJc w:val="left"/>
      <w:pPr>
        <w:ind w:left="4999" w:hanging="214"/>
      </w:pPr>
      <w:rPr>
        <w:rFonts w:hint="default"/>
        <w:lang w:val="pt-PT" w:eastAsia="pt-PT" w:bidi="pt-PT"/>
      </w:rPr>
    </w:lvl>
    <w:lvl w:ilvl="6" w:tplc="499A0A86">
      <w:numFmt w:val="bullet"/>
      <w:lvlText w:val="•"/>
      <w:lvlJc w:val="left"/>
      <w:pPr>
        <w:ind w:left="5747" w:hanging="214"/>
      </w:pPr>
      <w:rPr>
        <w:rFonts w:hint="default"/>
        <w:lang w:val="pt-PT" w:eastAsia="pt-PT" w:bidi="pt-PT"/>
      </w:rPr>
    </w:lvl>
    <w:lvl w:ilvl="7" w:tplc="FB824276">
      <w:numFmt w:val="bullet"/>
      <w:lvlText w:val="•"/>
      <w:lvlJc w:val="left"/>
      <w:pPr>
        <w:ind w:left="6495" w:hanging="214"/>
      </w:pPr>
      <w:rPr>
        <w:rFonts w:hint="default"/>
        <w:lang w:val="pt-PT" w:eastAsia="pt-PT" w:bidi="pt-PT"/>
      </w:rPr>
    </w:lvl>
    <w:lvl w:ilvl="8" w:tplc="07906680">
      <w:numFmt w:val="bullet"/>
      <w:lvlText w:val="•"/>
      <w:lvlJc w:val="left"/>
      <w:pPr>
        <w:ind w:left="7243" w:hanging="214"/>
      </w:pPr>
      <w:rPr>
        <w:rFonts w:hint="default"/>
        <w:lang w:val="pt-PT" w:eastAsia="pt-PT" w:bidi="pt-PT"/>
      </w:rPr>
    </w:lvl>
  </w:abstractNum>
  <w:abstractNum w:abstractNumId="1" w15:restartNumberingAfterBreak="0">
    <w:nsid w:val="67963FF8"/>
    <w:multiLevelType w:val="hybridMultilevel"/>
    <w:tmpl w:val="BED0A264"/>
    <w:lvl w:ilvl="0" w:tplc="76C03CC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34C1EC8">
      <w:start w:val="1"/>
      <w:numFmt w:val="lowerLetter"/>
      <w:lvlText w:val="%2."/>
      <w:lvlJc w:val="left"/>
      <w:pPr>
        <w:ind w:left="1559" w:hanging="35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 w:tplc="37C28F96">
      <w:start w:val="1"/>
      <w:numFmt w:val="upperRoman"/>
      <w:lvlText w:val="%3."/>
      <w:lvlJc w:val="left"/>
      <w:pPr>
        <w:ind w:left="119" w:hanging="317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3" w:tplc="125EFF7A">
      <w:numFmt w:val="bullet"/>
      <w:lvlText w:val="•"/>
      <w:lvlJc w:val="left"/>
      <w:pPr>
        <w:ind w:left="2457" w:hanging="317"/>
      </w:pPr>
      <w:rPr>
        <w:rFonts w:hint="default"/>
        <w:lang w:val="pt-PT" w:eastAsia="pt-PT" w:bidi="pt-PT"/>
      </w:rPr>
    </w:lvl>
    <w:lvl w:ilvl="4" w:tplc="9828CBB8">
      <w:numFmt w:val="bullet"/>
      <w:lvlText w:val="•"/>
      <w:lvlJc w:val="left"/>
      <w:pPr>
        <w:ind w:left="3354" w:hanging="317"/>
      </w:pPr>
      <w:rPr>
        <w:rFonts w:hint="default"/>
        <w:lang w:val="pt-PT" w:eastAsia="pt-PT" w:bidi="pt-PT"/>
      </w:rPr>
    </w:lvl>
    <w:lvl w:ilvl="5" w:tplc="EB76A68E">
      <w:numFmt w:val="bullet"/>
      <w:lvlText w:val="•"/>
      <w:lvlJc w:val="left"/>
      <w:pPr>
        <w:ind w:left="4252" w:hanging="317"/>
      </w:pPr>
      <w:rPr>
        <w:rFonts w:hint="default"/>
        <w:lang w:val="pt-PT" w:eastAsia="pt-PT" w:bidi="pt-PT"/>
      </w:rPr>
    </w:lvl>
    <w:lvl w:ilvl="6" w:tplc="2EC8220E">
      <w:numFmt w:val="bullet"/>
      <w:lvlText w:val="•"/>
      <w:lvlJc w:val="left"/>
      <w:pPr>
        <w:ind w:left="5149" w:hanging="317"/>
      </w:pPr>
      <w:rPr>
        <w:rFonts w:hint="default"/>
        <w:lang w:val="pt-PT" w:eastAsia="pt-PT" w:bidi="pt-PT"/>
      </w:rPr>
    </w:lvl>
    <w:lvl w:ilvl="7" w:tplc="F2C64C64">
      <w:numFmt w:val="bullet"/>
      <w:lvlText w:val="•"/>
      <w:lvlJc w:val="left"/>
      <w:pPr>
        <w:ind w:left="6047" w:hanging="317"/>
      </w:pPr>
      <w:rPr>
        <w:rFonts w:hint="default"/>
        <w:lang w:val="pt-PT" w:eastAsia="pt-PT" w:bidi="pt-PT"/>
      </w:rPr>
    </w:lvl>
    <w:lvl w:ilvl="8" w:tplc="FA9240C8">
      <w:numFmt w:val="bullet"/>
      <w:lvlText w:val="•"/>
      <w:lvlJc w:val="left"/>
      <w:pPr>
        <w:ind w:left="6944" w:hanging="31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C"/>
    <w:rsid w:val="000C700D"/>
    <w:rsid w:val="0013423F"/>
    <w:rsid w:val="001359A1"/>
    <w:rsid w:val="00191767"/>
    <w:rsid w:val="00265BE6"/>
    <w:rsid w:val="00285391"/>
    <w:rsid w:val="0029322D"/>
    <w:rsid w:val="002F2E41"/>
    <w:rsid w:val="003B1FD5"/>
    <w:rsid w:val="003F50A8"/>
    <w:rsid w:val="004167FE"/>
    <w:rsid w:val="00497542"/>
    <w:rsid w:val="004C689F"/>
    <w:rsid w:val="0055462C"/>
    <w:rsid w:val="00587701"/>
    <w:rsid w:val="005B3C4D"/>
    <w:rsid w:val="005D5243"/>
    <w:rsid w:val="006567FA"/>
    <w:rsid w:val="00705313"/>
    <w:rsid w:val="007666FD"/>
    <w:rsid w:val="0080023F"/>
    <w:rsid w:val="00813D03"/>
    <w:rsid w:val="00823D87"/>
    <w:rsid w:val="00826183"/>
    <w:rsid w:val="0087155D"/>
    <w:rsid w:val="008B286E"/>
    <w:rsid w:val="008C3DC9"/>
    <w:rsid w:val="009D6DFA"/>
    <w:rsid w:val="00A377F3"/>
    <w:rsid w:val="00A919B2"/>
    <w:rsid w:val="00AC71B5"/>
    <w:rsid w:val="00B123D5"/>
    <w:rsid w:val="00B2525F"/>
    <w:rsid w:val="00B273FB"/>
    <w:rsid w:val="00BD0DCE"/>
    <w:rsid w:val="00BE70E3"/>
    <w:rsid w:val="00C600BD"/>
    <w:rsid w:val="00C76EEC"/>
    <w:rsid w:val="00C87EE7"/>
    <w:rsid w:val="00DA4B94"/>
    <w:rsid w:val="00DF2472"/>
    <w:rsid w:val="00E45481"/>
    <w:rsid w:val="00F2180C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73FAA534"/>
  <w14:defaultImageDpi w14:val="300"/>
  <w15:docId w15:val="{A451DE74-A399-456B-BB0F-03C2FFF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87701"/>
    <w:pPr>
      <w:widowControl w:val="0"/>
      <w:autoSpaceDE w:val="0"/>
      <w:autoSpaceDN w:val="0"/>
      <w:spacing w:before="93"/>
      <w:ind w:left="119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80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0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7FE"/>
  </w:style>
  <w:style w:type="paragraph" w:styleId="Rodap">
    <w:name w:val="footer"/>
    <w:basedOn w:val="Normal"/>
    <w:link w:val="Rodap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7FE"/>
  </w:style>
  <w:style w:type="table" w:styleId="Tabelacomgrade">
    <w:name w:val="Table Grid"/>
    <w:basedOn w:val="Tabelanormal"/>
    <w:uiPriority w:val="39"/>
    <w:rsid w:val="00A377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8770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8770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77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87701"/>
    <w:pPr>
      <w:widowControl w:val="0"/>
      <w:autoSpaceDE w:val="0"/>
      <w:autoSpaceDN w:val="0"/>
      <w:ind w:left="1559" w:hanging="359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87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7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0BD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5D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05E3-EBE0-4435-B294-86F1D1C3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Acction 1</dc:creator>
  <cp:lastModifiedBy>Professor</cp:lastModifiedBy>
  <cp:revision>6</cp:revision>
  <dcterms:created xsi:type="dcterms:W3CDTF">2020-02-12T17:57:00Z</dcterms:created>
  <dcterms:modified xsi:type="dcterms:W3CDTF">2020-02-12T18:22:00Z</dcterms:modified>
</cp:coreProperties>
</file>