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4493" w14:textId="1FF857E3" w:rsidR="00A70277" w:rsidRPr="00702DD3" w:rsidRDefault="007229C2" w:rsidP="00A70277">
      <w:pPr>
        <w:spacing w:after="0" w:line="240" w:lineRule="auto"/>
        <w:jc w:val="center"/>
        <w:rPr>
          <w:rFonts w:asciiTheme="majorHAnsi" w:hAnsiTheme="majorHAnsi" w:cstheme="majorHAnsi"/>
          <w:b/>
          <w:sz w:val="40"/>
          <w:szCs w:val="40"/>
          <w:u w:val="single"/>
        </w:rPr>
      </w:pPr>
      <w:r>
        <w:rPr>
          <w:rFonts w:asciiTheme="majorHAnsi" w:hAnsiTheme="majorHAnsi" w:cstheme="majorHAnsi"/>
          <w:b/>
          <w:sz w:val="40"/>
          <w:szCs w:val="40"/>
          <w:u w:val="single"/>
        </w:rPr>
        <w:t>MARÍA DE BUENOS AIRES</w:t>
      </w:r>
    </w:p>
    <w:p w14:paraId="6278BB4E" w14:textId="77777777" w:rsidR="00A70277" w:rsidRPr="00702DD3" w:rsidRDefault="00A70277" w:rsidP="00A70277">
      <w:pPr>
        <w:spacing w:after="0" w:line="240" w:lineRule="auto"/>
        <w:jc w:val="both"/>
        <w:rPr>
          <w:rFonts w:asciiTheme="majorHAnsi" w:hAnsiTheme="majorHAnsi" w:cstheme="majorHAnsi"/>
          <w:b/>
          <w:sz w:val="24"/>
          <w:szCs w:val="24"/>
        </w:rPr>
      </w:pPr>
    </w:p>
    <w:p w14:paraId="51F2C2DA" w14:textId="210148CD" w:rsidR="009B4C11" w:rsidRDefault="007229C2" w:rsidP="002F3F47">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Music by Ástor Piazzolla</w:t>
      </w:r>
    </w:p>
    <w:p w14:paraId="0FAF80E2" w14:textId="60183A18" w:rsidR="00A70277" w:rsidRPr="002D6C41" w:rsidRDefault="007229C2" w:rsidP="002F3F47">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Text &amp; Libretto by Horacio Ferrer</w:t>
      </w:r>
    </w:p>
    <w:p w14:paraId="70D3F500" w14:textId="493F7294" w:rsidR="002F3F47" w:rsidRDefault="002F3F47" w:rsidP="002F3F47">
      <w:pPr>
        <w:spacing w:after="0" w:line="240" w:lineRule="auto"/>
        <w:jc w:val="center"/>
        <w:rPr>
          <w:rFonts w:asciiTheme="minorHAnsi" w:hAnsiTheme="minorHAnsi" w:cstheme="minorHAnsi"/>
          <w:b/>
          <w:sz w:val="24"/>
          <w:szCs w:val="24"/>
        </w:rPr>
      </w:pPr>
    </w:p>
    <w:p w14:paraId="60915043" w14:textId="77777777" w:rsidR="00F3502B" w:rsidRPr="007229C2" w:rsidRDefault="009B4C11" w:rsidP="00F3502B">
      <w:pPr>
        <w:spacing w:after="0" w:line="240" w:lineRule="auto"/>
        <w:jc w:val="center"/>
        <w:rPr>
          <w:rFonts w:asciiTheme="minorHAnsi" w:hAnsiTheme="minorHAnsi" w:cstheme="minorHAnsi"/>
          <w:b/>
          <w:i/>
          <w:iCs/>
          <w:sz w:val="20"/>
          <w:szCs w:val="20"/>
        </w:rPr>
      </w:pPr>
      <w:r w:rsidRPr="007229C2">
        <w:rPr>
          <w:rFonts w:asciiTheme="minorHAnsi" w:hAnsiTheme="minorHAnsi" w:cstheme="minorHAnsi"/>
          <w:b/>
          <w:i/>
          <w:iCs/>
          <w:sz w:val="20"/>
          <w:szCs w:val="20"/>
        </w:rPr>
        <w:t>PLEASE READ</w:t>
      </w:r>
      <w:r w:rsidR="00851EA3" w:rsidRPr="007229C2">
        <w:rPr>
          <w:rFonts w:asciiTheme="minorHAnsi" w:hAnsiTheme="minorHAnsi" w:cstheme="minorHAnsi"/>
          <w:b/>
          <w:i/>
          <w:iCs/>
          <w:sz w:val="20"/>
          <w:szCs w:val="20"/>
        </w:rPr>
        <w:t xml:space="preserve"> </w:t>
      </w:r>
      <w:r w:rsidR="00F3502B" w:rsidRPr="007229C2">
        <w:rPr>
          <w:rFonts w:asciiTheme="minorHAnsi" w:hAnsiTheme="minorHAnsi" w:cstheme="minorHAnsi"/>
          <w:b/>
          <w:i/>
          <w:iCs/>
          <w:sz w:val="20"/>
          <w:szCs w:val="20"/>
        </w:rPr>
        <w:t xml:space="preserve">ALL PAGES </w:t>
      </w:r>
      <w:r w:rsidR="00851EA3" w:rsidRPr="007229C2">
        <w:rPr>
          <w:rFonts w:asciiTheme="minorHAnsi" w:hAnsiTheme="minorHAnsi" w:cstheme="minorHAnsi"/>
          <w:b/>
          <w:i/>
          <w:iCs/>
          <w:sz w:val="20"/>
          <w:szCs w:val="20"/>
        </w:rPr>
        <w:t>CAREFULLY</w:t>
      </w:r>
      <w:r w:rsidR="00A13FE2" w:rsidRPr="007229C2">
        <w:rPr>
          <w:rFonts w:asciiTheme="minorHAnsi" w:hAnsiTheme="minorHAnsi" w:cstheme="minorHAnsi"/>
          <w:b/>
          <w:i/>
          <w:iCs/>
          <w:sz w:val="20"/>
          <w:szCs w:val="20"/>
        </w:rPr>
        <w:t xml:space="preserve">, including the “small print” </w:t>
      </w:r>
      <w:r w:rsidR="00F3502B" w:rsidRPr="007229C2">
        <w:rPr>
          <w:rFonts w:asciiTheme="minorHAnsi" w:hAnsiTheme="minorHAnsi" w:cstheme="minorHAnsi"/>
          <w:b/>
          <w:i/>
          <w:iCs/>
          <w:sz w:val="20"/>
          <w:szCs w:val="20"/>
        </w:rPr>
        <w:t>at the end</w:t>
      </w:r>
      <w:r w:rsidR="00A13FE2" w:rsidRPr="007229C2">
        <w:rPr>
          <w:rFonts w:asciiTheme="minorHAnsi" w:hAnsiTheme="minorHAnsi" w:cstheme="minorHAnsi"/>
          <w:b/>
          <w:i/>
          <w:iCs/>
          <w:sz w:val="20"/>
          <w:szCs w:val="20"/>
        </w:rPr>
        <w:t>!</w:t>
      </w:r>
      <w:r w:rsidR="00F3502B" w:rsidRPr="007229C2">
        <w:rPr>
          <w:rFonts w:asciiTheme="minorHAnsi" w:hAnsiTheme="minorHAnsi" w:cstheme="minorHAnsi"/>
          <w:b/>
          <w:i/>
          <w:iCs/>
          <w:sz w:val="20"/>
          <w:szCs w:val="20"/>
        </w:rPr>
        <w:t xml:space="preserve">  Thankyou.</w:t>
      </w:r>
    </w:p>
    <w:p w14:paraId="67DDA4C6" w14:textId="22D19578" w:rsidR="00F3502B" w:rsidRDefault="00F3502B" w:rsidP="00F3502B">
      <w:pPr>
        <w:spacing w:after="0" w:line="240" w:lineRule="auto"/>
        <w:jc w:val="center"/>
        <w:rPr>
          <w:rFonts w:asciiTheme="minorHAnsi" w:hAnsiTheme="minorHAnsi" w:cstheme="minorHAnsi"/>
          <w:b/>
          <w:i/>
          <w:iCs/>
          <w:sz w:val="24"/>
          <w:szCs w:val="24"/>
        </w:rPr>
      </w:pPr>
      <w:r w:rsidRPr="007229C2">
        <w:rPr>
          <w:rFonts w:asciiTheme="minorHAnsi" w:hAnsiTheme="minorHAnsi" w:cstheme="minorHAnsi"/>
          <w:b/>
          <w:i/>
          <w:iCs/>
          <w:sz w:val="20"/>
          <w:szCs w:val="20"/>
        </w:rPr>
        <w:t xml:space="preserve">Any questions may be emailed to us at </w:t>
      </w:r>
      <w:hyperlink r:id="rId5" w:history="1">
        <w:r w:rsidRPr="007229C2">
          <w:rPr>
            <w:rStyle w:val="Hyperlink"/>
            <w:rFonts w:asciiTheme="minorHAnsi" w:hAnsiTheme="minorHAnsi" w:cstheme="minorHAnsi"/>
            <w:b/>
            <w:i/>
            <w:iCs/>
            <w:sz w:val="20"/>
            <w:szCs w:val="20"/>
          </w:rPr>
          <w:t>musicals@fabermusic.com</w:t>
        </w:r>
      </w:hyperlink>
      <w:r w:rsidRPr="007229C2">
        <w:rPr>
          <w:rFonts w:asciiTheme="minorHAnsi" w:hAnsiTheme="minorHAnsi" w:cstheme="minorHAnsi"/>
          <w:b/>
          <w:i/>
          <w:iCs/>
          <w:sz w:val="20"/>
          <w:szCs w:val="20"/>
        </w:rPr>
        <w:t>.</w:t>
      </w:r>
    </w:p>
    <w:p w14:paraId="62AB08A5" w14:textId="7BF2C4AF" w:rsidR="00F3502B" w:rsidRDefault="00F3502B" w:rsidP="00F3502B">
      <w:pPr>
        <w:spacing w:after="0" w:line="240" w:lineRule="auto"/>
        <w:rPr>
          <w:rFonts w:asciiTheme="minorHAnsi" w:hAnsiTheme="minorHAnsi" w:cstheme="minorHAnsi"/>
          <w:b/>
          <w:sz w:val="24"/>
          <w:szCs w:val="24"/>
        </w:rPr>
      </w:pPr>
    </w:p>
    <w:p w14:paraId="2B7066CF" w14:textId="77777777" w:rsidR="00BC3EBA" w:rsidRPr="00F3502B" w:rsidRDefault="00BC3EBA" w:rsidP="00F3502B">
      <w:pPr>
        <w:spacing w:after="0" w:line="240" w:lineRule="auto"/>
        <w:rPr>
          <w:rFonts w:asciiTheme="minorHAnsi" w:hAnsiTheme="minorHAnsi" w:cstheme="minorHAnsi"/>
          <w:b/>
          <w:sz w:val="24"/>
          <w:szCs w:val="24"/>
        </w:rPr>
      </w:pPr>
    </w:p>
    <w:p w14:paraId="4A09C7F8" w14:textId="270AC69C" w:rsidR="00A70277" w:rsidRPr="00BC3EBA" w:rsidRDefault="00A70277" w:rsidP="00981652">
      <w:pPr>
        <w:spacing w:after="0" w:line="240" w:lineRule="auto"/>
        <w:jc w:val="both"/>
        <w:rPr>
          <w:rFonts w:asciiTheme="minorHAnsi" w:hAnsiTheme="minorHAnsi" w:cstheme="minorHAnsi"/>
          <w:b/>
          <w:sz w:val="20"/>
          <w:szCs w:val="20"/>
          <w:u w:val="single"/>
        </w:rPr>
      </w:pPr>
      <w:r w:rsidRPr="00BC3EBA">
        <w:rPr>
          <w:rFonts w:asciiTheme="minorHAnsi" w:hAnsiTheme="minorHAnsi" w:cstheme="minorHAnsi"/>
          <w:b/>
          <w:sz w:val="20"/>
          <w:szCs w:val="20"/>
          <w:u w:val="single"/>
        </w:rPr>
        <w:t>Performance Fees</w:t>
      </w:r>
      <w:r w:rsidR="002F3F47" w:rsidRPr="00BC3EBA">
        <w:rPr>
          <w:rFonts w:asciiTheme="minorHAnsi" w:hAnsiTheme="minorHAnsi" w:cstheme="minorHAnsi"/>
          <w:b/>
          <w:sz w:val="20"/>
          <w:szCs w:val="20"/>
          <w:u w:val="single"/>
        </w:rPr>
        <w:t xml:space="preserve"> and Licensing</w:t>
      </w:r>
    </w:p>
    <w:p w14:paraId="63721241" w14:textId="77777777" w:rsidR="00B954C1" w:rsidRPr="00BC3EBA" w:rsidRDefault="00B954C1" w:rsidP="00981652">
      <w:pPr>
        <w:spacing w:after="0" w:line="240" w:lineRule="auto"/>
        <w:jc w:val="both"/>
        <w:rPr>
          <w:rFonts w:asciiTheme="minorHAnsi" w:hAnsiTheme="minorHAnsi" w:cstheme="minorHAnsi"/>
          <w:b/>
          <w:sz w:val="20"/>
          <w:szCs w:val="20"/>
          <w:u w:val="single"/>
        </w:rPr>
      </w:pPr>
    </w:p>
    <w:p w14:paraId="10D7A2E9" w14:textId="2865690E" w:rsidR="00136211" w:rsidRPr="00BC3EBA" w:rsidRDefault="002F3F47" w:rsidP="00981652">
      <w:pPr>
        <w:spacing w:after="0" w:line="240" w:lineRule="auto"/>
        <w:jc w:val="both"/>
        <w:rPr>
          <w:rFonts w:asciiTheme="minorHAnsi" w:hAnsiTheme="minorHAnsi" w:cstheme="minorHAnsi"/>
          <w:sz w:val="20"/>
          <w:szCs w:val="20"/>
        </w:rPr>
      </w:pPr>
      <w:r w:rsidRPr="00BC3EBA">
        <w:rPr>
          <w:rFonts w:asciiTheme="minorHAnsi" w:hAnsiTheme="minorHAnsi" w:cstheme="minorHAnsi"/>
          <w:sz w:val="20"/>
          <w:szCs w:val="20"/>
        </w:rPr>
        <w:t xml:space="preserve">You must obtain a licence from </w:t>
      </w:r>
      <w:r w:rsidR="00A04FB8" w:rsidRPr="00BC3EBA">
        <w:rPr>
          <w:rFonts w:asciiTheme="minorHAnsi" w:hAnsiTheme="minorHAnsi" w:cstheme="minorHAnsi"/>
          <w:sz w:val="20"/>
          <w:szCs w:val="20"/>
        </w:rPr>
        <w:t xml:space="preserve">us </w:t>
      </w:r>
      <w:r w:rsidRPr="00BC3EBA">
        <w:rPr>
          <w:rFonts w:asciiTheme="minorHAnsi" w:hAnsiTheme="minorHAnsi" w:cstheme="minorHAnsi"/>
          <w:sz w:val="20"/>
          <w:szCs w:val="20"/>
        </w:rPr>
        <w:t xml:space="preserve">to perform </w:t>
      </w:r>
      <w:r w:rsidR="007229C2" w:rsidRPr="00BC3EBA">
        <w:rPr>
          <w:rFonts w:asciiTheme="minorHAnsi" w:hAnsiTheme="minorHAnsi" w:cstheme="minorHAnsi"/>
          <w:sz w:val="20"/>
          <w:szCs w:val="20"/>
        </w:rPr>
        <w:t>this work</w:t>
      </w:r>
      <w:r w:rsidRPr="00BC3EBA">
        <w:rPr>
          <w:rFonts w:asciiTheme="minorHAnsi" w:hAnsiTheme="minorHAnsi" w:cstheme="minorHAnsi"/>
          <w:sz w:val="20"/>
          <w:szCs w:val="20"/>
        </w:rPr>
        <w:t xml:space="preserve">. </w:t>
      </w:r>
      <w:r w:rsidR="009B4C11" w:rsidRPr="00BC3EBA">
        <w:rPr>
          <w:rFonts w:asciiTheme="minorHAnsi" w:hAnsiTheme="minorHAnsi" w:cstheme="minorHAnsi"/>
          <w:sz w:val="20"/>
          <w:szCs w:val="20"/>
        </w:rPr>
        <w:t xml:space="preserve"> </w:t>
      </w:r>
      <w:r w:rsidRPr="00BC3EBA">
        <w:rPr>
          <w:rFonts w:asciiTheme="minorHAnsi" w:hAnsiTheme="minorHAnsi" w:cstheme="minorHAnsi"/>
          <w:sz w:val="20"/>
          <w:szCs w:val="20"/>
        </w:rPr>
        <w:t>T</w:t>
      </w:r>
      <w:r w:rsidR="00554171" w:rsidRPr="00BC3EBA">
        <w:rPr>
          <w:rFonts w:asciiTheme="minorHAnsi" w:hAnsiTheme="minorHAnsi" w:cstheme="minorHAnsi"/>
          <w:sz w:val="20"/>
          <w:szCs w:val="20"/>
        </w:rPr>
        <w:t xml:space="preserve">he PRS does </w:t>
      </w:r>
      <w:r w:rsidR="00554171" w:rsidRPr="00BC3EBA">
        <w:rPr>
          <w:rFonts w:asciiTheme="minorHAnsi" w:hAnsiTheme="minorHAnsi" w:cstheme="minorHAnsi"/>
          <w:sz w:val="20"/>
          <w:szCs w:val="20"/>
          <w:u w:val="single"/>
        </w:rPr>
        <w:t>not</w:t>
      </w:r>
      <w:r w:rsidR="00554171" w:rsidRPr="00BC3EBA">
        <w:rPr>
          <w:rFonts w:asciiTheme="minorHAnsi" w:hAnsiTheme="minorHAnsi" w:cstheme="minorHAnsi"/>
          <w:sz w:val="20"/>
          <w:szCs w:val="20"/>
        </w:rPr>
        <w:t xml:space="preserve"> collect music performance rights for this</w:t>
      </w:r>
      <w:r w:rsidR="00FB2D01" w:rsidRPr="00BC3EBA">
        <w:rPr>
          <w:rFonts w:asciiTheme="minorHAnsi" w:hAnsiTheme="minorHAnsi" w:cstheme="minorHAnsi"/>
          <w:sz w:val="20"/>
          <w:szCs w:val="20"/>
        </w:rPr>
        <w:t xml:space="preserve"> show</w:t>
      </w:r>
      <w:r w:rsidR="00554171" w:rsidRPr="00BC3EBA">
        <w:rPr>
          <w:rFonts w:asciiTheme="minorHAnsi" w:hAnsiTheme="minorHAnsi" w:cstheme="minorHAnsi"/>
          <w:sz w:val="20"/>
          <w:szCs w:val="20"/>
        </w:rPr>
        <w:t>.</w:t>
      </w:r>
    </w:p>
    <w:p w14:paraId="1F773A13" w14:textId="1224E925" w:rsidR="009B4C11" w:rsidRDefault="009B4C11" w:rsidP="00981652">
      <w:pPr>
        <w:spacing w:after="0" w:line="240" w:lineRule="auto"/>
        <w:jc w:val="both"/>
        <w:rPr>
          <w:rFonts w:asciiTheme="minorHAnsi" w:hAnsiTheme="minorHAnsi" w:cstheme="minorHAnsi"/>
          <w:sz w:val="20"/>
          <w:szCs w:val="20"/>
        </w:rPr>
      </w:pPr>
    </w:p>
    <w:p w14:paraId="2D10F108" w14:textId="77777777" w:rsidR="00BC3EBA" w:rsidRPr="00BC3EBA" w:rsidRDefault="00BC3EBA" w:rsidP="00981652">
      <w:pPr>
        <w:spacing w:after="0" w:line="240" w:lineRule="auto"/>
        <w:jc w:val="both"/>
        <w:rPr>
          <w:rFonts w:asciiTheme="minorHAnsi" w:hAnsiTheme="minorHAnsi" w:cstheme="minorHAnsi"/>
          <w:sz w:val="20"/>
          <w:szCs w:val="20"/>
        </w:rPr>
      </w:pPr>
    </w:p>
    <w:p w14:paraId="5E779CD5" w14:textId="6AD40B94" w:rsidR="007229C2" w:rsidRPr="00BC3EBA" w:rsidRDefault="007229C2" w:rsidP="00981652">
      <w:pPr>
        <w:spacing w:after="0" w:line="240" w:lineRule="auto"/>
        <w:jc w:val="both"/>
        <w:rPr>
          <w:rFonts w:asciiTheme="minorHAnsi" w:hAnsiTheme="minorHAnsi" w:cstheme="minorHAnsi"/>
          <w:b/>
          <w:bCs/>
          <w:sz w:val="20"/>
          <w:szCs w:val="20"/>
          <w:u w:val="single"/>
        </w:rPr>
      </w:pPr>
      <w:r w:rsidRPr="00BC3EBA">
        <w:rPr>
          <w:rFonts w:asciiTheme="minorHAnsi" w:hAnsiTheme="minorHAnsi" w:cstheme="minorHAnsi"/>
          <w:b/>
          <w:bCs/>
          <w:sz w:val="20"/>
          <w:szCs w:val="20"/>
          <w:u w:val="single"/>
        </w:rPr>
        <w:t>Rental Materials Available</w:t>
      </w:r>
    </w:p>
    <w:p w14:paraId="29B57BD0" w14:textId="77777777" w:rsidR="007229C2" w:rsidRPr="00BC3EBA" w:rsidRDefault="007229C2" w:rsidP="00981652">
      <w:pPr>
        <w:spacing w:after="0" w:line="240" w:lineRule="auto"/>
        <w:jc w:val="both"/>
        <w:rPr>
          <w:rFonts w:asciiTheme="minorHAnsi" w:hAnsiTheme="minorHAnsi" w:cstheme="minorHAnsi"/>
          <w:sz w:val="20"/>
          <w:szCs w:val="20"/>
        </w:rPr>
      </w:pPr>
    </w:p>
    <w:p w14:paraId="63CD155D" w14:textId="725D8087" w:rsidR="007229C2" w:rsidRPr="00BC3EBA" w:rsidRDefault="007229C2" w:rsidP="007229C2">
      <w:pPr>
        <w:pStyle w:val="ListParagraph"/>
        <w:numPr>
          <w:ilvl w:val="0"/>
          <w:numId w:val="7"/>
        </w:numPr>
        <w:spacing w:after="0" w:line="240" w:lineRule="auto"/>
        <w:jc w:val="both"/>
        <w:rPr>
          <w:rFonts w:asciiTheme="minorHAnsi" w:hAnsiTheme="minorHAnsi" w:cstheme="minorHAnsi"/>
          <w:sz w:val="20"/>
          <w:szCs w:val="20"/>
        </w:rPr>
      </w:pPr>
      <w:r w:rsidRPr="00BC3EBA">
        <w:rPr>
          <w:rFonts w:asciiTheme="minorHAnsi" w:hAnsiTheme="minorHAnsi" w:cstheme="minorHAnsi"/>
          <w:sz w:val="20"/>
          <w:szCs w:val="20"/>
        </w:rPr>
        <w:t>Piano/Vocal Score - for rehearsal of the two principle singing roles</w:t>
      </w:r>
    </w:p>
    <w:p w14:paraId="0818ACCA" w14:textId="2261E420" w:rsidR="007229C2" w:rsidRPr="00BC3EBA" w:rsidRDefault="007229C2" w:rsidP="007229C2">
      <w:pPr>
        <w:pStyle w:val="ListParagraph"/>
        <w:numPr>
          <w:ilvl w:val="0"/>
          <w:numId w:val="7"/>
        </w:numPr>
        <w:spacing w:after="0" w:line="240" w:lineRule="auto"/>
        <w:jc w:val="both"/>
        <w:rPr>
          <w:rFonts w:asciiTheme="minorHAnsi" w:hAnsiTheme="minorHAnsi" w:cstheme="minorHAnsi"/>
          <w:sz w:val="20"/>
          <w:szCs w:val="20"/>
        </w:rPr>
      </w:pPr>
      <w:r w:rsidRPr="00BC3EBA">
        <w:rPr>
          <w:rFonts w:asciiTheme="minorHAnsi" w:hAnsiTheme="minorHAnsi" w:cstheme="minorHAnsi"/>
          <w:sz w:val="20"/>
          <w:szCs w:val="20"/>
        </w:rPr>
        <w:t>Conductor’s Score - containing all musical parts as well as cues for the narrator &amp; recited roles</w:t>
      </w:r>
    </w:p>
    <w:p w14:paraId="089F5B51" w14:textId="200A8C78" w:rsidR="007229C2" w:rsidRPr="00BC3EBA" w:rsidRDefault="007229C2" w:rsidP="007229C2">
      <w:pPr>
        <w:pStyle w:val="ListParagraph"/>
        <w:numPr>
          <w:ilvl w:val="0"/>
          <w:numId w:val="7"/>
        </w:numPr>
        <w:spacing w:after="0" w:line="240" w:lineRule="auto"/>
        <w:jc w:val="both"/>
        <w:rPr>
          <w:rFonts w:asciiTheme="minorHAnsi" w:hAnsiTheme="minorHAnsi" w:cstheme="minorHAnsi"/>
          <w:sz w:val="20"/>
          <w:szCs w:val="20"/>
        </w:rPr>
      </w:pPr>
      <w:r w:rsidRPr="00BC3EBA">
        <w:rPr>
          <w:rFonts w:asciiTheme="minorHAnsi" w:hAnsiTheme="minorHAnsi" w:cstheme="minorHAnsi"/>
          <w:sz w:val="20"/>
          <w:szCs w:val="20"/>
        </w:rPr>
        <w:t>Text Booklet - containing the complete text for the narrator &amp; recited roles</w:t>
      </w:r>
    </w:p>
    <w:p w14:paraId="4FBBA9CA" w14:textId="189E9FDF" w:rsidR="007229C2" w:rsidRPr="00BC3EBA" w:rsidRDefault="007229C2" w:rsidP="007229C2">
      <w:pPr>
        <w:pStyle w:val="ListParagraph"/>
        <w:numPr>
          <w:ilvl w:val="0"/>
          <w:numId w:val="7"/>
        </w:numPr>
        <w:spacing w:after="0" w:line="240" w:lineRule="auto"/>
        <w:jc w:val="both"/>
        <w:rPr>
          <w:rFonts w:asciiTheme="minorHAnsi" w:hAnsiTheme="minorHAnsi" w:cstheme="minorHAnsi"/>
          <w:sz w:val="20"/>
          <w:szCs w:val="20"/>
        </w:rPr>
      </w:pPr>
      <w:r w:rsidRPr="00BC3EBA">
        <w:rPr>
          <w:rFonts w:asciiTheme="minorHAnsi" w:hAnsiTheme="minorHAnsi" w:cstheme="minorHAnsi"/>
          <w:sz w:val="20"/>
          <w:szCs w:val="20"/>
        </w:rPr>
        <w:t>Set of 11 Instrumental Parts (“Band Parts”) - comprised of:</w:t>
      </w:r>
    </w:p>
    <w:p w14:paraId="362D3B98" w14:textId="77777777" w:rsidR="007229C2" w:rsidRPr="00BC3EBA" w:rsidRDefault="007229C2" w:rsidP="007229C2">
      <w:pPr>
        <w:pStyle w:val="ListParagraph"/>
        <w:numPr>
          <w:ilvl w:val="1"/>
          <w:numId w:val="7"/>
        </w:numPr>
        <w:spacing w:after="0" w:line="240" w:lineRule="auto"/>
        <w:jc w:val="both"/>
        <w:rPr>
          <w:rFonts w:asciiTheme="minorHAnsi" w:hAnsiTheme="minorHAnsi" w:cstheme="minorHAnsi"/>
          <w:sz w:val="20"/>
          <w:szCs w:val="20"/>
        </w:rPr>
        <w:sectPr w:rsidR="007229C2" w:rsidRPr="00BC3EBA" w:rsidSect="002F3F47">
          <w:type w:val="continuous"/>
          <w:pgSz w:w="11906" w:h="16838"/>
          <w:pgMar w:top="851" w:right="1134" w:bottom="851" w:left="1134" w:header="709" w:footer="709" w:gutter="0"/>
          <w:cols w:space="708"/>
          <w:docGrid w:linePitch="360"/>
        </w:sectPr>
      </w:pPr>
    </w:p>
    <w:p w14:paraId="1867E1F1" w14:textId="06A4F0D5" w:rsidR="007229C2" w:rsidRPr="00BC3EBA" w:rsidRDefault="007229C2" w:rsidP="007229C2">
      <w:pPr>
        <w:pStyle w:val="ListParagraph"/>
        <w:numPr>
          <w:ilvl w:val="1"/>
          <w:numId w:val="7"/>
        </w:numPr>
        <w:spacing w:after="0" w:line="240" w:lineRule="auto"/>
        <w:rPr>
          <w:rFonts w:asciiTheme="minorHAnsi" w:hAnsiTheme="minorHAnsi" w:cstheme="minorHAnsi"/>
          <w:sz w:val="20"/>
          <w:szCs w:val="20"/>
        </w:rPr>
      </w:pPr>
      <w:r w:rsidRPr="00BC3EBA">
        <w:rPr>
          <w:rFonts w:asciiTheme="minorHAnsi" w:hAnsiTheme="minorHAnsi" w:cstheme="minorHAnsi"/>
          <w:sz w:val="20"/>
          <w:szCs w:val="20"/>
        </w:rPr>
        <w:t>Bandoneón</w:t>
      </w:r>
    </w:p>
    <w:p w14:paraId="2543FCE5" w14:textId="2417B54C" w:rsidR="007229C2" w:rsidRPr="00BC3EBA" w:rsidRDefault="007229C2" w:rsidP="007229C2">
      <w:pPr>
        <w:pStyle w:val="ListParagraph"/>
        <w:numPr>
          <w:ilvl w:val="1"/>
          <w:numId w:val="7"/>
        </w:numPr>
        <w:spacing w:after="0" w:line="240" w:lineRule="auto"/>
        <w:rPr>
          <w:rFonts w:asciiTheme="minorHAnsi" w:hAnsiTheme="minorHAnsi" w:cstheme="minorHAnsi"/>
          <w:sz w:val="20"/>
          <w:szCs w:val="20"/>
        </w:rPr>
      </w:pPr>
      <w:r w:rsidRPr="00BC3EBA">
        <w:rPr>
          <w:rFonts w:asciiTheme="minorHAnsi" w:hAnsiTheme="minorHAnsi" w:cstheme="minorHAnsi"/>
          <w:sz w:val="20"/>
          <w:szCs w:val="20"/>
        </w:rPr>
        <w:t>Piano</w:t>
      </w:r>
    </w:p>
    <w:p w14:paraId="67DB7C6F" w14:textId="6A306D60" w:rsidR="007229C2" w:rsidRPr="00BC3EBA" w:rsidRDefault="007229C2" w:rsidP="007229C2">
      <w:pPr>
        <w:pStyle w:val="ListParagraph"/>
        <w:numPr>
          <w:ilvl w:val="1"/>
          <w:numId w:val="7"/>
        </w:numPr>
        <w:spacing w:after="0" w:line="240" w:lineRule="auto"/>
        <w:rPr>
          <w:rFonts w:asciiTheme="minorHAnsi" w:hAnsiTheme="minorHAnsi" w:cstheme="minorHAnsi"/>
          <w:sz w:val="20"/>
          <w:szCs w:val="20"/>
        </w:rPr>
      </w:pPr>
      <w:r w:rsidRPr="00BC3EBA">
        <w:rPr>
          <w:rFonts w:asciiTheme="minorHAnsi" w:hAnsiTheme="minorHAnsi" w:cstheme="minorHAnsi"/>
          <w:sz w:val="20"/>
          <w:szCs w:val="20"/>
        </w:rPr>
        <w:t>Guitar (doubling acoustic &amp; electric guitars)</w:t>
      </w:r>
    </w:p>
    <w:p w14:paraId="760B4C28" w14:textId="77D48134" w:rsidR="007229C2" w:rsidRPr="00BC3EBA" w:rsidRDefault="007229C2" w:rsidP="007229C2">
      <w:pPr>
        <w:pStyle w:val="ListParagraph"/>
        <w:numPr>
          <w:ilvl w:val="1"/>
          <w:numId w:val="7"/>
        </w:numPr>
        <w:spacing w:after="0" w:line="240" w:lineRule="auto"/>
        <w:rPr>
          <w:rFonts w:asciiTheme="minorHAnsi" w:hAnsiTheme="minorHAnsi" w:cstheme="minorHAnsi"/>
          <w:sz w:val="20"/>
          <w:szCs w:val="20"/>
        </w:rPr>
      </w:pPr>
      <w:r w:rsidRPr="00BC3EBA">
        <w:rPr>
          <w:rFonts w:asciiTheme="minorHAnsi" w:hAnsiTheme="minorHAnsi" w:cstheme="minorHAnsi"/>
          <w:sz w:val="20"/>
          <w:szCs w:val="20"/>
        </w:rPr>
        <w:t>Flute</w:t>
      </w:r>
    </w:p>
    <w:p w14:paraId="1FA19A34" w14:textId="549BF6D1" w:rsidR="007229C2" w:rsidRPr="00BC3EBA" w:rsidRDefault="007229C2" w:rsidP="007229C2">
      <w:pPr>
        <w:pStyle w:val="ListParagraph"/>
        <w:numPr>
          <w:ilvl w:val="1"/>
          <w:numId w:val="7"/>
        </w:numPr>
        <w:spacing w:after="0" w:line="240" w:lineRule="auto"/>
        <w:rPr>
          <w:rFonts w:asciiTheme="minorHAnsi" w:hAnsiTheme="minorHAnsi" w:cstheme="minorHAnsi"/>
          <w:sz w:val="20"/>
          <w:szCs w:val="20"/>
        </w:rPr>
      </w:pPr>
      <w:r w:rsidRPr="00BC3EBA">
        <w:rPr>
          <w:rFonts w:asciiTheme="minorHAnsi" w:hAnsiTheme="minorHAnsi" w:cstheme="minorHAnsi"/>
          <w:sz w:val="20"/>
          <w:szCs w:val="20"/>
        </w:rPr>
        <w:t>Percussion I (tom-toms; large &amp; small cymbals; triangle; gong; woodblocks; drum; guiro)</w:t>
      </w:r>
    </w:p>
    <w:p w14:paraId="0876D7A0" w14:textId="209F0204" w:rsidR="007229C2" w:rsidRPr="00BC3EBA" w:rsidRDefault="007229C2" w:rsidP="007229C2">
      <w:pPr>
        <w:pStyle w:val="ListParagraph"/>
        <w:numPr>
          <w:ilvl w:val="1"/>
          <w:numId w:val="7"/>
        </w:numPr>
        <w:spacing w:after="0" w:line="240" w:lineRule="auto"/>
        <w:rPr>
          <w:rFonts w:asciiTheme="minorHAnsi" w:hAnsiTheme="minorHAnsi" w:cstheme="minorHAnsi"/>
          <w:sz w:val="20"/>
          <w:szCs w:val="20"/>
        </w:rPr>
      </w:pPr>
      <w:r w:rsidRPr="00BC3EBA">
        <w:rPr>
          <w:rFonts w:asciiTheme="minorHAnsi" w:hAnsiTheme="minorHAnsi" w:cstheme="minorHAnsi"/>
          <w:sz w:val="20"/>
          <w:szCs w:val="20"/>
        </w:rPr>
        <w:t>Percussion II (vibraphone; xylophone; glockenspiel; tubular bells)</w:t>
      </w:r>
    </w:p>
    <w:p w14:paraId="3FF1BDCB" w14:textId="24A95254" w:rsidR="007229C2" w:rsidRPr="00BC3EBA" w:rsidRDefault="007229C2" w:rsidP="007229C2">
      <w:pPr>
        <w:pStyle w:val="ListParagraph"/>
        <w:numPr>
          <w:ilvl w:val="1"/>
          <w:numId w:val="7"/>
        </w:numPr>
        <w:spacing w:after="0" w:line="240" w:lineRule="auto"/>
        <w:rPr>
          <w:rFonts w:asciiTheme="minorHAnsi" w:hAnsiTheme="minorHAnsi" w:cstheme="minorHAnsi"/>
          <w:sz w:val="20"/>
          <w:szCs w:val="20"/>
        </w:rPr>
      </w:pPr>
      <w:r w:rsidRPr="00BC3EBA">
        <w:rPr>
          <w:rFonts w:asciiTheme="minorHAnsi" w:hAnsiTheme="minorHAnsi" w:cstheme="minorHAnsi"/>
          <w:sz w:val="20"/>
          <w:szCs w:val="20"/>
        </w:rPr>
        <w:t>Violin A</w:t>
      </w:r>
    </w:p>
    <w:p w14:paraId="0EC825AE" w14:textId="28B967E6" w:rsidR="007229C2" w:rsidRPr="00BC3EBA" w:rsidRDefault="007229C2" w:rsidP="007229C2">
      <w:pPr>
        <w:pStyle w:val="ListParagraph"/>
        <w:numPr>
          <w:ilvl w:val="1"/>
          <w:numId w:val="7"/>
        </w:numPr>
        <w:spacing w:after="0" w:line="240" w:lineRule="auto"/>
        <w:rPr>
          <w:rFonts w:asciiTheme="minorHAnsi" w:hAnsiTheme="minorHAnsi" w:cstheme="minorHAnsi"/>
          <w:sz w:val="20"/>
          <w:szCs w:val="20"/>
        </w:rPr>
      </w:pPr>
      <w:r w:rsidRPr="00BC3EBA">
        <w:rPr>
          <w:rFonts w:asciiTheme="minorHAnsi" w:hAnsiTheme="minorHAnsi" w:cstheme="minorHAnsi"/>
          <w:sz w:val="20"/>
          <w:szCs w:val="20"/>
        </w:rPr>
        <w:t>Violin B</w:t>
      </w:r>
    </w:p>
    <w:p w14:paraId="6BD3A577" w14:textId="7A40AEB6" w:rsidR="007229C2" w:rsidRPr="00BC3EBA" w:rsidRDefault="007229C2" w:rsidP="007229C2">
      <w:pPr>
        <w:pStyle w:val="ListParagraph"/>
        <w:numPr>
          <w:ilvl w:val="1"/>
          <w:numId w:val="7"/>
        </w:numPr>
        <w:spacing w:after="0" w:line="240" w:lineRule="auto"/>
        <w:rPr>
          <w:rFonts w:asciiTheme="minorHAnsi" w:hAnsiTheme="minorHAnsi" w:cstheme="minorHAnsi"/>
          <w:sz w:val="20"/>
          <w:szCs w:val="20"/>
        </w:rPr>
      </w:pPr>
      <w:r w:rsidRPr="00BC3EBA">
        <w:rPr>
          <w:rFonts w:asciiTheme="minorHAnsi" w:hAnsiTheme="minorHAnsi" w:cstheme="minorHAnsi"/>
          <w:sz w:val="20"/>
          <w:szCs w:val="20"/>
        </w:rPr>
        <w:t>Viola</w:t>
      </w:r>
    </w:p>
    <w:p w14:paraId="1E7B841D" w14:textId="39E1AE4A" w:rsidR="007229C2" w:rsidRPr="00BC3EBA" w:rsidRDefault="007229C2" w:rsidP="007229C2">
      <w:pPr>
        <w:pStyle w:val="ListParagraph"/>
        <w:numPr>
          <w:ilvl w:val="1"/>
          <w:numId w:val="7"/>
        </w:numPr>
        <w:spacing w:after="0" w:line="240" w:lineRule="auto"/>
        <w:rPr>
          <w:rFonts w:asciiTheme="minorHAnsi" w:hAnsiTheme="minorHAnsi" w:cstheme="minorHAnsi"/>
          <w:sz w:val="20"/>
          <w:szCs w:val="20"/>
        </w:rPr>
      </w:pPr>
      <w:r w:rsidRPr="00BC3EBA">
        <w:rPr>
          <w:rFonts w:asciiTheme="minorHAnsi" w:hAnsiTheme="minorHAnsi" w:cstheme="minorHAnsi"/>
          <w:sz w:val="20"/>
          <w:szCs w:val="20"/>
        </w:rPr>
        <w:t xml:space="preserve">Cello </w:t>
      </w:r>
    </w:p>
    <w:p w14:paraId="32AB7020" w14:textId="654BD98C" w:rsidR="007229C2" w:rsidRPr="00BC3EBA" w:rsidRDefault="007229C2" w:rsidP="007229C2">
      <w:pPr>
        <w:pStyle w:val="ListParagraph"/>
        <w:numPr>
          <w:ilvl w:val="1"/>
          <w:numId w:val="7"/>
        </w:numPr>
        <w:spacing w:after="0" w:line="240" w:lineRule="auto"/>
        <w:rPr>
          <w:rFonts w:asciiTheme="minorHAnsi" w:hAnsiTheme="minorHAnsi" w:cstheme="minorHAnsi"/>
          <w:sz w:val="20"/>
          <w:szCs w:val="20"/>
        </w:rPr>
        <w:sectPr w:rsidR="007229C2" w:rsidRPr="00BC3EBA" w:rsidSect="007229C2">
          <w:type w:val="continuous"/>
          <w:pgSz w:w="11906" w:h="16838"/>
          <w:pgMar w:top="851" w:right="1134" w:bottom="851" w:left="1134" w:header="709" w:footer="709" w:gutter="0"/>
          <w:cols w:num="2" w:space="708"/>
          <w:docGrid w:linePitch="360"/>
        </w:sectPr>
      </w:pPr>
      <w:r w:rsidRPr="00BC3EBA">
        <w:rPr>
          <w:rFonts w:asciiTheme="minorHAnsi" w:hAnsiTheme="minorHAnsi" w:cstheme="minorHAnsi"/>
          <w:sz w:val="20"/>
          <w:szCs w:val="20"/>
        </w:rPr>
        <w:t>Double Bass</w:t>
      </w:r>
    </w:p>
    <w:p w14:paraId="7E8C78ED" w14:textId="7DFB8968" w:rsidR="007229C2" w:rsidRDefault="007229C2" w:rsidP="00981652">
      <w:pPr>
        <w:spacing w:after="0" w:line="240" w:lineRule="auto"/>
        <w:jc w:val="both"/>
        <w:rPr>
          <w:rFonts w:asciiTheme="minorHAnsi" w:hAnsiTheme="minorHAnsi" w:cstheme="minorHAnsi"/>
          <w:sz w:val="20"/>
          <w:szCs w:val="20"/>
        </w:rPr>
      </w:pPr>
    </w:p>
    <w:p w14:paraId="35D36241" w14:textId="77777777" w:rsidR="00BC3EBA" w:rsidRPr="00BC3EBA" w:rsidRDefault="00BC3EBA" w:rsidP="00981652">
      <w:pPr>
        <w:spacing w:after="0" w:line="240" w:lineRule="auto"/>
        <w:jc w:val="both"/>
        <w:rPr>
          <w:rFonts w:asciiTheme="minorHAnsi" w:hAnsiTheme="minorHAnsi" w:cstheme="minorHAnsi"/>
          <w:sz w:val="20"/>
          <w:szCs w:val="20"/>
        </w:rPr>
      </w:pPr>
    </w:p>
    <w:p w14:paraId="385A1B89" w14:textId="51BEEEA5" w:rsidR="00335D08" w:rsidRPr="00BC3EBA" w:rsidRDefault="00335D08" w:rsidP="00335D08">
      <w:pPr>
        <w:spacing w:after="0" w:line="240" w:lineRule="auto"/>
        <w:jc w:val="both"/>
        <w:rPr>
          <w:rFonts w:asciiTheme="minorHAnsi" w:hAnsiTheme="minorHAnsi" w:cstheme="minorHAnsi"/>
          <w:b/>
          <w:bCs/>
          <w:sz w:val="20"/>
          <w:szCs w:val="20"/>
          <w:u w:val="single"/>
        </w:rPr>
      </w:pPr>
      <w:r w:rsidRPr="00BC3EBA">
        <w:rPr>
          <w:rFonts w:asciiTheme="minorHAnsi" w:hAnsiTheme="minorHAnsi" w:cstheme="minorHAnsi"/>
          <w:b/>
          <w:bCs/>
          <w:sz w:val="20"/>
          <w:szCs w:val="20"/>
          <w:u w:val="single"/>
        </w:rPr>
        <w:t>Filming / Recording / Streaming</w:t>
      </w:r>
    </w:p>
    <w:p w14:paraId="15DE4099" w14:textId="77777777" w:rsidR="00981652" w:rsidRPr="00BC3EBA" w:rsidRDefault="00981652" w:rsidP="00981652">
      <w:pPr>
        <w:spacing w:after="0" w:line="240" w:lineRule="auto"/>
        <w:jc w:val="both"/>
        <w:rPr>
          <w:rFonts w:asciiTheme="minorHAnsi" w:hAnsiTheme="minorHAnsi" w:cstheme="minorHAnsi"/>
          <w:b/>
          <w:sz w:val="20"/>
          <w:szCs w:val="20"/>
          <w:u w:val="single"/>
        </w:rPr>
      </w:pPr>
    </w:p>
    <w:p w14:paraId="49891BD0" w14:textId="76E40622" w:rsidR="00A70277" w:rsidRPr="00BC3EBA" w:rsidRDefault="00335D08" w:rsidP="00981652">
      <w:pPr>
        <w:spacing w:after="0" w:line="240" w:lineRule="auto"/>
        <w:jc w:val="both"/>
        <w:rPr>
          <w:rFonts w:asciiTheme="minorHAnsi" w:hAnsiTheme="minorHAnsi" w:cstheme="minorHAnsi"/>
          <w:sz w:val="20"/>
          <w:szCs w:val="20"/>
        </w:rPr>
      </w:pPr>
      <w:r w:rsidRPr="00BC3EBA">
        <w:rPr>
          <w:rFonts w:asciiTheme="minorHAnsi" w:hAnsiTheme="minorHAnsi" w:cstheme="minorHAnsi"/>
          <w:sz w:val="20"/>
          <w:szCs w:val="20"/>
        </w:rPr>
        <w:t xml:space="preserve">Permission must be sought to film, record or stream your performance so please supply as much information as possible in the relevant section in the application form below </w:t>
      </w:r>
    </w:p>
    <w:p w14:paraId="3F590956" w14:textId="096D1AAE" w:rsidR="0008360D" w:rsidRDefault="0008360D" w:rsidP="00981652">
      <w:pPr>
        <w:spacing w:after="0" w:line="240" w:lineRule="auto"/>
        <w:jc w:val="both"/>
        <w:rPr>
          <w:rFonts w:asciiTheme="minorHAnsi" w:hAnsiTheme="minorHAnsi" w:cstheme="minorHAnsi"/>
          <w:sz w:val="20"/>
          <w:szCs w:val="20"/>
        </w:rPr>
      </w:pPr>
    </w:p>
    <w:p w14:paraId="39A52821" w14:textId="77777777" w:rsidR="00BC3EBA" w:rsidRPr="00BC3EBA" w:rsidRDefault="00BC3EBA" w:rsidP="00981652">
      <w:pPr>
        <w:spacing w:after="0" w:line="240" w:lineRule="auto"/>
        <w:jc w:val="both"/>
        <w:rPr>
          <w:rFonts w:asciiTheme="minorHAnsi" w:hAnsiTheme="minorHAnsi" w:cstheme="minorHAnsi"/>
          <w:sz w:val="20"/>
          <w:szCs w:val="20"/>
        </w:rPr>
      </w:pPr>
    </w:p>
    <w:p w14:paraId="7AB12843" w14:textId="6530754C" w:rsidR="002D6C41" w:rsidRPr="00BC3EBA" w:rsidRDefault="00335D08" w:rsidP="00981652">
      <w:pPr>
        <w:spacing w:after="0" w:line="240" w:lineRule="auto"/>
        <w:jc w:val="both"/>
        <w:rPr>
          <w:rFonts w:asciiTheme="minorHAnsi" w:hAnsiTheme="minorHAnsi" w:cstheme="minorHAnsi"/>
          <w:b/>
          <w:sz w:val="20"/>
          <w:szCs w:val="20"/>
          <w:u w:val="single"/>
        </w:rPr>
      </w:pPr>
      <w:r w:rsidRPr="00BC3EBA">
        <w:rPr>
          <w:rFonts w:asciiTheme="minorHAnsi" w:hAnsiTheme="minorHAnsi" w:cstheme="minorHAnsi"/>
          <w:b/>
          <w:sz w:val="20"/>
          <w:szCs w:val="20"/>
          <w:u w:val="single"/>
        </w:rPr>
        <w:t>Translation</w:t>
      </w:r>
    </w:p>
    <w:p w14:paraId="1056C25B" w14:textId="5C1D705E" w:rsidR="00981652" w:rsidRPr="00BC3EBA" w:rsidRDefault="00981652" w:rsidP="00981652">
      <w:pPr>
        <w:spacing w:after="0" w:line="240" w:lineRule="auto"/>
        <w:jc w:val="both"/>
        <w:rPr>
          <w:rFonts w:asciiTheme="minorHAnsi" w:hAnsiTheme="minorHAnsi" w:cstheme="minorHAnsi"/>
          <w:b/>
          <w:sz w:val="20"/>
          <w:szCs w:val="20"/>
          <w:u w:val="single"/>
        </w:rPr>
      </w:pPr>
    </w:p>
    <w:p w14:paraId="27B25BAC" w14:textId="00ADBEEE" w:rsidR="00335D08" w:rsidRDefault="00335D08" w:rsidP="00981652">
      <w:pPr>
        <w:spacing w:after="0" w:line="240" w:lineRule="auto"/>
        <w:jc w:val="both"/>
        <w:rPr>
          <w:rFonts w:asciiTheme="minorHAnsi" w:hAnsiTheme="minorHAnsi" w:cstheme="minorHAnsi"/>
          <w:bCs/>
          <w:sz w:val="20"/>
          <w:szCs w:val="20"/>
        </w:rPr>
      </w:pPr>
      <w:r w:rsidRPr="00BC3EBA">
        <w:rPr>
          <w:rFonts w:asciiTheme="minorHAnsi" w:hAnsiTheme="minorHAnsi" w:cstheme="minorHAnsi"/>
          <w:bCs/>
          <w:sz w:val="20"/>
          <w:szCs w:val="20"/>
        </w:rPr>
        <w:t xml:space="preserve">You are required to perform </w:t>
      </w:r>
      <w:r w:rsidRPr="00BC3EBA">
        <w:rPr>
          <w:rFonts w:asciiTheme="minorHAnsi" w:hAnsiTheme="minorHAnsi" w:cstheme="minorHAnsi"/>
          <w:b/>
          <w:sz w:val="20"/>
          <w:szCs w:val="20"/>
        </w:rPr>
        <w:t>all sung lyrics in this work in the original Spanish language only</w:t>
      </w:r>
      <w:r w:rsidRPr="00BC3EBA">
        <w:rPr>
          <w:rFonts w:asciiTheme="minorHAnsi" w:hAnsiTheme="minorHAnsi" w:cstheme="minorHAnsi"/>
          <w:bCs/>
          <w:sz w:val="20"/>
          <w:szCs w:val="20"/>
        </w:rPr>
        <w:t>.  You are not permitted to perform translations of any of the sung lyrics however you may display these during the performance in surtitles</w:t>
      </w:r>
      <w:r w:rsidR="00292638">
        <w:rPr>
          <w:rFonts w:asciiTheme="minorHAnsi" w:hAnsiTheme="minorHAnsi" w:cstheme="minorHAnsi"/>
          <w:bCs/>
          <w:sz w:val="20"/>
          <w:szCs w:val="20"/>
        </w:rPr>
        <w:t xml:space="preserve"> and</w:t>
      </w:r>
      <w:r w:rsidRPr="00BC3EBA">
        <w:rPr>
          <w:rFonts w:asciiTheme="minorHAnsi" w:hAnsiTheme="minorHAnsi" w:cstheme="minorHAnsi"/>
          <w:bCs/>
          <w:sz w:val="20"/>
          <w:szCs w:val="20"/>
        </w:rPr>
        <w:t xml:space="preserve"> printed programmes</w:t>
      </w:r>
      <w:r w:rsidR="00292638">
        <w:rPr>
          <w:rFonts w:asciiTheme="minorHAnsi" w:hAnsiTheme="minorHAnsi" w:cstheme="minorHAnsi"/>
          <w:bCs/>
          <w:sz w:val="20"/>
          <w:szCs w:val="20"/>
        </w:rPr>
        <w:t>.</w:t>
      </w:r>
    </w:p>
    <w:p w14:paraId="24826477" w14:textId="77777777" w:rsidR="00292638" w:rsidRPr="00BC3EBA" w:rsidRDefault="00292638" w:rsidP="00981652">
      <w:pPr>
        <w:spacing w:after="0" w:line="240" w:lineRule="auto"/>
        <w:jc w:val="both"/>
        <w:rPr>
          <w:rFonts w:asciiTheme="minorHAnsi" w:hAnsiTheme="minorHAnsi" w:cstheme="minorHAnsi"/>
          <w:bCs/>
          <w:sz w:val="20"/>
          <w:szCs w:val="20"/>
          <w:vertAlign w:val="subscript"/>
        </w:rPr>
      </w:pPr>
    </w:p>
    <w:p w14:paraId="6DF4F908" w14:textId="2BAB2DC3" w:rsidR="00335D08" w:rsidRPr="00BC3EBA" w:rsidRDefault="00335D08" w:rsidP="00981652">
      <w:pPr>
        <w:spacing w:after="0" w:line="240" w:lineRule="auto"/>
        <w:jc w:val="both"/>
        <w:rPr>
          <w:rFonts w:asciiTheme="minorHAnsi" w:hAnsiTheme="minorHAnsi" w:cstheme="minorHAnsi"/>
          <w:bCs/>
          <w:sz w:val="20"/>
          <w:szCs w:val="20"/>
        </w:rPr>
      </w:pPr>
      <w:r w:rsidRPr="00BC3EBA">
        <w:rPr>
          <w:rFonts w:asciiTheme="minorHAnsi" w:hAnsiTheme="minorHAnsi" w:cstheme="minorHAnsi"/>
          <w:bCs/>
          <w:sz w:val="20"/>
          <w:szCs w:val="20"/>
        </w:rPr>
        <w:t xml:space="preserve">You are permitted to perform the spoken/narrated texts in this work in a translation </w:t>
      </w:r>
      <w:r w:rsidRPr="00BC3EBA">
        <w:rPr>
          <w:rFonts w:asciiTheme="minorHAnsi" w:hAnsiTheme="minorHAnsi" w:cstheme="minorHAnsi"/>
          <w:b/>
          <w:sz w:val="20"/>
          <w:szCs w:val="20"/>
        </w:rPr>
        <w:t>however you must apply for permission</w:t>
      </w:r>
      <w:r w:rsidRPr="00BC3EBA">
        <w:rPr>
          <w:rFonts w:asciiTheme="minorHAnsi" w:hAnsiTheme="minorHAnsi" w:cstheme="minorHAnsi"/>
          <w:bCs/>
          <w:sz w:val="20"/>
          <w:szCs w:val="20"/>
        </w:rPr>
        <w:t xml:space="preserve"> from us in writing in advance by completing the relevant section in the application form below with at least the following information:</w:t>
      </w:r>
    </w:p>
    <w:p w14:paraId="610766A8" w14:textId="44467D1D" w:rsidR="00335D08" w:rsidRPr="00BC3EBA" w:rsidRDefault="00335D08" w:rsidP="00335D08">
      <w:pPr>
        <w:pStyle w:val="ListParagraph"/>
        <w:numPr>
          <w:ilvl w:val="0"/>
          <w:numId w:val="8"/>
        </w:numPr>
        <w:spacing w:after="0" w:line="240" w:lineRule="auto"/>
        <w:jc w:val="both"/>
        <w:rPr>
          <w:rFonts w:asciiTheme="minorHAnsi" w:hAnsiTheme="minorHAnsi" w:cstheme="minorHAnsi"/>
          <w:bCs/>
          <w:sz w:val="20"/>
          <w:szCs w:val="20"/>
        </w:rPr>
      </w:pPr>
      <w:r w:rsidRPr="00BC3EBA">
        <w:rPr>
          <w:rFonts w:asciiTheme="minorHAnsi" w:hAnsiTheme="minorHAnsi" w:cstheme="minorHAnsi"/>
          <w:bCs/>
          <w:sz w:val="20"/>
          <w:szCs w:val="20"/>
        </w:rPr>
        <w:t>language of your spoken translation</w:t>
      </w:r>
    </w:p>
    <w:p w14:paraId="5F3A9BF9" w14:textId="524D5AFD" w:rsidR="00335D08" w:rsidRPr="00BC3EBA" w:rsidRDefault="00335D08" w:rsidP="00335D08">
      <w:pPr>
        <w:pStyle w:val="ListParagraph"/>
        <w:numPr>
          <w:ilvl w:val="0"/>
          <w:numId w:val="8"/>
        </w:numPr>
        <w:spacing w:after="0" w:line="240" w:lineRule="auto"/>
        <w:jc w:val="both"/>
        <w:rPr>
          <w:rFonts w:asciiTheme="minorHAnsi" w:hAnsiTheme="minorHAnsi" w:cstheme="minorHAnsi"/>
          <w:bCs/>
          <w:sz w:val="20"/>
          <w:szCs w:val="20"/>
        </w:rPr>
      </w:pPr>
      <w:r w:rsidRPr="00BC3EBA">
        <w:rPr>
          <w:rFonts w:asciiTheme="minorHAnsi" w:hAnsiTheme="minorHAnsi" w:cstheme="minorHAnsi"/>
          <w:bCs/>
          <w:sz w:val="20"/>
          <w:szCs w:val="20"/>
        </w:rPr>
        <w:t>your reason for translating the spoken texts</w:t>
      </w:r>
    </w:p>
    <w:p w14:paraId="7CA88AF3" w14:textId="4D27A4F1" w:rsidR="00335D08" w:rsidRPr="00BC3EBA" w:rsidRDefault="00335D08" w:rsidP="00335D08">
      <w:pPr>
        <w:pStyle w:val="ListParagraph"/>
        <w:numPr>
          <w:ilvl w:val="0"/>
          <w:numId w:val="8"/>
        </w:numPr>
        <w:spacing w:after="0" w:line="240" w:lineRule="auto"/>
        <w:jc w:val="both"/>
        <w:rPr>
          <w:rFonts w:asciiTheme="minorHAnsi" w:hAnsiTheme="minorHAnsi" w:cstheme="minorHAnsi"/>
          <w:bCs/>
          <w:sz w:val="20"/>
          <w:szCs w:val="20"/>
        </w:rPr>
      </w:pPr>
      <w:r w:rsidRPr="00BC3EBA">
        <w:rPr>
          <w:rFonts w:asciiTheme="minorHAnsi" w:hAnsiTheme="minorHAnsi" w:cstheme="minorHAnsi"/>
          <w:bCs/>
          <w:sz w:val="20"/>
          <w:szCs w:val="20"/>
        </w:rPr>
        <w:t>the name, translation credentials and artistic background of your translator</w:t>
      </w:r>
    </w:p>
    <w:p w14:paraId="04EF93A3" w14:textId="763AAE1A" w:rsidR="00335D08" w:rsidRPr="00BC3EBA" w:rsidRDefault="00335D08" w:rsidP="00335D08">
      <w:pPr>
        <w:pStyle w:val="ListParagraph"/>
        <w:numPr>
          <w:ilvl w:val="0"/>
          <w:numId w:val="8"/>
        </w:numPr>
        <w:spacing w:after="0" w:line="240" w:lineRule="auto"/>
        <w:jc w:val="both"/>
        <w:rPr>
          <w:rFonts w:asciiTheme="minorHAnsi" w:hAnsiTheme="minorHAnsi" w:cstheme="minorHAnsi"/>
          <w:bCs/>
          <w:sz w:val="20"/>
          <w:szCs w:val="20"/>
        </w:rPr>
      </w:pPr>
      <w:r w:rsidRPr="00BC3EBA">
        <w:rPr>
          <w:rFonts w:asciiTheme="minorHAnsi" w:hAnsiTheme="minorHAnsi" w:cstheme="minorHAnsi"/>
          <w:bCs/>
          <w:sz w:val="20"/>
          <w:szCs w:val="20"/>
        </w:rPr>
        <w:t>confirmation of the translator’s understanding of the Argentinian slang in the original spoken texts</w:t>
      </w:r>
    </w:p>
    <w:p w14:paraId="44360D90" w14:textId="10014632" w:rsidR="00335D08" w:rsidRDefault="00335D08" w:rsidP="00335D08">
      <w:pPr>
        <w:spacing w:after="0" w:line="240" w:lineRule="auto"/>
        <w:jc w:val="both"/>
        <w:rPr>
          <w:rFonts w:asciiTheme="minorHAnsi" w:hAnsiTheme="minorHAnsi" w:cstheme="minorHAnsi"/>
          <w:bCs/>
          <w:sz w:val="20"/>
          <w:szCs w:val="20"/>
        </w:rPr>
      </w:pPr>
    </w:p>
    <w:p w14:paraId="1BEE953A" w14:textId="77777777" w:rsidR="00BC3EBA" w:rsidRPr="00BC3EBA" w:rsidRDefault="00BC3EBA" w:rsidP="00335D08">
      <w:pPr>
        <w:spacing w:after="0" w:line="240" w:lineRule="auto"/>
        <w:jc w:val="both"/>
        <w:rPr>
          <w:rFonts w:asciiTheme="minorHAnsi" w:hAnsiTheme="minorHAnsi" w:cstheme="minorHAnsi"/>
          <w:bCs/>
          <w:sz w:val="20"/>
          <w:szCs w:val="20"/>
        </w:rPr>
      </w:pPr>
    </w:p>
    <w:p w14:paraId="697A6EA2" w14:textId="59185770" w:rsidR="00335D08" w:rsidRPr="00BC3EBA" w:rsidRDefault="00335D08" w:rsidP="00335D08">
      <w:pPr>
        <w:spacing w:after="0" w:line="240" w:lineRule="auto"/>
        <w:jc w:val="both"/>
        <w:rPr>
          <w:rFonts w:asciiTheme="minorHAnsi" w:hAnsiTheme="minorHAnsi" w:cstheme="minorHAnsi"/>
          <w:b/>
          <w:sz w:val="20"/>
          <w:szCs w:val="20"/>
          <w:u w:val="single"/>
        </w:rPr>
      </w:pPr>
      <w:r w:rsidRPr="00BC3EBA">
        <w:rPr>
          <w:rFonts w:asciiTheme="minorHAnsi" w:hAnsiTheme="minorHAnsi" w:cstheme="minorHAnsi"/>
          <w:b/>
          <w:sz w:val="20"/>
          <w:szCs w:val="20"/>
          <w:u w:val="single"/>
        </w:rPr>
        <w:t>Adaptation of Score / Libretto</w:t>
      </w:r>
    </w:p>
    <w:p w14:paraId="5AAEE7A7" w14:textId="77777777" w:rsidR="00335D08" w:rsidRPr="00BC3EBA" w:rsidRDefault="00335D08" w:rsidP="00335D08">
      <w:pPr>
        <w:spacing w:after="0" w:line="240" w:lineRule="auto"/>
        <w:jc w:val="both"/>
        <w:rPr>
          <w:rFonts w:asciiTheme="minorHAnsi" w:hAnsiTheme="minorHAnsi" w:cstheme="minorHAnsi"/>
          <w:bCs/>
          <w:sz w:val="20"/>
          <w:szCs w:val="20"/>
        </w:rPr>
      </w:pPr>
    </w:p>
    <w:p w14:paraId="73E2081A" w14:textId="233CD847" w:rsidR="00BC3EBA" w:rsidRDefault="00335D08" w:rsidP="00335D08">
      <w:pPr>
        <w:spacing w:after="0" w:line="240" w:lineRule="auto"/>
        <w:jc w:val="both"/>
        <w:rPr>
          <w:rFonts w:asciiTheme="minorHAnsi" w:hAnsiTheme="minorHAnsi" w:cstheme="minorHAnsi"/>
          <w:bCs/>
          <w:sz w:val="20"/>
          <w:szCs w:val="20"/>
        </w:rPr>
      </w:pPr>
      <w:r w:rsidRPr="00BC3EBA">
        <w:rPr>
          <w:rFonts w:asciiTheme="minorHAnsi" w:hAnsiTheme="minorHAnsi" w:cstheme="minorHAnsi"/>
          <w:bCs/>
          <w:sz w:val="20"/>
          <w:szCs w:val="20"/>
        </w:rPr>
        <w:t>You are required to perform all music contained with</w:t>
      </w:r>
      <w:r w:rsidR="004264D3">
        <w:rPr>
          <w:rFonts w:asciiTheme="minorHAnsi" w:hAnsiTheme="minorHAnsi" w:cstheme="minorHAnsi"/>
          <w:bCs/>
          <w:sz w:val="20"/>
          <w:szCs w:val="20"/>
        </w:rPr>
        <w:t>in</w:t>
      </w:r>
      <w:r w:rsidRPr="00BC3EBA">
        <w:rPr>
          <w:rFonts w:asciiTheme="minorHAnsi" w:hAnsiTheme="minorHAnsi" w:cstheme="minorHAnsi"/>
          <w:bCs/>
          <w:sz w:val="20"/>
          <w:szCs w:val="20"/>
        </w:rPr>
        <w:t xml:space="preserve"> the work strictly in accordance with the rental materials supplied to you by Faber Music.  You are not permitted to change the work in any way including: by altering the text or the libretto; by changing the music; by changing the names of the characters; by adjusting the script or the music to any century, decade, era or location other than as detailed in the rental materials.</w:t>
      </w:r>
    </w:p>
    <w:p w14:paraId="7D8AAF4B" w14:textId="77777777" w:rsidR="00BC3EBA" w:rsidRDefault="00BC3EBA">
      <w:pPr>
        <w:rPr>
          <w:rFonts w:asciiTheme="minorHAnsi" w:hAnsiTheme="minorHAnsi" w:cstheme="minorHAnsi"/>
          <w:bCs/>
          <w:sz w:val="20"/>
          <w:szCs w:val="20"/>
        </w:rPr>
      </w:pPr>
      <w:r>
        <w:rPr>
          <w:rFonts w:asciiTheme="minorHAnsi" w:hAnsiTheme="minorHAnsi" w:cstheme="minorHAnsi"/>
          <w:bCs/>
          <w:sz w:val="20"/>
          <w:szCs w:val="20"/>
        </w:rPr>
        <w:br w:type="page"/>
      </w:r>
    </w:p>
    <w:p w14:paraId="1B837FA6" w14:textId="15E69E1B" w:rsidR="00517794" w:rsidRDefault="0086151F" w:rsidP="000C7CC3">
      <w:pPr>
        <w:spacing w:after="0" w:line="240" w:lineRule="auto"/>
        <w:jc w:val="center"/>
        <w:rPr>
          <w:b/>
          <w:sz w:val="28"/>
          <w:szCs w:val="28"/>
        </w:rPr>
      </w:pPr>
      <w:r w:rsidRPr="00A13FE2">
        <w:rPr>
          <w:b/>
          <w:sz w:val="28"/>
          <w:szCs w:val="28"/>
        </w:rPr>
        <w:lastRenderedPageBreak/>
        <w:t xml:space="preserve">LICENCE </w:t>
      </w:r>
      <w:r w:rsidR="00517794" w:rsidRPr="00A13FE2">
        <w:rPr>
          <w:b/>
          <w:sz w:val="28"/>
          <w:szCs w:val="28"/>
        </w:rPr>
        <w:t>APPLICATION FORM</w:t>
      </w:r>
    </w:p>
    <w:p w14:paraId="6A318EDD" w14:textId="77777777" w:rsidR="00A13FE2" w:rsidRPr="00A13FE2" w:rsidRDefault="00A13FE2" w:rsidP="00A13FE2">
      <w:pPr>
        <w:spacing w:after="0" w:line="240" w:lineRule="auto"/>
        <w:rPr>
          <w:b/>
          <w:sz w:val="28"/>
          <w:szCs w:val="28"/>
        </w:rPr>
      </w:pPr>
    </w:p>
    <w:p w14:paraId="7CA1DCF2" w14:textId="44A59648" w:rsidR="00517794" w:rsidRPr="00A13FE2" w:rsidRDefault="00517794" w:rsidP="00A13FE2">
      <w:pPr>
        <w:pStyle w:val="ListParagraph"/>
        <w:numPr>
          <w:ilvl w:val="0"/>
          <w:numId w:val="1"/>
        </w:numPr>
        <w:spacing w:after="0" w:line="240" w:lineRule="auto"/>
        <w:rPr>
          <w:sz w:val="24"/>
          <w:szCs w:val="24"/>
        </w:rPr>
      </w:pPr>
      <w:r w:rsidRPr="00A13FE2">
        <w:rPr>
          <w:sz w:val="24"/>
          <w:szCs w:val="24"/>
        </w:rPr>
        <w:t xml:space="preserve">please read the information </w:t>
      </w:r>
      <w:r w:rsidR="005E73D0" w:rsidRPr="00A13FE2">
        <w:rPr>
          <w:sz w:val="24"/>
          <w:szCs w:val="24"/>
        </w:rPr>
        <w:t>above</w:t>
      </w:r>
      <w:r w:rsidR="00A13FE2">
        <w:rPr>
          <w:sz w:val="24"/>
          <w:szCs w:val="24"/>
        </w:rPr>
        <w:t xml:space="preserve"> and the “small print” (terms and conditions) below</w:t>
      </w:r>
      <w:r w:rsidR="005E73D0" w:rsidRPr="00A13FE2">
        <w:rPr>
          <w:sz w:val="24"/>
          <w:szCs w:val="24"/>
        </w:rPr>
        <w:t xml:space="preserve"> </w:t>
      </w:r>
      <w:r w:rsidRPr="00A13FE2">
        <w:rPr>
          <w:sz w:val="24"/>
          <w:szCs w:val="24"/>
        </w:rPr>
        <w:t xml:space="preserve">before filling in </w:t>
      </w:r>
      <w:r w:rsidR="005E73D0" w:rsidRPr="00A13FE2">
        <w:rPr>
          <w:sz w:val="24"/>
          <w:szCs w:val="24"/>
        </w:rPr>
        <w:t xml:space="preserve">this </w:t>
      </w:r>
      <w:r w:rsidRPr="00A13FE2">
        <w:rPr>
          <w:sz w:val="24"/>
          <w:szCs w:val="24"/>
        </w:rPr>
        <w:t>form</w:t>
      </w:r>
      <w:r w:rsidR="00A13FE2">
        <w:rPr>
          <w:sz w:val="24"/>
          <w:szCs w:val="24"/>
        </w:rPr>
        <w:t>!</w:t>
      </w:r>
    </w:p>
    <w:p w14:paraId="47E49F6D" w14:textId="1830ACEF" w:rsidR="007A5F45" w:rsidRPr="00A13FE2" w:rsidRDefault="00A13FE2" w:rsidP="00A13FE2">
      <w:pPr>
        <w:pStyle w:val="ListParagraph"/>
        <w:numPr>
          <w:ilvl w:val="0"/>
          <w:numId w:val="1"/>
        </w:numPr>
        <w:spacing w:after="0" w:line="240" w:lineRule="auto"/>
        <w:rPr>
          <w:rStyle w:val="Hyperlink"/>
          <w:color w:val="auto"/>
          <w:sz w:val="24"/>
          <w:szCs w:val="24"/>
          <w:u w:val="none"/>
        </w:rPr>
      </w:pPr>
      <w:r>
        <w:rPr>
          <w:sz w:val="24"/>
          <w:szCs w:val="24"/>
        </w:rPr>
        <w:t xml:space="preserve">please send all emails and your </w:t>
      </w:r>
      <w:r w:rsidR="00517794" w:rsidRPr="00A13FE2">
        <w:rPr>
          <w:sz w:val="24"/>
          <w:szCs w:val="24"/>
        </w:rPr>
        <w:t xml:space="preserve">completed </w:t>
      </w:r>
      <w:r>
        <w:rPr>
          <w:sz w:val="24"/>
          <w:szCs w:val="24"/>
        </w:rPr>
        <w:t xml:space="preserve">application </w:t>
      </w:r>
      <w:r w:rsidR="00517794" w:rsidRPr="00A13FE2">
        <w:rPr>
          <w:sz w:val="24"/>
          <w:szCs w:val="24"/>
        </w:rPr>
        <w:t xml:space="preserve">form to </w:t>
      </w:r>
      <w:hyperlink r:id="rId6" w:history="1">
        <w:r w:rsidR="00517794" w:rsidRPr="00A13FE2">
          <w:rPr>
            <w:rStyle w:val="Hyperlink"/>
            <w:sz w:val="24"/>
            <w:szCs w:val="24"/>
          </w:rPr>
          <w:t>musicals@fabermusic.com</w:t>
        </w:r>
      </w:hyperlink>
    </w:p>
    <w:p w14:paraId="1E670A6B" w14:textId="77777777" w:rsidR="00A13FE2" w:rsidRPr="00A13FE2" w:rsidRDefault="00A13FE2" w:rsidP="00A13FE2">
      <w:pPr>
        <w:spacing w:after="0" w:line="240" w:lineRule="auto"/>
        <w:rPr>
          <w:sz w:val="24"/>
          <w:szCs w:val="24"/>
        </w:rPr>
      </w:pPr>
    </w:p>
    <w:p w14:paraId="28C4E853" w14:textId="77777777" w:rsidR="00517794" w:rsidRDefault="00517794" w:rsidP="00517794">
      <w:pPr>
        <w:spacing w:after="0" w:line="240" w:lineRule="auto"/>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1"/>
        <w:gridCol w:w="5087"/>
      </w:tblGrid>
      <w:tr w:rsidR="000C7CC3" w14:paraId="547F2C6A" w14:textId="77777777" w:rsidTr="005E73D0">
        <w:trPr>
          <w:trHeight w:val="590"/>
        </w:trPr>
        <w:tc>
          <w:tcPr>
            <w:tcW w:w="4521" w:type="dxa"/>
            <w:shd w:val="clear" w:color="auto" w:fill="D9D9D9" w:themeFill="background1" w:themeFillShade="D9"/>
            <w:vAlign w:val="center"/>
          </w:tcPr>
          <w:p w14:paraId="251175D2" w14:textId="77777777" w:rsidR="000C7CC3" w:rsidRPr="00641FB2" w:rsidRDefault="000C7CC3" w:rsidP="00481444">
            <w:pPr>
              <w:rPr>
                <w:b/>
                <w:bCs/>
              </w:rPr>
            </w:pPr>
            <w:r w:rsidRPr="00641FB2">
              <w:rPr>
                <w:b/>
                <w:bCs/>
              </w:rPr>
              <w:t>Title of Musical</w:t>
            </w:r>
          </w:p>
        </w:tc>
        <w:tc>
          <w:tcPr>
            <w:tcW w:w="5087" w:type="dxa"/>
            <w:vAlign w:val="center"/>
          </w:tcPr>
          <w:p w14:paraId="29E1BF93" w14:textId="50B07E77" w:rsidR="000C7CC3" w:rsidRPr="00641FB2" w:rsidRDefault="00BC3EBA" w:rsidP="00641FB2">
            <w:pPr>
              <w:jc w:val="center"/>
              <w:rPr>
                <w:b/>
                <w:bCs/>
                <w:sz w:val="28"/>
                <w:szCs w:val="28"/>
              </w:rPr>
            </w:pPr>
            <w:r>
              <w:rPr>
                <w:b/>
                <w:bCs/>
                <w:sz w:val="28"/>
                <w:szCs w:val="28"/>
              </w:rPr>
              <w:t>MARÍA DE BUENOS AIRES</w:t>
            </w:r>
          </w:p>
        </w:tc>
      </w:tr>
      <w:tr w:rsidR="000C7CC3" w14:paraId="78486054" w14:textId="77777777" w:rsidTr="005E73D0">
        <w:tc>
          <w:tcPr>
            <w:tcW w:w="4521" w:type="dxa"/>
            <w:shd w:val="clear" w:color="auto" w:fill="000000" w:themeFill="text1"/>
            <w:vAlign w:val="center"/>
          </w:tcPr>
          <w:p w14:paraId="2DD7B953" w14:textId="77777777" w:rsidR="000C7CC3" w:rsidRPr="00641FB2" w:rsidRDefault="000C7CC3" w:rsidP="00481444">
            <w:pPr>
              <w:rPr>
                <w:b/>
                <w:bCs/>
                <w:sz w:val="20"/>
                <w:szCs w:val="20"/>
              </w:rPr>
            </w:pPr>
            <w:r w:rsidRPr="00641FB2">
              <w:rPr>
                <w:b/>
                <w:bCs/>
                <w:sz w:val="20"/>
                <w:szCs w:val="20"/>
              </w:rPr>
              <w:t>LICENSING &amp; INVOICING</w:t>
            </w:r>
          </w:p>
        </w:tc>
        <w:tc>
          <w:tcPr>
            <w:tcW w:w="5087" w:type="dxa"/>
            <w:shd w:val="clear" w:color="auto" w:fill="000000" w:themeFill="text1"/>
            <w:vAlign w:val="center"/>
          </w:tcPr>
          <w:p w14:paraId="47ED5E53" w14:textId="1F726E37" w:rsidR="000C7CC3" w:rsidRPr="007F3962" w:rsidRDefault="00702DD3" w:rsidP="00641FB2">
            <w:pPr>
              <w:rPr>
                <w:b/>
                <w:bCs/>
                <w:sz w:val="18"/>
                <w:szCs w:val="18"/>
              </w:rPr>
            </w:pPr>
            <w:r w:rsidRPr="007F3962">
              <w:rPr>
                <w:b/>
                <w:bCs/>
                <w:sz w:val="18"/>
                <w:szCs w:val="18"/>
              </w:rPr>
              <w:t xml:space="preserve">Please use this section for the </w:t>
            </w:r>
            <w:r w:rsidR="005E73D0" w:rsidRPr="007F3962">
              <w:rPr>
                <w:b/>
                <w:bCs/>
                <w:sz w:val="18"/>
                <w:szCs w:val="18"/>
              </w:rPr>
              <w:t xml:space="preserve">person or </w:t>
            </w:r>
            <w:r w:rsidRPr="007F3962">
              <w:rPr>
                <w:b/>
                <w:bCs/>
                <w:sz w:val="18"/>
                <w:szCs w:val="18"/>
              </w:rPr>
              <w:t xml:space="preserve">company responsible for </w:t>
            </w:r>
            <w:r w:rsidRPr="007F3962">
              <w:rPr>
                <w:b/>
                <w:bCs/>
                <w:sz w:val="18"/>
                <w:szCs w:val="18"/>
                <w:u w:val="single"/>
              </w:rPr>
              <w:t>paying invoices and signing licences</w:t>
            </w:r>
            <w:r w:rsidR="00A13FE2" w:rsidRPr="00A13FE2">
              <w:rPr>
                <w:sz w:val="18"/>
                <w:szCs w:val="18"/>
              </w:rPr>
              <w:t>.</w:t>
            </w:r>
          </w:p>
        </w:tc>
      </w:tr>
      <w:tr w:rsidR="000C7CC3" w14:paraId="4C3D84D6" w14:textId="77777777" w:rsidTr="00641FB2">
        <w:trPr>
          <w:trHeight w:val="73"/>
        </w:trPr>
        <w:tc>
          <w:tcPr>
            <w:tcW w:w="4521" w:type="dxa"/>
            <w:shd w:val="clear" w:color="auto" w:fill="D9D9D9" w:themeFill="background1" w:themeFillShade="D9"/>
          </w:tcPr>
          <w:p w14:paraId="0BA46FFA" w14:textId="31873285" w:rsidR="000C7CC3" w:rsidRPr="00641FB2" w:rsidRDefault="000C7CC3" w:rsidP="00641FB2">
            <w:pPr>
              <w:rPr>
                <w:b/>
                <w:bCs/>
                <w:sz w:val="20"/>
                <w:szCs w:val="20"/>
              </w:rPr>
            </w:pPr>
            <w:r w:rsidRPr="00641FB2">
              <w:rPr>
                <w:b/>
                <w:bCs/>
                <w:sz w:val="20"/>
                <w:szCs w:val="20"/>
              </w:rPr>
              <w:t xml:space="preserve">Name &amp; </w:t>
            </w:r>
            <w:r w:rsidR="007C060A" w:rsidRPr="00641FB2">
              <w:rPr>
                <w:b/>
                <w:bCs/>
                <w:sz w:val="20"/>
                <w:szCs w:val="20"/>
              </w:rPr>
              <w:t>A</w:t>
            </w:r>
            <w:r w:rsidRPr="00641FB2">
              <w:rPr>
                <w:b/>
                <w:bCs/>
                <w:sz w:val="20"/>
                <w:szCs w:val="20"/>
              </w:rPr>
              <w:t>ddres</w:t>
            </w:r>
            <w:r w:rsidR="007C060A" w:rsidRPr="00641FB2">
              <w:rPr>
                <w:b/>
                <w:bCs/>
                <w:sz w:val="20"/>
                <w:szCs w:val="20"/>
              </w:rPr>
              <w:t>s</w:t>
            </w:r>
            <w:r w:rsidRPr="00641FB2">
              <w:rPr>
                <w:b/>
                <w:bCs/>
                <w:sz w:val="20"/>
                <w:szCs w:val="20"/>
              </w:rPr>
              <w:t xml:space="preserve"> of </w:t>
            </w:r>
            <w:r w:rsidR="00FF59BA" w:rsidRPr="00641FB2">
              <w:rPr>
                <w:b/>
                <w:bCs/>
                <w:sz w:val="20"/>
                <w:szCs w:val="20"/>
              </w:rPr>
              <w:t>Production Company</w:t>
            </w:r>
          </w:p>
          <w:p w14:paraId="2E0BEF1C" w14:textId="77777777" w:rsidR="00641FB2" w:rsidRPr="00641FB2" w:rsidRDefault="00641FB2" w:rsidP="00641FB2">
            <w:pPr>
              <w:rPr>
                <w:b/>
                <w:bCs/>
                <w:sz w:val="20"/>
                <w:szCs w:val="20"/>
              </w:rPr>
            </w:pPr>
          </w:p>
          <w:p w14:paraId="13345F0E" w14:textId="02A8C3F6" w:rsidR="00702DD3" w:rsidRDefault="0086151F" w:rsidP="00641FB2">
            <w:pPr>
              <w:rPr>
                <w:sz w:val="16"/>
                <w:szCs w:val="16"/>
              </w:rPr>
            </w:pPr>
            <w:r>
              <w:rPr>
                <w:sz w:val="16"/>
                <w:szCs w:val="16"/>
              </w:rPr>
              <w:t>P</w:t>
            </w:r>
            <w:r w:rsidR="00702DD3" w:rsidRPr="00641FB2">
              <w:rPr>
                <w:sz w:val="16"/>
                <w:szCs w:val="16"/>
              </w:rPr>
              <w:t xml:space="preserve">lease use the full name of the </w:t>
            </w:r>
            <w:r w:rsidR="005E73D0" w:rsidRPr="00641FB2">
              <w:rPr>
                <w:sz w:val="16"/>
                <w:szCs w:val="16"/>
              </w:rPr>
              <w:t xml:space="preserve">school or </w:t>
            </w:r>
            <w:r w:rsidR="00702DD3" w:rsidRPr="00641FB2">
              <w:rPr>
                <w:sz w:val="16"/>
                <w:szCs w:val="16"/>
              </w:rPr>
              <w:t>production company</w:t>
            </w:r>
            <w:r w:rsidR="005E73D0" w:rsidRPr="00641FB2">
              <w:rPr>
                <w:sz w:val="16"/>
                <w:szCs w:val="16"/>
              </w:rPr>
              <w:t xml:space="preserve"> </w:t>
            </w:r>
            <w:r w:rsidR="00702DD3" w:rsidRPr="00641FB2">
              <w:rPr>
                <w:sz w:val="16"/>
                <w:szCs w:val="16"/>
              </w:rPr>
              <w:t xml:space="preserve">as </w:t>
            </w:r>
            <w:r w:rsidR="005E73D0" w:rsidRPr="00641FB2">
              <w:rPr>
                <w:sz w:val="16"/>
                <w:szCs w:val="16"/>
              </w:rPr>
              <w:t xml:space="preserve">it </w:t>
            </w:r>
            <w:r w:rsidR="00702DD3" w:rsidRPr="00641FB2">
              <w:rPr>
                <w:sz w:val="16"/>
                <w:szCs w:val="16"/>
              </w:rPr>
              <w:t xml:space="preserve">should appear on </w:t>
            </w:r>
            <w:r w:rsidR="00641FB2">
              <w:rPr>
                <w:sz w:val="16"/>
                <w:szCs w:val="16"/>
              </w:rPr>
              <w:t xml:space="preserve">our </w:t>
            </w:r>
            <w:r w:rsidR="00702DD3" w:rsidRPr="00641FB2">
              <w:rPr>
                <w:sz w:val="16"/>
                <w:szCs w:val="16"/>
              </w:rPr>
              <w:t>licence</w:t>
            </w:r>
            <w:r w:rsidR="00641FB2">
              <w:rPr>
                <w:sz w:val="16"/>
                <w:szCs w:val="16"/>
              </w:rPr>
              <w:t>s</w:t>
            </w:r>
            <w:r w:rsidR="00702DD3" w:rsidRPr="00641FB2">
              <w:rPr>
                <w:sz w:val="16"/>
                <w:szCs w:val="16"/>
              </w:rPr>
              <w:t xml:space="preserve"> and invoice</w:t>
            </w:r>
            <w:r w:rsidR="00641FB2">
              <w:rPr>
                <w:sz w:val="16"/>
                <w:szCs w:val="16"/>
              </w:rPr>
              <w:t>s</w:t>
            </w:r>
            <w:r w:rsidR="00A13FE2">
              <w:rPr>
                <w:sz w:val="16"/>
                <w:szCs w:val="16"/>
              </w:rPr>
              <w:t>.</w:t>
            </w:r>
          </w:p>
          <w:p w14:paraId="3E688E3B" w14:textId="75889120" w:rsidR="0086151F" w:rsidRPr="00641FB2" w:rsidRDefault="0086151F" w:rsidP="00641FB2">
            <w:pPr>
              <w:rPr>
                <w:sz w:val="16"/>
                <w:szCs w:val="16"/>
              </w:rPr>
            </w:pPr>
          </w:p>
        </w:tc>
        <w:tc>
          <w:tcPr>
            <w:tcW w:w="5087" w:type="dxa"/>
          </w:tcPr>
          <w:p w14:paraId="4C25410E" w14:textId="054FCF98" w:rsidR="00BC3EBA" w:rsidRPr="00641FB2" w:rsidRDefault="00BC3EBA" w:rsidP="00481444"/>
        </w:tc>
      </w:tr>
      <w:tr w:rsidR="000C7CC3" w14:paraId="2034DFCF" w14:textId="77777777" w:rsidTr="00641FB2">
        <w:trPr>
          <w:trHeight w:val="423"/>
        </w:trPr>
        <w:tc>
          <w:tcPr>
            <w:tcW w:w="4521" w:type="dxa"/>
            <w:shd w:val="clear" w:color="auto" w:fill="D9D9D9" w:themeFill="background1" w:themeFillShade="D9"/>
          </w:tcPr>
          <w:p w14:paraId="7AA58771" w14:textId="3A01D2EA" w:rsidR="005E73D0" w:rsidRPr="00641FB2" w:rsidRDefault="00CD6223" w:rsidP="00641FB2">
            <w:pPr>
              <w:rPr>
                <w:b/>
                <w:bCs/>
                <w:sz w:val="20"/>
                <w:szCs w:val="20"/>
              </w:rPr>
            </w:pPr>
            <w:r w:rsidRPr="00641FB2">
              <w:rPr>
                <w:b/>
                <w:bCs/>
                <w:sz w:val="20"/>
                <w:szCs w:val="20"/>
              </w:rPr>
              <w:t>Contact Name &amp; Job Title</w:t>
            </w:r>
          </w:p>
        </w:tc>
        <w:tc>
          <w:tcPr>
            <w:tcW w:w="5087" w:type="dxa"/>
          </w:tcPr>
          <w:p w14:paraId="3B49FB27" w14:textId="1F097952" w:rsidR="000C7CC3" w:rsidRPr="00641FB2" w:rsidRDefault="000C7CC3" w:rsidP="00481444"/>
        </w:tc>
      </w:tr>
      <w:tr w:rsidR="000C7CC3" w14:paraId="1EE02D66" w14:textId="77777777" w:rsidTr="00641FB2">
        <w:trPr>
          <w:trHeight w:val="439"/>
        </w:trPr>
        <w:tc>
          <w:tcPr>
            <w:tcW w:w="4521" w:type="dxa"/>
            <w:shd w:val="clear" w:color="auto" w:fill="D9D9D9" w:themeFill="background1" w:themeFillShade="D9"/>
          </w:tcPr>
          <w:p w14:paraId="277ADD78" w14:textId="77777777" w:rsidR="000C7CC3" w:rsidRPr="00641FB2" w:rsidRDefault="000C7CC3" w:rsidP="00641FB2">
            <w:pPr>
              <w:rPr>
                <w:b/>
                <w:bCs/>
                <w:sz w:val="20"/>
                <w:szCs w:val="20"/>
              </w:rPr>
            </w:pPr>
            <w:r w:rsidRPr="00641FB2">
              <w:rPr>
                <w:b/>
                <w:bCs/>
                <w:sz w:val="20"/>
                <w:szCs w:val="20"/>
              </w:rPr>
              <w:t>Contact Email</w:t>
            </w:r>
          </w:p>
        </w:tc>
        <w:tc>
          <w:tcPr>
            <w:tcW w:w="5087" w:type="dxa"/>
          </w:tcPr>
          <w:p w14:paraId="2F8F1332" w14:textId="0C126889" w:rsidR="00641FB2" w:rsidRPr="00641FB2" w:rsidRDefault="00641FB2" w:rsidP="00641FB2"/>
        </w:tc>
      </w:tr>
      <w:tr w:rsidR="000C7CC3" w14:paraId="148C9EF9" w14:textId="77777777" w:rsidTr="00641FB2">
        <w:trPr>
          <w:trHeight w:val="403"/>
        </w:trPr>
        <w:tc>
          <w:tcPr>
            <w:tcW w:w="4521" w:type="dxa"/>
            <w:shd w:val="clear" w:color="auto" w:fill="D9D9D9" w:themeFill="background1" w:themeFillShade="D9"/>
          </w:tcPr>
          <w:p w14:paraId="193A596E" w14:textId="77777777" w:rsidR="000C7CC3" w:rsidRPr="00641FB2" w:rsidRDefault="000C7CC3" w:rsidP="00641FB2">
            <w:pPr>
              <w:rPr>
                <w:b/>
                <w:bCs/>
                <w:sz w:val="20"/>
                <w:szCs w:val="20"/>
              </w:rPr>
            </w:pPr>
            <w:r w:rsidRPr="00641FB2">
              <w:rPr>
                <w:b/>
                <w:bCs/>
                <w:sz w:val="20"/>
                <w:szCs w:val="20"/>
              </w:rPr>
              <w:t>Contact Telephone</w:t>
            </w:r>
          </w:p>
        </w:tc>
        <w:tc>
          <w:tcPr>
            <w:tcW w:w="5087" w:type="dxa"/>
          </w:tcPr>
          <w:p w14:paraId="6E858D5A" w14:textId="77777777" w:rsidR="000C7CC3" w:rsidRPr="00641FB2" w:rsidRDefault="000C7CC3" w:rsidP="00481444"/>
        </w:tc>
      </w:tr>
      <w:tr w:rsidR="000C7CC3" w14:paraId="5CA904EF" w14:textId="77777777" w:rsidTr="00641FB2">
        <w:trPr>
          <w:trHeight w:val="399"/>
        </w:trPr>
        <w:tc>
          <w:tcPr>
            <w:tcW w:w="4521" w:type="dxa"/>
            <w:shd w:val="clear" w:color="auto" w:fill="D9D9D9" w:themeFill="background1" w:themeFillShade="D9"/>
          </w:tcPr>
          <w:p w14:paraId="71BB71DF" w14:textId="1190A4CD" w:rsidR="000C7CC3" w:rsidRPr="00641FB2" w:rsidRDefault="000C7CC3" w:rsidP="00641FB2">
            <w:pPr>
              <w:rPr>
                <w:b/>
                <w:bCs/>
                <w:sz w:val="20"/>
                <w:szCs w:val="20"/>
              </w:rPr>
            </w:pPr>
            <w:r w:rsidRPr="00641FB2">
              <w:rPr>
                <w:b/>
                <w:bCs/>
                <w:sz w:val="20"/>
                <w:szCs w:val="20"/>
              </w:rPr>
              <w:t>Purchase Order Number</w:t>
            </w:r>
            <w:r w:rsidR="005E73D0" w:rsidRPr="00641FB2">
              <w:rPr>
                <w:b/>
                <w:bCs/>
                <w:sz w:val="20"/>
                <w:szCs w:val="20"/>
              </w:rPr>
              <w:t xml:space="preserve"> (if required)</w:t>
            </w:r>
          </w:p>
        </w:tc>
        <w:tc>
          <w:tcPr>
            <w:tcW w:w="5087" w:type="dxa"/>
          </w:tcPr>
          <w:p w14:paraId="3F0C79CA" w14:textId="647D7E3F" w:rsidR="000C7CC3" w:rsidRPr="00641FB2" w:rsidRDefault="000C7CC3" w:rsidP="00481444"/>
        </w:tc>
      </w:tr>
      <w:tr w:rsidR="00702DD3" w:rsidRPr="000C7CC3" w14:paraId="73723F59" w14:textId="77777777" w:rsidTr="005E73D0">
        <w:tc>
          <w:tcPr>
            <w:tcW w:w="4521" w:type="dxa"/>
            <w:shd w:val="clear" w:color="auto" w:fill="000000" w:themeFill="text1"/>
            <w:vAlign w:val="center"/>
          </w:tcPr>
          <w:p w14:paraId="5B2F3AC3" w14:textId="77777777" w:rsidR="00702DD3" w:rsidRPr="007F3962" w:rsidRDefault="00702DD3" w:rsidP="00481444">
            <w:pPr>
              <w:rPr>
                <w:b/>
                <w:bCs/>
                <w:sz w:val="20"/>
                <w:szCs w:val="20"/>
              </w:rPr>
            </w:pPr>
            <w:r w:rsidRPr="007F3962">
              <w:rPr>
                <w:b/>
                <w:bCs/>
                <w:sz w:val="20"/>
                <w:szCs w:val="20"/>
              </w:rPr>
              <w:t>DELIVERY OF SCORES &amp; PARTS</w:t>
            </w:r>
          </w:p>
        </w:tc>
        <w:tc>
          <w:tcPr>
            <w:tcW w:w="5087" w:type="dxa"/>
            <w:shd w:val="clear" w:color="auto" w:fill="000000" w:themeFill="text1"/>
            <w:vAlign w:val="center"/>
          </w:tcPr>
          <w:p w14:paraId="3DEE20EF" w14:textId="03FAF027" w:rsidR="00702DD3" w:rsidRPr="007F3962" w:rsidRDefault="00702DD3" w:rsidP="007F3962">
            <w:pPr>
              <w:rPr>
                <w:b/>
                <w:bCs/>
                <w:sz w:val="18"/>
                <w:szCs w:val="18"/>
              </w:rPr>
            </w:pPr>
            <w:r w:rsidRPr="007F3962">
              <w:rPr>
                <w:b/>
                <w:bCs/>
                <w:sz w:val="18"/>
                <w:szCs w:val="18"/>
              </w:rPr>
              <w:t xml:space="preserve">Please use this section for the person </w:t>
            </w:r>
            <w:r w:rsidRPr="007F3962">
              <w:rPr>
                <w:b/>
                <w:bCs/>
                <w:sz w:val="18"/>
                <w:szCs w:val="18"/>
                <w:u w:val="single"/>
              </w:rPr>
              <w:t>to whom scores &amp; parts are to be sent</w:t>
            </w:r>
            <w:r w:rsidR="00A13FE2" w:rsidRPr="00A13FE2">
              <w:rPr>
                <w:sz w:val="18"/>
                <w:szCs w:val="18"/>
              </w:rPr>
              <w:t>.</w:t>
            </w:r>
          </w:p>
        </w:tc>
      </w:tr>
      <w:tr w:rsidR="00702DD3" w14:paraId="71DB122C" w14:textId="77777777" w:rsidTr="007F3962">
        <w:trPr>
          <w:trHeight w:val="383"/>
        </w:trPr>
        <w:tc>
          <w:tcPr>
            <w:tcW w:w="4521" w:type="dxa"/>
            <w:shd w:val="clear" w:color="auto" w:fill="D9D9D9" w:themeFill="background1" w:themeFillShade="D9"/>
          </w:tcPr>
          <w:p w14:paraId="00F520F6" w14:textId="77777777" w:rsidR="00702DD3" w:rsidRPr="007F3962" w:rsidRDefault="00702DD3" w:rsidP="00481444">
            <w:pPr>
              <w:rPr>
                <w:b/>
                <w:bCs/>
                <w:sz w:val="20"/>
                <w:szCs w:val="20"/>
              </w:rPr>
            </w:pPr>
            <w:r w:rsidRPr="007F3962">
              <w:rPr>
                <w:b/>
                <w:bCs/>
                <w:sz w:val="20"/>
                <w:szCs w:val="20"/>
              </w:rPr>
              <w:t>Address for Delivery</w:t>
            </w:r>
          </w:p>
        </w:tc>
        <w:tc>
          <w:tcPr>
            <w:tcW w:w="5087" w:type="dxa"/>
          </w:tcPr>
          <w:p w14:paraId="56FE38EF" w14:textId="77777777" w:rsidR="00702DD3" w:rsidRPr="00655887" w:rsidRDefault="00702DD3" w:rsidP="00481444"/>
        </w:tc>
      </w:tr>
      <w:tr w:rsidR="00702DD3" w14:paraId="6676FBFB" w14:textId="77777777" w:rsidTr="007F3962">
        <w:trPr>
          <w:trHeight w:val="416"/>
        </w:trPr>
        <w:tc>
          <w:tcPr>
            <w:tcW w:w="4521" w:type="dxa"/>
            <w:shd w:val="clear" w:color="auto" w:fill="D9D9D9" w:themeFill="background1" w:themeFillShade="D9"/>
          </w:tcPr>
          <w:p w14:paraId="7C55161F" w14:textId="7FB40B98" w:rsidR="00702DD3" w:rsidRPr="007F3962" w:rsidRDefault="00702DD3" w:rsidP="00481444">
            <w:pPr>
              <w:rPr>
                <w:b/>
                <w:bCs/>
                <w:sz w:val="20"/>
                <w:szCs w:val="20"/>
              </w:rPr>
            </w:pPr>
            <w:r w:rsidRPr="007F3962">
              <w:rPr>
                <w:b/>
                <w:bCs/>
                <w:sz w:val="20"/>
                <w:szCs w:val="20"/>
              </w:rPr>
              <w:t xml:space="preserve">Contact Name </w:t>
            </w:r>
            <w:r w:rsidR="005E73D0" w:rsidRPr="007F3962">
              <w:rPr>
                <w:b/>
                <w:bCs/>
                <w:sz w:val="20"/>
                <w:szCs w:val="20"/>
              </w:rPr>
              <w:t>&amp; Job Title</w:t>
            </w:r>
          </w:p>
        </w:tc>
        <w:tc>
          <w:tcPr>
            <w:tcW w:w="5087" w:type="dxa"/>
          </w:tcPr>
          <w:p w14:paraId="673E9214" w14:textId="77777777" w:rsidR="00702DD3" w:rsidRPr="00655887" w:rsidRDefault="00702DD3" w:rsidP="00481444"/>
        </w:tc>
      </w:tr>
      <w:tr w:rsidR="00702DD3" w14:paraId="7225C685" w14:textId="77777777" w:rsidTr="007F3962">
        <w:trPr>
          <w:trHeight w:val="423"/>
        </w:trPr>
        <w:tc>
          <w:tcPr>
            <w:tcW w:w="4521" w:type="dxa"/>
            <w:shd w:val="clear" w:color="auto" w:fill="D9D9D9" w:themeFill="background1" w:themeFillShade="D9"/>
          </w:tcPr>
          <w:p w14:paraId="7DADA98A" w14:textId="77777777" w:rsidR="00702DD3" w:rsidRPr="007F3962" w:rsidRDefault="00702DD3" w:rsidP="00481444">
            <w:pPr>
              <w:rPr>
                <w:b/>
                <w:bCs/>
                <w:sz w:val="20"/>
                <w:szCs w:val="20"/>
              </w:rPr>
            </w:pPr>
            <w:r w:rsidRPr="007F3962">
              <w:rPr>
                <w:b/>
                <w:bCs/>
                <w:sz w:val="20"/>
                <w:szCs w:val="20"/>
              </w:rPr>
              <w:t>Contact Email</w:t>
            </w:r>
          </w:p>
        </w:tc>
        <w:tc>
          <w:tcPr>
            <w:tcW w:w="5087" w:type="dxa"/>
          </w:tcPr>
          <w:p w14:paraId="0A4E1FC7" w14:textId="77777777" w:rsidR="00702DD3" w:rsidRPr="00655887" w:rsidRDefault="00702DD3" w:rsidP="00481444"/>
        </w:tc>
      </w:tr>
      <w:tr w:rsidR="00702DD3" w14:paraId="6931A95D" w14:textId="77777777" w:rsidTr="007F3962">
        <w:trPr>
          <w:trHeight w:val="415"/>
        </w:trPr>
        <w:tc>
          <w:tcPr>
            <w:tcW w:w="4521" w:type="dxa"/>
            <w:shd w:val="clear" w:color="auto" w:fill="D9D9D9" w:themeFill="background1" w:themeFillShade="D9"/>
          </w:tcPr>
          <w:p w14:paraId="2E3DC31F" w14:textId="77777777" w:rsidR="00702DD3" w:rsidRPr="007F3962" w:rsidRDefault="00702DD3" w:rsidP="00481444">
            <w:pPr>
              <w:rPr>
                <w:b/>
                <w:bCs/>
                <w:sz w:val="20"/>
                <w:szCs w:val="20"/>
              </w:rPr>
            </w:pPr>
            <w:r w:rsidRPr="007F3962">
              <w:rPr>
                <w:b/>
                <w:bCs/>
                <w:sz w:val="20"/>
                <w:szCs w:val="20"/>
              </w:rPr>
              <w:t>Contact Telephone</w:t>
            </w:r>
          </w:p>
        </w:tc>
        <w:tc>
          <w:tcPr>
            <w:tcW w:w="5087" w:type="dxa"/>
          </w:tcPr>
          <w:p w14:paraId="127337D5" w14:textId="77777777" w:rsidR="00702DD3" w:rsidRPr="00655887" w:rsidRDefault="00702DD3" w:rsidP="00481444"/>
        </w:tc>
      </w:tr>
      <w:tr w:rsidR="00702DD3" w:rsidRPr="007C060A" w14:paraId="628E2ED9" w14:textId="77777777" w:rsidTr="00AD7EB6">
        <w:trPr>
          <w:trHeight w:val="421"/>
        </w:trPr>
        <w:tc>
          <w:tcPr>
            <w:tcW w:w="4521" w:type="dxa"/>
            <w:shd w:val="clear" w:color="auto" w:fill="000000" w:themeFill="text1"/>
            <w:vAlign w:val="center"/>
          </w:tcPr>
          <w:p w14:paraId="313B3D76" w14:textId="77777777" w:rsidR="00702DD3" w:rsidRPr="00AD7EB6" w:rsidRDefault="00702DD3" w:rsidP="00481444">
            <w:pPr>
              <w:rPr>
                <w:b/>
                <w:bCs/>
                <w:sz w:val="20"/>
                <w:szCs w:val="20"/>
              </w:rPr>
            </w:pPr>
            <w:r w:rsidRPr="00AD7EB6">
              <w:rPr>
                <w:b/>
                <w:bCs/>
                <w:sz w:val="20"/>
                <w:szCs w:val="20"/>
              </w:rPr>
              <w:t>PERFORMANCE DETAILS</w:t>
            </w:r>
          </w:p>
        </w:tc>
        <w:tc>
          <w:tcPr>
            <w:tcW w:w="5087" w:type="dxa"/>
            <w:shd w:val="clear" w:color="auto" w:fill="000000" w:themeFill="text1"/>
          </w:tcPr>
          <w:p w14:paraId="48B1A831" w14:textId="77777777" w:rsidR="00702DD3" w:rsidRPr="00655887" w:rsidRDefault="00702DD3" w:rsidP="00481444"/>
        </w:tc>
      </w:tr>
      <w:tr w:rsidR="00702DD3" w14:paraId="373B5E9B" w14:textId="77777777" w:rsidTr="00655887">
        <w:trPr>
          <w:trHeight w:val="413"/>
        </w:trPr>
        <w:tc>
          <w:tcPr>
            <w:tcW w:w="4521" w:type="dxa"/>
            <w:shd w:val="clear" w:color="auto" w:fill="D9D9D9" w:themeFill="background1" w:themeFillShade="D9"/>
          </w:tcPr>
          <w:p w14:paraId="03A82CE0" w14:textId="0AE15D70" w:rsidR="00702DD3" w:rsidRPr="00AD7EB6" w:rsidRDefault="00702DD3" w:rsidP="00AD7EB6">
            <w:pPr>
              <w:rPr>
                <w:b/>
                <w:bCs/>
                <w:sz w:val="20"/>
                <w:szCs w:val="20"/>
              </w:rPr>
            </w:pPr>
            <w:r w:rsidRPr="00AD7EB6">
              <w:rPr>
                <w:b/>
                <w:bCs/>
                <w:sz w:val="20"/>
                <w:szCs w:val="20"/>
              </w:rPr>
              <w:t xml:space="preserve">Name &amp; </w:t>
            </w:r>
            <w:r w:rsidR="00A04FB8" w:rsidRPr="00AD7EB6">
              <w:rPr>
                <w:b/>
                <w:bCs/>
                <w:sz w:val="20"/>
                <w:szCs w:val="20"/>
              </w:rPr>
              <w:t>Address</w:t>
            </w:r>
            <w:r w:rsidRPr="00AD7EB6">
              <w:rPr>
                <w:b/>
                <w:bCs/>
                <w:sz w:val="20"/>
                <w:szCs w:val="20"/>
              </w:rPr>
              <w:t xml:space="preserve"> of Venue</w:t>
            </w:r>
          </w:p>
        </w:tc>
        <w:tc>
          <w:tcPr>
            <w:tcW w:w="5087" w:type="dxa"/>
          </w:tcPr>
          <w:p w14:paraId="65CE5262" w14:textId="73052B54" w:rsidR="00CD6223" w:rsidRPr="00655887" w:rsidRDefault="00CD6223" w:rsidP="00481444"/>
        </w:tc>
      </w:tr>
      <w:tr w:rsidR="00702DD3" w14:paraId="4113D32B" w14:textId="77777777" w:rsidTr="00655887">
        <w:trPr>
          <w:trHeight w:val="418"/>
        </w:trPr>
        <w:tc>
          <w:tcPr>
            <w:tcW w:w="4521" w:type="dxa"/>
            <w:shd w:val="clear" w:color="auto" w:fill="D9D9D9" w:themeFill="background1" w:themeFillShade="D9"/>
          </w:tcPr>
          <w:p w14:paraId="7BA93473" w14:textId="77777777" w:rsidR="00702DD3" w:rsidRPr="00AD7EB6" w:rsidRDefault="00702DD3" w:rsidP="00AD7EB6">
            <w:pPr>
              <w:rPr>
                <w:b/>
                <w:bCs/>
                <w:sz w:val="20"/>
                <w:szCs w:val="20"/>
              </w:rPr>
            </w:pPr>
            <w:r w:rsidRPr="00AD7EB6">
              <w:rPr>
                <w:b/>
                <w:bCs/>
                <w:sz w:val="20"/>
                <w:szCs w:val="20"/>
              </w:rPr>
              <w:t>Seating Capacity of Venue</w:t>
            </w:r>
          </w:p>
        </w:tc>
        <w:tc>
          <w:tcPr>
            <w:tcW w:w="5087" w:type="dxa"/>
          </w:tcPr>
          <w:p w14:paraId="254E1F4F" w14:textId="77777777" w:rsidR="00702DD3" w:rsidRPr="00655887" w:rsidRDefault="00702DD3" w:rsidP="00481444"/>
        </w:tc>
      </w:tr>
      <w:tr w:rsidR="00702DD3" w14:paraId="53CB75B3" w14:textId="77777777" w:rsidTr="00655887">
        <w:trPr>
          <w:trHeight w:val="411"/>
        </w:trPr>
        <w:tc>
          <w:tcPr>
            <w:tcW w:w="4521" w:type="dxa"/>
            <w:shd w:val="clear" w:color="auto" w:fill="D9D9D9" w:themeFill="background1" w:themeFillShade="D9"/>
          </w:tcPr>
          <w:p w14:paraId="3098FEAD" w14:textId="77777777" w:rsidR="00702DD3" w:rsidRPr="00AD7EB6" w:rsidRDefault="00702DD3" w:rsidP="00AD7EB6">
            <w:pPr>
              <w:rPr>
                <w:b/>
                <w:bCs/>
                <w:sz w:val="20"/>
                <w:szCs w:val="20"/>
              </w:rPr>
            </w:pPr>
            <w:r w:rsidRPr="00AD7EB6">
              <w:rPr>
                <w:b/>
                <w:bCs/>
                <w:sz w:val="20"/>
                <w:szCs w:val="20"/>
              </w:rPr>
              <w:t>Average Ticket Price</w:t>
            </w:r>
          </w:p>
        </w:tc>
        <w:tc>
          <w:tcPr>
            <w:tcW w:w="5087" w:type="dxa"/>
          </w:tcPr>
          <w:p w14:paraId="786EF575" w14:textId="77777777" w:rsidR="00702DD3" w:rsidRPr="00655887" w:rsidRDefault="00702DD3" w:rsidP="00481444"/>
        </w:tc>
      </w:tr>
      <w:tr w:rsidR="00702DD3" w14:paraId="0853AE00" w14:textId="77777777" w:rsidTr="00655887">
        <w:trPr>
          <w:trHeight w:val="417"/>
        </w:trPr>
        <w:tc>
          <w:tcPr>
            <w:tcW w:w="4521" w:type="dxa"/>
            <w:shd w:val="clear" w:color="auto" w:fill="D9D9D9" w:themeFill="background1" w:themeFillShade="D9"/>
          </w:tcPr>
          <w:p w14:paraId="3F6F38F5" w14:textId="77777777" w:rsidR="00702DD3" w:rsidRPr="00AD7EB6" w:rsidRDefault="00702DD3" w:rsidP="00AD7EB6">
            <w:pPr>
              <w:rPr>
                <w:b/>
                <w:bCs/>
                <w:sz w:val="20"/>
                <w:szCs w:val="20"/>
              </w:rPr>
            </w:pPr>
            <w:r w:rsidRPr="00AD7EB6">
              <w:rPr>
                <w:b/>
                <w:bCs/>
                <w:sz w:val="20"/>
                <w:szCs w:val="20"/>
              </w:rPr>
              <w:t>Total Number of Performances</w:t>
            </w:r>
          </w:p>
        </w:tc>
        <w:tc>
          <w:tcPr>
            <w:tcW w:w="5087" w:type="dxa"/>
          </w:tcPr>
          <w:p w14:paraId="28E8DC2F" w14:textId="77777777" w:rsidR="00702DD3" w:rsidRPr="00655887" w:rsidRDefault="00702DD3" w:rsidP="00481444"/>
        </w:tc>
      </w:tr>
      <w:tr w:rsidR="00702DD3" w14:paraId="22FB21AF" w14:textId="77777777" w:rsidTr="00AD7EB6">
        <w:tc>
          <w:tcPr>
            <w:tcW w:w="4521" w:type="dxa"/>
            <w:shd w:val="clear" w:color="auto" w:fill="D9D9D9" w:themeFill="background1" w:themeFillShade="D9"/>
          </w:tcPr>
          <w:p w14:paraId="56E6A021" w14:textId="770F721F" w:rsidR="00655887" w:rsidRDefault="00702DD3" w:rsidP="00AD7EB6">
            <w:pPr>
              <w:rPr>
                <w:b/>
                <w:bCs/>
                <w:sz w:val="20"/>
                <w:szCs w:val="20"/>
              </w:rPr>
            </w:pPr>
            <w:r w:rsidRPr="00AD7EB6">
              <w:rPr>
                <w:b/>
                <w:bCs/>
                <w:sz w:val="20"/>
                <w:szCs w:val="20"/>
              </w:rPr>
              <w:t>Dates of ALL Performances</w:t>
            </w:r>
          </w:p>
          <w:p w14:paraId="2699FA43" w14:textId="77777777" w:rsidR="00655887" w:rsidRDefault="00655887" w:rsidP="00AD7EB6">
            <w:pPr>
              <w:rPr>
                <w:b/>
                <w:bCs/>
                <w:sz w:val="20"/>
                <w:szCs w:val="20"/>
              </w:rPr>
            </w:pPr>
          </w:p>
          <w:p w14:paraId="42CC84CF" w14:textId="165CBFE7" w:rsidR="00702DD3" w:rsidRDefault="00A04FB8" w:rsidP="0052470F">
            <w:pPr>
              <w:jc w:val="both"/>
              <w:rPr>
                <w:sz w:val="16"/>
                <w:szCs w:val="16"/>
              </w:rPr>
            </w:pPr>
            <w:r w:rsidRPr="00655887">
              <w:rPr>
                <w:sz w:val="16"/>
                <w:szCs w:val="16"/>
              </w:rPr>
              <w:t xml:space="preserve">If your plans are still in development, please specify the </w:t>
            </w:r>
            <w:r w:rsidRPr="00655887">
              <w:rPr>
                <w:i/>
                <w:sz w:val="16"/>
                <w:szCs w:val="16"/>
              </w:rPr>
              <w:t>likely</w:t>
            </w:r>
            <w:r w:rsidRPr="00655887">
              <w:rPr>
                <w:sz w:val="16"/>
                <w:szCs w:val="16"/>
              </w:rPr>
              <w:t xml:space="preserve"> dates for now and send us the confirmed dates as soon as you know them</w:t>
            </w:r>
            <w:r w:rsidR="00A13FE2">
              <w:rPr>
                <w:sz w:val="16"/>
                <w:szCs w:val="16"/>
              </w:rPr>
              <w:t>.</w:t>
            </w:r>
          </w:p>
          <w:p w14:paraId="0D46EEF3" w14:textId="5B2F5B40" w:rsidR="0086151F" w:rsidRPr="00655887" w:rsidRDefault="0086151F" w:rsidP="00AD7EB6">
            <w:pPr>
              <w:rPr>
                <w:sz w:val="16"/>
                <w:szCs w:val="16"/>
              </w:rPr>
            </w:pPr>
          </w:p>
        </w:tc>
        <w:tc>
          <w:tcPr>
            <w:tcW w:w="5087" w:type="dxa"/>
          </w:tcPr>
          <w:p w14:paraId="7549958C" w14:textId="367BC4DD" w:rsidR="00655887" w:rsidRPr="00655887" w:rsidRDefault="00655887" w:rsidP="00481444"/>
        </w:tc>
      </w:tr>
      <w:tr w:rsidR="00702DD3" w14:paraId="11569735" w14:textId="77777777" w:rsidTr="005E73D0">
        <w:tc>
          <w:tcPr>
            <w:tcW w:w="4521" w:type="dxa"/>
            <w:shd w:val="clear" w:color="auto" w:fill="000000" w:themeFill="text1"/>
            <w:vAlign w:val="center"/>
          </w:tcPr>
          <w:p w14:paraId="395860D7" w14:textId="77777777" w:rsidR="00702DD3" w:rsidRPr="007C060A" w:rsidRDefault="00702DD3" w:rsidP="00481444">
            <w:r>
              <w:t>PERFORMANCE MATERIALS</w:t>
            </w:r>
          </w:p>
        </w:tc>
        <w:tc>
          <w:tcPr>
            <w:tcW w:w="5087" w:type="dxa"/>
            <w:shd w:val="clear" w:color="auto" w:fill="000000" w:themeFill="text1"/>
            <w:vAlign w:val="center"/>
          </w:tcPr>
          <w:p w14:paraId="0E87F88B" w14:textId="77777777" w:rsidR="00702DD3" w:rsidRPr="00AD7EB6" w:rsidRDefault="00702DD3" w:rsidP="00481444"/>
        </w:tc>
      </w:tr>
      <w:tr w:rsidR="00702DD3" w14:paraId="5E333BBD" w14:textId="77777777" w:rsidTr="00B6718A">
        <w:trPr>
          <w:trHeight w:val="462"/>
        </w:trPr>
        <w:tc>
          <w:tcPr>
            <w:tcW w:w="4521" w:type="dxa"/>
            <w:shd w:val="clear" w:color="auto" w:fill="D9D9D9" w:themeFill="background1" w:themeFillShade="D9"/>
          </w:tcPr>
          <w:p w14:paraId="41F39443" w14:textId="02639F77" w:rsidR="00A13FE2" w:rsidRPr="00B6718A" w:rsidRDefault="00702DD3" w:rsidP="00B6718A">
            <w:pPr>
              <w:rPr>
                <w:b/>
                <w:bCs/>
                <w:sz w:val="20"/>
                <w:szCs w:val="20"/>
              </w:rPr>
            </w:pPr>
            <w:r w:rsidRPr="0086151F">
              <w:rPr>
                <w:b/>
                <w:bCs/>
                <w:sz w:val="20"/>
                <w:szCs w:val="20"/>
              </w:rPr>
              <w:t>Piano/Vocal Scores</w:t>
            </w:r>
            <w:r w:rsidR="004A172D">
              <w:rPr>
                <w:b/>
                <w:bCs/>
                <w:sz w:val="20"/>
                <w:szCs w:val="20"/>
              </w:rPr>
              <w:t xml:space="preserve"> – q</w:t>
            </w:r>
            <w:r w:rsidRPr="0086151F">
              <w:rPr>
                <w:b/>
                <w:bCs/>
                <w:sz w:val="20"/>
                <w:szCs w:val="20"/>
              </w:rPr>
              <w:t xml:space="preserve">uantity </w:t>
            </w:r>
            <w:r w:rsidR="004A172D">
              <w:rPr>
                <w:b/>
                <w:bCs/>
                <w:sz w:val="20"/>
                <w:szCs w:val="20"/>
              </w:rPr>
              <w:t>r</w:t>
            </w:r>
            <w:r w:rsidRPr="0086151F">
              <w:rPr>
                <w:b/>
                <w:bCs/>
                <w:sz w:val="20"/>
                <w:szCs w:val="20"/>
              </w:rPr>
              <w:t>equired</w:t>
            </w:r>
          </w:p>
        </w:tc>
        <w:tc>
          <w:tcPr>
            <w:tcW w:w="5087" w:type="dxa"/>
          </w:tcPr>
          <w:p w14:paraId="388B972C" w14:textId="77777777" w:rsidR="00702DD3" w:rsidRPr="0025718D" w:rsidRDefault="00702DD3" w:rsidP="00481444">
            <w:pPr>
              <w:rPr>
                <w:sz w:val="18"/>
                <w:szCs w:val="18"/>
              </w:rPr>
            </w:pPr>
          </w:p>
        </w:tc>
      </w:tr>
      <w:tr w:rsidR="00702DD3" w14:paraId="07242592" w14:textId="77777777" w:rsidTr="00B6718A">
        <w:trPr>
          <w:trHeight w:val="413"/>
        </w:trPr>
        <w:tc>
          <w:tcPr>
            <w:tcW w:w="4521" w:type="dxa"/>
            <w:shd w:val="clear" w:color="auto" w:fill="D9D9D9" w:themeFill="background1" w:themeFillShade="D9"/>
          </w:tcPr>
          <w:p w14:paraId="6E87A9CF" w14:textId="4806E0B3" w:rsidR="00702DD3" w:rsidRPr="0086151F" w:rsidRDefault="00702DD3" w:rsidP="00481444">
            <w:pPr>
              <w:rPr>
                <w:b/>
                <w:bCs/>
                <w:sz w:val="20"/>
                <w:szCs w:val="20"/>
              </w:rPr>
            </w:pPr>
            <w:r w:rsidRPr="0086151F">
              <w:rPr>
                <w:b/>
                <w:bCs/>
                <w:sz w:val="20"/>
                <w:szCs w:val="20"/>
              </w:rPr>
              <w:t>Piano/Vocal Scores</w:t>
            </w:r>
            <w:r w:rsidR="004A172D">
              <w:rPr>
                <w:b/>
                <w:bCs/>
                <w:sz w:val="20"/>
                <w:szCs w:val="20"/>
              </w:rPr>
              <w:t xml:space="preserve"> –</w:t>
            </w:r>
            <w:r w:rsidRPr="0086151F">
              <w:rPr>
                <w:b/>
                <w:bCs/>
                <w:sz w:val="20"/>
                <w:szCs w:val="20"/>
              </w:rPr>
              <w:t xml:space="preserve"> </w:t>
            </w:r>
            <w:r w:rsidR="004A172D">
              <w:rPr>
                <w:b/>
                <w:bCs/>
                <w:sz w:val="20"/>
                <w:szCs w:val="20"/>
              </w:rPr>
              <w:t>n</w:t>
            </w:r>
            <w:r w:rsidRPr="0086151F">
              <w:rPr>
                <w:b/>
                <w:bCs/>
                <w:sz w:val="20"/>
                <w:szCs w:val="20"/>
              </w:rPr>
              <w:t xml:space="preserve">umber of months </w:t>
            </w:r>
            <w:r w:rsidR="00B6718A">
              <w:rPr>
                <w:b/>
                <w:bCs/>
                <w:sz w:val="20"/>
                <w:szCs w:val="20"/>
              </w:rPr>
              <w:t xml:space="preserve">you wish </w:t>
            </w:r>
            <w:r w:rsidRPr="0086151F">
              <w:rPr>
                <w:b/>
                <w:bCs/>
                <w:sz w:val="20"/>
                <w:szCs w:val="20"/>
              </w:rPr>
              <w:t>to hire</w:t>
            </w:r>
          </w:p>
        </w:tc>
        <w:tc>
          <w:tcPr>
            <w:tcW w:w="5087" w:type="dxa"/>
          </w:tcPr>
          <w:p w14:paraId="658A5678" w14:textId="77777777" w:rsidR="00702DD3" w:rsidRPr="0025718D" w:rsidRDefault="00702DD3" w:rsidP="00481444">
            <w:pPr>
              <w:rPr>
                <w:sz w:val="18"/>
                <w:szCs w:val="18"/>
              </w:rPr>
            </w:pPr>
          </w:p>
        </w:tc>
      </w:tr>
      <w:tr w:rsidR="00702DD3" w14:paraId="7FB125D6" w14:textId="77777777" w:rsidTr="00B6718A">
        <w:trPr>
          <w:trHeight w:val="419"/>
        </w:trPr>
        <w:tc>
          <w:tcPr>
            <w:tcW w:w="4521" w:type="dxa"/>
            <w:shd w:val="clear" w:color="auto" w:fill="D9D9D9" w:themeFill="background1" w:themeFillShade="D9"/>
          </w:tcPr>
          <w:p w14:paraId="10C1FBB4" w14:textId="3A72F94F" w:rsidR="00851EA3" w:rsidRPr="00851EA3" w:rsidRDefault="00B6718A" w:rsidP="00B6718A">
            <w:pPr>
              <w:rPr>
                <w:sz w:val="16"/>
                <w:szCs w:val="16"/>
              </w:rPr>
            </w:pPr>
            <w:r>
              <w:rPr>
                <w:b/>
                <w:bCs/>
                <w:sz w:val="20"/>
                <w:szCs w:val="20"/>
              </w:rPr>
              <w:t>Instrumental Parts - number of months you wish to hire</w:t>
            </w:r>
          </w:p>
        </w:tc>
        <w:tc>
          <w:tcPr>
            <w:tcW w:w="5087" w:type="dxa"/>
          </w:tcPr>
          <w:p w14:paraId="7CE1DB90" w14:textId="77777777" w:rsidR="00702DD3" w:rsidRDefault="00702DD3" w:rsidP="00481444"/>
        </w:tc>
      </w:tr>
      <w:tr w:rsidR="00B6718A" w14:paraId="7DD53F89" w14:textId="77777777" w:rsidTr="00CB4C05">
        <w:tc>
          <w:tcPr>
            <w:tcW w:w="4521" w:type="dxa"/>
            <w:shd w:val="clear" w:color="auto" w:fill="000000" w:themeFill="text1"/>
            <w:vAlign w:val="center"/>
          </w:tcPr>
          <w:p w14:paraId="3C5A70AF" w14:textId="5D91064E" w:rsidR="00B6718A" w:rsidRPr="007C060A" w:rsidRDefault="00B6718A" w:rsidP="00CB4C05">
            <w:r>
              <w:t>OTHER</w:t>
            </w:r>
          </w:p>
        </w:tc>
        <w:tc>
          <w:tcPr>
            <w:tcW w:w="5087" w:type="dxa"/>
            <w:shd w:val="clear" w:color="auto" w:fill="000000" w:themeFill="text1"/>
            <w:vAlign w:val="center"/>
          </w:tcPr>
          <w:p w14:paraId="74A1CA27" w14:textId="77777777" w:rsidR="00B6718A" w:rsidRPr="00AD7EB6" w:rsidRDefault="00B6718A" w:rsidP="00CB4C05"/>
        </w:tc>
      </w:tr>
      <w:tr w:rsidR="00B6718A" w14:paraId="3DEC8558" w14:textId="77777777" w:rsidTr="00B6718A">
        <w:trPr>
          <w:trHeight w:val="424"/>
        </w:trPr>
        <w:tc>
          <w:tcPr>
            <w:tcW w:w="4521" w:type="dxa"/>
            <w:shd w:val="clear" w:color="auto" w:fill="D9D9D9" w:themeFill="background1" w:themeFillShade="D9"/>
          </w:tcPr>
          <w:p w14:paraId="1DBB9615" w14:textId="77777777" w:rsidR="00B6718A" w:rsidRDefault="00B6718A" w:rsidP="00481444">
            <w:pPr>
              <w:rPr>
                <w:b/>
                <w:bCs/>
                <w:sz w:val="20"/>
                <w:szCs w:val="20"/>
              </w:rPr>
            </w:pPr>
            <w:r>
              <w:rPr>
                <w:b/>
                <w:bCs/>
                <w:sz w:val="20"/>
                <w:szCs w:val="20"/>
              </w:rPr>
              <w:t>Any plans to film / record / stream?</w:t>
            </w:r>
          </w:p>
          <w:p w14:paraId="0B0C6D1A" w14:textId="77777777" w:rsidR="00B6718A" w:rsidRDefault="00B6718A" w:rsidP="00481444">
            <w:pPr>
              <w:rPr>
                <w:b/>
                <w:bCs/>
                <w:sz w:val="20"/>
                <w:szCs w:val="20"/>
              </w:rPr>
            </w:pPr>
          </w:p>
          <w:p w14:paraId="01B43009" w14:textId="77777777" w:rsidR="00B6718A" w:rsidRDefault="00B6718A" w:rsidP="00B6718A">
            <w:pPr>
              <w:jc w:val="both"/>
              <w:rPr>
                <w:sz w:val="16"/>
                <w:szCs w:val="16"/>
              </w:rPr>
            </w:pPr>
            <w:r w:rsidRPr="00B6718A">
              <w:rPr>
                <w:sz w:val="16"/>
                <w:szCs w:val="16"/>
              </w:rPr>
              <w:t xml:space="preserve">Please supply </w:t>
            </w:r>
            <w:r w:rsidRPr="00B6718A">
              <w:rPr>
                <w:sz w:val="16"/>
                <w:szCs w:val="16"/>
                <w:u w:val="single"/>
              </w:rPr>
              <w:t>full</w:t>
            </w:r>
            <w:r w:rsidRPr="00B6718A">
              <w:rPr>
                <w:sz w:val="16"/>
                <w:szCs w:val="16"/>
              </w:rPr>
              <w:t xml:space="preserve"> details</w:t>
            </w:r>
          </w:p>
          <w:p w14:paraId="564C1802" w14:textId="39F83273" w:rsidR="00B6718A" w:rsidRPr="0086151F" w:rsidRDefault="00B6718A" w:rsidP="00B6718A">
            <w:pPr>
              <w:jc w:val="both"/>
              <w:rPr>
                <w:b/>
                <w:bCs/>
                <w:sz w:val="20"/>
                <w:szCs w:val="20"/>
              </w:rPr>
            </w:pPr>
          </w:p>
        </w:tc>
        <w:tc>
          <w:tcPr>
            <w:tcW w:w="5087" w:type="dxa"/>
          </w:tcPr>
          <w:p w14:paraId="4041F8A4" w14:textId="77777777" w:rsidR="00B6718A" w:rsidRDefault="00B6718A" w:rsidP="00481444"/>
        </w:tc>
      </w:tr>
      <w:tr w:rsidR="00702DD3" w14:paraId="70FB771D" w14:textId="77777777" w:rsidTr="00B6718A">
        <w:trPr>
          <w:trHeight w:val="424"/>
        </w:trPr>
        <w:tc>
          <w:tcPr>
            <w:tcW w:w="4521" w:type="dxa"/>
            <w:shd w:val="clear" w:color="auto" w:fill="D9D9D9" w:themeFill="background1" w:themeFillShade="D9"/>
          </w:tcPr>
          <w:p w14:paraId="79B0B2F7" w14:textId="77777777" w:rsidR="00702DD3" w:rsidRDefault="00B6718A" w:rsidP="00481444">
            <w:pPr>
              <w:rPr>
                <w:b/>
                <w:bCs/>
                <w:sz w:val="20"/>
                <w:szCs w:val="20"/>
              </w:rPr>
            </w:pPr>
            <w:r>
              <w:rPr>
                <w:b/>
                <w:bCs/>
                <w:sz w:val="20"/>
                <w:szCs w:val="20"/>
              </w:rPr>
              <w:t>Translation - any plans to translate the spoken parts?</w:t>
            </w:r>
          </w:p>
          <w:p w14:paraId="34C88906" w14:textId="77777777" w:rsidR="00B6718A" w:rsidRDefault="00B6718A" w:rsidP="00481444">
            <w:pPr>
              <w:rPr>
                <w:b/>
                <w:bCs/>
                <w:sz w:val="20"/>
                <w:szCs w:val="20"/>
              </w:rPr>
            </w:pPr>
          </w:p>
          <w:p w14:paraId="680A6356" w14:textId="357A3308" w:rsidR="00B6718A" w:rsidRDefault="00B6718A" w:rsidP="00B6718A">
            <w:pPr>
              <w:jc w:val="both"/>
              <w:rPr>
                <w:sz w:val="16"/>
                <w:szCs w:val="16"/>
              </w:rPr>
            </w:pPr>
            <w:r>
              <w:rPr>
                <w:sz w:val="16"/>
                <w:szCs w:val="16"/>
              </w:rPr>
              <w:t>Refer to “Translation” above before completing and provide full details of your plans please.</w:t>
            </w:r>
          </w:p>
          <w:p w14:paraId="4A056CC4" w14:textId="5DFDAE08" w:rsidR="00B6718A" w:rsidRPr="0086151F" w:rsidRDefault="00B6718A" w:rsidP="00481444">
            <w:pPr>
              <w:rPr>
                <w:b/>
                <w:bCs/>
                <w:sz w:val="20"/>
                <w:szCs w:val="20"/>
              </w:rPr>
            </w:pPr>
          </w:p>
        </w:tc>
        <w:tc>
          <w:tcPr>
            <w:tcW w:w="5087" w:type="dxa"/>
          </w:tcPr>
          <w:p w14:paraId="4D2A75F1" w14:textId="77777777" w:rsidR="00702DD3" w:rsidRDefault="00702DD3" w:rsidP="00481444"/>
        </w:tc>
      </w:tr>
      <w:tr w:rsidR="00B6718A" w14:paraId="493C8C6C" w14:textId="77777777" w:rsidTr="00B6718A">
        <w:trPr>
          <w:trHeight w:val="415"/>
        </w:trPr>
        <w:tc>
          <w:tcPr>
            <w:tcW w:w="4521" w:type="dxa"/>
            <w:shd w:val="clear" w:color="auto" w:fill="D9D9D9" w:themeFill="background1" w:themeFillShade="D9"/>
          </w:tcPr>
          <w:p w14:paraId="4B847F48" w14:textId="77777777" w:rsidR="00B6718A" w:rsidRDefault="00B6718A" w:rsidP="00481444">
            <w:pPr>
              <w:rPr>
                <w:b/>
                <w:bCs/>
                <w:sz w:val="20"/>
                <w:szCs w:val="20"/>
              </w:rPr>
            </w:pPr>
            <w:r>
              <w:rPr>
                <w:b/>
                <w:bCs/>
                <w:sz w:val="20"/>
                <w:szCs w:val="20"/>
              </w:rPr>
              <w:t>Printing / Displaying Translation</w:t>
            </w:r>
          </w:p>
          <w:p w14:paraId="53B76B72" w14:textId="77777777" w:rsidR="00B6718A" w:rsidRDefault="00B6718A" w:rsidP="00481444">
            <w:pPr>
              <w:rPr>
                <w:b/>
                <w:bCs/>
                <w:sz w:val="20"/>
                <w:szCs w:val="20"/>
              </w:rPr>
            </w:pPr>
          </w:p>
          <w:p w14:paraId="603EA79D" w14:textId="349E9339" w:rsidR="00B6718A" w:rsidRDefault="00B6718A" w:rsidP="00B6718A">
            <w:pPr>
              <w:jc w:val="both"/>
              <w:rPr>
                <w:sz w:val="16"/>
                <w:szCs w:val="16"/>
              </w:rPr>
            </w:pPr>
            <w:r>
              <w:rPr>
                <w:sz w:val="16"/>
                <w:szCs w:val="16"/>
              </w:rPr>
              <w:t>Refer to “Translation” above before completing; provide full details of your plans please.</w:t>
            </w:r>
          </w:p>
          <w:p w14:paraId="584A4550" w14:textId="3513CD4A" w:rsidR="00B6718A" w:rsidRPr="0086151F" w:rsidRDefault="00B6718A" w:rsidP="00481444">
            <w:pPr>
              <w:rPr>
                <w:b/>
                <w:bCs/>
                <w:sz w:val="20"/>
                <w:szCs w:val="20"/>
              </w:rPr>
            </w:pPr>
          </w:p>
        </w:tc>
        <w:tc>
          <w:tcPr>
            <w:tcW w:w="5087" w:type="dxa"/>
          </w:tcPr>
          <w:p w14:paraId="345202A7" w14:textId="77777777" w:rsidR="00B6718A" w:rsidRDefault="00B6718A" w:rsidP="00481444"/>
        </w:tc>
      </w:tr>
      <w:tr w:rsidR="00702DD3" w14:paraId="3382420E" w14:textId="77777777" w:rsidTr="00B6718A">
        <w:trPr>
          <w:trHeight w:val="415"/>
        </w:trPr>
        <w:tc>
          <w:tcPr>
            <w:tcW w:w="4521" w:type="dxa"/>
            <w:shd w:val="clear" w:color="auto" w:fill="D9D9D9" w:themeFill="background1" w:themeFillShade="D9"/>
          </w:tcPr>
          <w:p w14:paraId="1504FC36" w14:textId="77C60598" w:rsidR="00702DD3" w:rsidRDefault="00B6718A" w:rsidP="00481444">
            <w:pPr>
              <w:rPr>
                <w:b/>
                <w:bCs/>
                <w:sz w:val="20"/>
                <w:szCs w:val="20"/>
              </w:rPr>
            </w:pPr>
            <w:r>
              <w:rPr>
                <w:b/>
                <w:bCs/>
                <w:sz w:val="20"/>
                <w:szCs w:val="20"/>
              </w:rPr>
              <w:t>Any Other Details / Questions?</w:t>
            </w:r>
          </w:p>
          <w:p w14:paraId="7A158832" w14:textId="2C04874F" w:rsidR="00101900" w:rsidRPr="00101900" w:rsidRDefault="00101900" w:rsidP="00481444">
            <w:pPr>
              <w:rPr>
                <w:sz w:val="16"/>
                <w:szCs w:val="16"/>
              </w:rPr>
            </w:pPr>
          </w:p>
        </w:tc>
        <w:tc>
          <w:tcPr>
            <w:tcW w:w="5087" w:type="dxa"/>
          </w:tcPr>
          <w:p w14:paraId="2716DF53" w14:textId="77777777" w:rsidR="00702DD3" w:rsidRDefault="00702DD3" w:rsidP="00481444"/>
        </w:tc>
      </w:tr>
    </w:tbl>
    <w:p w14:paraId="1D4C2DE0" w14:textId="77777777" w:rsidR="00A13FE2" w:rsidRDefault="001C0F17" w:rsidP="001C0F17">
      <w:pPr>
        <w:tabs>
          <w:tab w:val="left" w:pos="567"/>
        </w:tabs>
        <w:autoSpaceDE w:val="0"/>
        <w:autoSpaceDN w:val="0"/>
        <w:adjustRightInd w:val="0"/>
        <w:spacing w:after="0" w:line="240" w:lineRule="auto"/>
        <w:ind w:left="284" w:hanging="284"/>
        <w:rPr>
          <w:rFonts w:ascii="Calibri Light" w:hAnsi="Calibri Light" w:cs="Calibri Light"/>
          <w:b/>
          <w:bCs/>
          <w:sz w:val="15"/>
          <w:szCs w:val="15"/>
          <w:lang w:eastAsia="en-GB"/>
        </w:rPr>
      </w:pPr>
      <w:r w:rsidRPr="00123973">
        <w:rPr>
          <w:rFonts w:ascii="Calibri Light" w:hAnsi="Calibri Light" w:cs="Calibri Light"/>
          <w:b/>
          <w:bCs/>
          <w:sz w:val="15"/>
          <w:szCs w:val="15"/>
          <w:lang w:eastAsia="en-GB"/>
        </w:rPr>
        <w:tab/>
      </w:r>
    </w:p>
    <w:p w14:paraId="2B5E7762" w14:textId="77777777" w:rsidR="00A13FE2" w:rsidRDefault="00A13FE2">
      <w:pPr>
        <w:rPr>
          <w:rFonts w:ascii="Calibri Light" w:hAnsi="Calibri Light" w:cs="Calibri Light"/>
          <w:b/>
          <w:bCs/>
          <w:sz w:val="15"/>
          <w:szCs w:val="15"/>
          <w:lang w:eastAsia="en-GB"/>
        </w:rPr>
      </w:pPr>
      <w:r>
        <w:rPr>
          <w:rFonts w:ascii="Calibri Light" w:hAnsi="Calibri Light" w:cs="Calibri Light"/>
          <w:b/>
          <w:bCs/>
          <w:sz w:val="15"/>
          <w:szCs w:val="15"/>
          <w:lang w:eastAsia="en-GB"/>
        </w:rPr>
        <w:br w:type="page"/>
      </w:r>
    </w:p>
    <w:p w14:paraId="6AC06A85" w14:textId="0E88A63F" w:rsidR="001C0F17" w:rsidRPr="003A15AA" w:rsidRDefault="001C0F17" w:rsidP="001C0F17">
      <w:pPr>
        <w:tabs>
          <w:tab w:val="left" w:pos="567"/>
        </w:tabs>
        <w:autoSpaceDE w:val="0"/>
        <w:autoSpaceDN w:val="0"/>
        <w:adjustRightInd w:val="0"/>
        <w:spacing w:after="0" w:line="240" w:lineRule="auto"/>
        <w:ind w:left="284" w:hanging="284"/>
        <w:rPr>
          <w:rFonts w:ascii="Calibri Light" w:hAnsi="Calibri Light" w:cs="Calibri Light"/>
          <w:sz w:val="20"/>
          <w:szCs w:val="20"/>
        </w:rPr>
      </w:pPr>
      <w:r w:rsidRPr="003A15AA">
        <w:rPr>
          <w:rFonts w:ascii="Calibri Light" w:hAnsi="Calibri Light" w:cs="Calibri Light"/>
          <w:b/>
          <w:bCs/>
          <w:sz w:val="20"/>
          <w:szCs w:val="20"/>
          <w:u w:val="single"/>
          <w:lang w:eastAsia="en-GB"/>
        </w:rPr>
        <w:lastRenderedPageBreak/>
        <w:t xml:space="preserve">Terms and </w:t>
      </w:r>
      <w:r w:rsidR="005E73D0" w:rsidRPr="003A15AA">
        <w:rPr>
          <w:rFonts w:ascii="Calibri Light" w:hAnsi="Calibri Light" w:cs="Calibri Light"/>
          <w:b/>
          <w:bCs/>
          <w:sz w:val="20"/>
          <w:szCs w:val="20"/>
          <w:u w:val="single"/>
          <w:lang w:eastAsia="en-GB"/>
        </w:rPr>
        <w:t>C</w:t>
      </w:r>
      <w:r w:rsidRPr="003A15AA">
        <w:rPr>
          <w:rFonts w:ascii="Calibri Light" w:hAnsi="Calibri Light" w:cs="Calibri Light"/>
          <w:b/>
          <w:bCs/>
          <w:sz w:val="20"/>
          <w:szCs w:val="20"/>
          <w:u w:val="single"/>
          <w:lang w:eastAsia="en-GB"/>
        </w:rPr>
        <w:t>onditions</w:t>
      </w:r>
      <w:r w:rsidRPr="003A15AA">
        <w:rPr>
          <w:rFonts w:ascii="Calibri Light" w:hAnsi="Calibri Light" w:cs="Calibri Light"/>
          <w:b/>
          <w:bCs/>
          <w:sz w:val="20"/>
          <w:szCs w:val="20"/>
          <w:lang w:eastAsia="en-GB"/>
        </w:rPr>
        <w:t>:</w:t>
      </w:r>
      <w:r w:rsidRPr="003A15AA">
        <w:rPr>
          <w:rFonts w:ascii="Calibri Light" w:hAnsi="Calibri Light" w:cs="Calibri Light"/>
          <w:b/>
          <w:bCs/>
          <w:sz w:val="20"/>
          <w:szCs w:val="20"/>
          <w:lang w:eastAsia="en-GB"/>
        </w:rPr>
        <w:br/>
      </w:r>
    </w:p>
    <w:p w14:paraId="13598913" w14:textId="47E8CB79" w:rsidR="00B6718A" w:rsidRPr="003A15AA" w:rsidRDefault="00B6718A" w:rsidP="001A06F2">
      <w:pPr>
        <w:widowControl w:val="0"/>
        <w:spacing w:after="0" w:line="240" w:lineRule="auto"/>
        <w:ind w:left="284" w:hanging="284"/>
        <w:jc w:val="both"/>
        <w:rPr>
          <w:rFonts w:ascii="Calibri Light" w:hAnsi="Calibri Light" w:cs="Calibri Light"/>
          <w:sz w:val="20"/>
          <w:szCs w:val="20"/>
        </w:rPr>
      </w:pPr>
      <w:r w:rsidRPr="003A15AA">
        <w:rPr>
          <w:rFonts w:ascii="Calibri Light" w:hAnsi="Calibri Light" w:cs="Calibri Light"/>
          <w:sz w:val="20"/>
          <w:szCs w:val="20"/>
        </w:rPr>
        <w:t>1.</w:t>
      </w:r>
      <w:r w:rsidR="001A06F2" w:rsidRPr="003A15AA">
        <w:rPr>
          <w:rFonts w:ascii="Calibri Light" w:hAnsi="Calibri Light" w:cs="Calibri Light"/>
          <w:sz w:val="20"/>
          <w:szCs w:val="20"/>
        </w:rPr>
        <w:tab/>
      </w:r>
      <w:r w:rsidRPr="003A15AA">
        <w:rPr>
          <w:rFonts w:ascii="Calibri Light" w:hAnsi="Calibri Light" w:cs="Calibri Light"/>
          <w:sz w:val="20"/>
          <w:szCs w:val="20"/>
        </w:rPr>
        <w:t>Subject to the terms and conditions set out in this contract the Licensor hereby grants by way of non-exclusive licence to the Licensee the following rights:</w:t>
      </w:r>
    </w:p>
    <w:p w14:paraId="6CEC62FC"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2A77436B" w14:textId="1D172CFB" w:rsidR="00B6718A" w:rsidRPr="003A15AA" w:rsidRDefault="00B6718A" w:rsidP="001A06F2">
      <w:pPr>
        <w:widowControl w:val="0"/>
        <w:spacing w:after="0" w:line="240" w:lineRule="auto"/>
        <w:ind w:firstLine="719"/>
        <w:jc w:val="both"/>
        <w:rPr>
          <w:rFonts w:ascii="Calibri Light" w:hAnsi="Calibri Light" w:cs="Calibri Light"/>
          <w:sz w:val="20"/>
          <w:szCs w:val="20"/>
        </w:rPr>
      </w:pPr>
      <w:r w:rsidRPr="003A15AA">
        <w:rPr>
          <w:rFonts w:ascii="Calibri Light" w:hAnsi="Calibri Light" w:cs="Calibri Light"/>
          <w:sz w:val="20"/>
          <w:szCs w:val="20"/>
        </w:rPr>
        <w:t>(a)</w:t>
      </w:r>
      <w:r w:rsidR="001A06F2" w:rsidRPr="003A15AA">
        <w:rPr>
          <w:rFonts w:ascii="Calibri Light" w:hAnsi="Calibri Light" w:cs="Calibri Light"/>
          <w:sz w:val="20"/>
          <w:szCs w:val="20"/>
        </w:rPr>
        <w:tab/>
      </w:r>
      <w:r w:rsidRPr="003A15AA">
        <w:rPr>
          <w:rFonts w:ascii="Calibri Light" w:hAnsi="Calibri Light" w:cs="Calibri Light"/>
          <w:sz w:val="20"/>
          <w:szCs w:val="20"/>
        </w:rPr>
        <w:t>to perform the Work as detailed above;</w:t>
      </w:r>
    </w:p>
    <w:p w14:paraId="3CFA6A0C" w14:textId="77777777" w:rsidR="001A06F2" w:rsidRPr="003A15AA" w:rsidRDefault="001A06F2" w:rsidP="001A06F2">
      <w:pPr>
        <w:widowControl w:val="0"/>
        <w:spacing w:after="0" w:line="240" w:lineRule="auto"/>
        <w:jc w:val="both"/>
        <w:rPr>
          <w:rFonts w:ascii="Calibri Light" w:hAnsi="Calibri Light" w:cs="Calibri Light"/>
          <w:sz w:val="20"/>
          <w:szCs w:val="20"/>
        </w:rPr>
      </w:pPr>
    </w:p>
    <w:p w14:paraId="3C621A04" w14:textId="722686FE" w:rsidR="00B6718A" w:rsidRPr="003A15AA" w:rsidRDefault="00B6718A" w:rsidP="001A06F2">
      <w:pPr>
        <w:widowControl w:val="0"/>
        <w:spacing w:after="0" w:line="240" w:lineRule="auto"/>
        <w:ind w:left="1439" w:hanging="720"/>
        <w:jc w:val="both"/>
        <w:rPr>
          <w:rFonts w:ascii="Calibri Light" w:hAnsi="Calibri Light" w:cs="Calibri Light"/>
          <w:sz w:val="20"/>
          <w:szCs w:val="20"/>
        </w:rPr>
      </w:pPr>
      <w:r w:rsidRPr="003A15AA">
        <w:rPr>
          <w:rFonts w:ascii="Calibri Light" w:hAnsi="Calibri Light" w:cs="Calibri Light"/>
          <w:sz w:val="20"/>
          <w:szCs w:val="20"/>
        </w:rPr>
        <w:t>(b)</w:t>
      </w:r>
      <w:r w:rsidR="001A06F2" w:rsidRPr="003A15AA">
        <w:rPr>
          <w:rFonts w:ascii="Calibri Light" w:hAnsi="Calibri Light" w:cs="Calibri Light"/>
          <w:sz w:val="20"/>
          <w:szCs w:val="20"/>
        </w:rPr>
        <w:tab/>
      </w:r>
      <w:r w:rsidRPr="003A15AA">
        <w:rPr>
          <w:rFonts w:ascii="Calibri Light" w:hAnsi="Calibri Light" w:cs="Calibri Light"/>
          <w:sz w:val="20"/>
          <w:szCs w:val="20"/>
        </w:rPr>
        <w:t>to make an audio-visual recording of the Performances for private archive and re-staging purposes only and for the use of excerpts from said recording</w:t>
      </w:r>
      <w:r w:rsidR="001A06F2" w:rsidRPr="003A15AA">
        <w:rPr>
          <w:rFonts w:ascii="Calibri Light" w:hAnsi="Calibri Light" w:cs="Calibri Light"/>
          <w:sz w:val="20"/>
          <w:szCs w:val="20"/>
        </w:rPr>
        <w:t xml:space="preserve"> </w:t>
      </w:r>
      <w:r w:rsidRPr="003A15AA">
        <w:rPr>
          <w:rFonts w:ascii="Calibri Light" w:hAnsi="Calibri Light" w:cs="Calibri Light"/>
          <w:sz w:val="20"/>
          <w:szCs w:val="20"/>
        </w:rPr>
        <w:t>of fewer than 5 (five) minutes’ aggregate duration for the purposes of promoting the Performances.</w:t>
      </w:r>
    </w:p>
    <w:p w14:paraId="1A8CE37F"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2A004306" w14:textId="57DA2248" w:rsidR="00B6718A" w:rsidRPr="003A15AA" w:rsidRDefault="00B6718A" w:rsidP="001A06F2">
      <w:pPr>
        <w:widowControl w:val="0"/>
        <w:tabs>
          <w:tab w:val="left" w:pos="709"/>
        </w:tabs>
        <w:spacing w:after="0" w:line="240" w:lineRule="auto"/>
        <w:ind w:left="1439" w:hanging="1439"/>
        <w:jc w:val="both"/>
        <w:rPr>
          <w:rFonts w:ascii="Calibri Light" w:hAnsi="Calibri Light" w:cs="Calibri Light"/>
          <w:sz w:val="20"/>
          <w:szCs w:val="20"/>
        </w:rPr>
      </w:pPr>
      <w:r w:rsidRPr="003A15AA">
        <w:rPr>
          <w:rFonts w:ascii="Calibri Light" w:hAnsi="Calibri Light" w:cs="Calibri Light"/>
          <w:sz w:val="20"/>
          <w:szCs w:val="20"/>
        </w:rPr>
        <w:t>2.</w:t>
      </w:r>
      <w:r w:rsidR="001A06F2" w:rsidRPr="003A15AA">
        <w:rPr>
          <w:rFonts w:ascii="Calibri Light" w:hAnsi="Calibri Light" w:cs="Calibri Light"/>
          <w:sz w:val="20"/>
          <w:szCs w:val="20"/>
        </w:rPr>
        <w:tab/>
      </w:r>
      <w:r w:rsidRPr="003A15AA">
        <w:rPr>
          <w:rFonts w:ascii="Calibri Light" w:hAnsi="Calibri Light" w:cs="Calibri Light"/>
          <w:sz w:val="20"/>
          <w:szCs w:val="20"/>
        </w:rPr>
        <w:t>(a)</w:t>
      </w:r>
      <w:r w:rsidR="001A06F2" w:rsidRPr="003A15AA">
        <w:rPr>
          <w:rFonts w:ascii="Calibri Light" w:hAnsi="Calibri Light" w:cs="Calibri Light"/>
          <w:sz w:val="20"/>
          <w:szCs w:val="20"/>
        </w:rPr>
        <w:tab/>
      </w:r>
      <w:r w:rsidRPr="003A15AA">
        <w:rPr>
          <w:rFonts w:ascii="Calibri Light" w:hAnsi="Calibri Light" w:cs="Calibri Light"/>
          <w:sz w:val="20"/>
          <w:szCs w:val="20"/>
        </w:rPr>
        <w:t>The Music Hire Fees are in consideration of the supply to the Licensee by the Licensor of musical performance materials (full scores, vocal scores and instrumental parts as appropriate) of the Work (the “Material”).</w:t>
      </w:r>
    </w:p>
    <w:p w14:paraId="67180662"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1FB9C933" w14:textId="77777777" w:rsidR="00B6718A" w:rsidRPr="003A15AA" w:rsidRDefault="00B6718A" w:rsidP="001A06F2">
      <w:pPr>
        <w:widowControl w:val="0"/>
        <w:spacing w:after="0" w:line="240" w:lineRule="auto"/>
        <w:ind w:left="1439" w:hanging="719"/>
        <w:jc w:val="both"/>
        <w:rPr>
          <w:rFonts w:ascii="Calibri Light" w:hAnsi="Calibri Light" w:cs="Calibri Light"/>
          <w:sz w:val="20"/>
          <w:szCs w:val="20"/>
        </w:rPr>
      </w:pPr>
      <w:r w:rsidRPr="003A15AA">
        <w:rPr>
          <w:rFonts w:ascii="Calibri Light" w:hAnsi="Calibri Light" w:cs="Calibri Light"/>
          <w:sz w:val="20"/>
          <w:szCs w:val="20"/>
        </w:rPr>
        <w:t>(b)</w:t>
      </w:r>
      <w:r w:rsidRPr="003A15AA">
        <w:rPr>
          <w:rFonts w:ascii="Calibri Light" w:hAnsi="Calibri Light" w:cs="Calibri Light"/>
          <w:sz w:val="20"/>
          <w:szCs w:val="20"/>
        </w:rPr>
        <w:tab/>
        <w:t>The Material is provided specifically for the purposes detailed at §1 above and may NOT be used for any other purpose without the prior written permission from the Licensor and negotiation of suitable fees therefor.</w:t>
      </w:r>
    </w:p>
    <w:p w14:paraId="35687D13"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049309B0" w14:textId="77777777" w:rsidR="00B6718A" w:rsidRPr="003A15AA" w:rsidRDefault="00B6718A" w:rsidP="003A15AA">
      <w:pPr>
        <w:widowControl w:val="0"/>
        <w:spacing w:after="0" w:line="240" w:lineRule="auto"/>
        <w:ind w:left="1439" w:hanging="719"/>
        <w:jc w:val="both"/>
        <w:rPr>
          <w:rFonts w:ascii="Calibri Light" w:hAnsi="Calibri Light" w:cs="Calibri Light"/>
          <w:sz w:val="20"/>
          <w:szCs w:val="20"/>
        </w:rPr>
      </w:pPr>
      <w:r w:rsidRPr="003A15AA">
        <w:rPr>
          <w:rFonts w:ascii="Calibri Light" w:hAnsi="Calibri Light" w:cs="Calibri Light"/>
          <w:sz w:val="20"/>
          <w:szCs w:val="20"/>
        </w:rPr>
        <w:t>(c)</w:t>
      </w:r>
      <w:r w:rsidRPr="003A15AA">
        <w:rPr>
          <w:rFonts w:ascii="Calibri Light" w:hAnsi="Calibri Light" w:cs="Calibri Light"/>
          <w:sz w:val="20"/>
          <w:szCs w:val="20"/>
        </w:rPr>
        <w:tab/>
        <w:t>The Licensor shall deliver the Material to the Licensee on or before the date requested in writing by the Licensee.</w:t>
      </w:r>
    </w:p>
    <w:p w14:paraId="17E758DE"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2148EB68" w14:textId="77777777" w:rsidR="00B6718A" w:rsidRPr="003A15AA" w:rsidRDefault="00B6718A" w:rsidP="003A15AA">
      <w:pPr>
        <w:widowControl w:val="0"/>
        <w:spacing w:after="0" w:line="240" w:lineRule="auto"/>
        <w:ind w:left="1439" w:hanging="719"/>
        <w:jc w:val="both"/>
        <w:rPr>
          <w:rFonts w:ascii="Calibri Light" w:hAnsi="Calibri Light" w:cs="Calibri Light"/>
          <w:sz w:val="20"/>
          <w:szCs w:val="20"/>
        </w:rPr>
      </w:pPr>
      <w:r w:rsidRPr="003A15AA">
        <w:rPr>
          <w:rFonts w:ascii="Calibri Light" w:hAnsi="Calibri Light" w:cs="Calibri Light"/>
          <w:sz w:val="20"/>
          <w:szCs w:val="20"/>
        </w:rPr>
        <w:t>(d)</w:t>
      </w:r>
      <w:r w:rsidRPr="003A15AA">
        <w:rPr>
          <w:rFonts w:ascii="Calibri Light" w:hAnsi="Calibri Light" w:cs="Calibri Light"/>
          <w:sz w:val="20"/>
          <w:szCs w:val="20"/>
        </w:rPr>
        <w:tab/>
        <w:t>The costs of the delivery of the Material from the Licensor to the Licensee and of its return to the Licensor shall be borne by the Licensee.</w:t>
      </w:r>
    </w:p>
    <w:p w14:paraId="057BB573"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75ECA6E2" w14:textId="77777777" w:rsidR="00B6718A" w:rsidRPr="003A15AA" w:rsidRDefault="00B6718A" w:rsidP="001A06F2">
      <w:pPr>
        <w:widowControl w:val="0"/>
        <w:spacing w:after="0" w:line="240" w:lineRule="auto"/>
        <w:ind w:left="1440" w:hanging="720"/>
        <w:jc w:val="both"/>
        <w:rPr>
          <w:rFonts w:ascii="Calibri Light" w:hAnsi="Calibri Light" w:cs="Calibri Light"/>
          <w:sz w:val="20"/>
          <w:szCs w:val="20"/>
        </w:rPr>
      </w:pPr>
      <w:r w:rsidRPr="003A15AA">
        <w:rPr>
          <w:rFonts w:ascii="Calibri Light" w:hAnsi="Calibri Light" w:cs="Calibri Light"/>
          <w:sz w:val="20"/>
          <w:szCs w:val="20"/>
        </w:rPr>
        <w:t>(e)</w:t>
      </w:r>
      <w:r w:rsidRPr="003A15AA">
        <w:rPr>
          <w:rFonts w:ascii="Calibri Light" w:hAnsi="Calibri Light" w:cs="Calibri Light"/>
          <w:sz w:val="20"/>
          <w:szCs w:val="20"/>
        </w:rPr>
        <w:tab/>
        <w:t>The Licensee shall not copy any part or parts of the Material nor permit the Material to leave the Licensee’s custody or to be used or copied by any other person.</w:t>
      </w:r>
    </w:p>
    <w:p w14:paraId="12CB2F74"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17E838A7" w14:textId="77777777" w:rsidR="00B6718A" w:rsidRPr="003A15AA" w:rsidRDefault="00B6718A" w:rsidP="001A06F2">
      <w:pPr>
        <w:widowControl w:val="0"/>
        <w:spacing w:after="0" w:line="240" w:lineRule="auto"/>
        <w:ind w:left="1440" w:hanging="720"/>
        <w:jc w:val="both"/>
        <w:rPr>
          <w:rFonts w:ascii="Calibri Light" w:hAnsi="Calibri Light" w:cs="Calibri Light"/>
          <w:sz w:val="20"/>
          <w:szCs w:val="20"/>
        </w:rPr>
      </w:pPr>
      <w:r w:rsidRPr="003A15AA">
        <w:rPr>
          <w:rFonts w:ascii="Calibri Light" w:hAnsi="Calibri Light" w:cs="Calibri Light"/>
          <w:sz w:val="20"/>
          <w:szCs w:val="20"/>
        </w:rPr>
        <w:t>(f)</w:t>
      </w:r>
      <w:r w:rsidRPr="003A15AA">
        <w:rPr>
          <w:rFonts w:ascii="Calibri Light" w:hAnsi="Calibri Light" w:cs="Calibri Light"/>
          <w:sz w:val="20"/>
          <w:szCs w:val="20"/>
        </w:rPr>
        <w:tab/>
        <w:t>The Licensee shall be liable to the Licensor for the value of the Material or any part thereof in the event of the Material being damaged or lost or destroyed howsoever caused, notwithstanding that such damage loss or destruction may be due to a cause beyond the Licensee’s direct control.</w:t>
      </w:r>
    </w:p>
    <w:p w14:paraId="42D22B65"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13D79B89" w14:textId="77777777" w:rsidR="00B6718A" w:rsidRPr="003A15AA" w:rsidRDefault="00B6718A" w:rsidP="001A06F2">
      <w:pPr>
        <w:widowControl w:val="0"/>
        <w:spacing w:after="0" w:line="240" w:lineRule="auto"/>
        <w:ind w:left="1440" w:hanging="720"/>
        <w:jc w:val="both"/>
        <w:rPr>
          <w:rFonts w:ascii="Calibri Light" w:hAnsi="Calibri Light" w:cs="Calibri Light"/>
          <w:sz w:val="20"/>
          <w:szCs w:val="20"/>
        </w:rPr>
      </w:pPr>
      <w:r w:rsidRPr="003A15AA">
        <w:rPr>
          <w:rFonts w:ascii="Calibri Light" w:hAnsi="Calibri Light" w:cs="Calibri Light"/>
          <w:sz w:val="20"/>
          <w:szCs w:val="20"/>
        </w:rPr>
        <w:t>(g)</w:t>
      </w:r>
      <w:r w:rsidRPr="003A15AA">
        <w:rPr>
          <w:rFonts w:ascii="Calibri Light" w:hAnsi="Calibri Light" w:cs="Calibri Light"/>
          <w:sz w:val="20"/>
          <w:szCs w:val="20"/>
        </w:rPr>
        <w:tab/>
        <w:t>The Licensee undertakes to return the Material to the Licensor by no later than two weeks following the date of the last performance of the Work (the “Return Date”) complete and in good condition fair wear and tear excepted.  In the event that the Material is not received by the Licensor by the Return Date the Licensor shall be entitled to charge and the Licensee agrees to pay a late return fee of £75/€90 for each week or part thereof after the Return Date until the date that the Licensor receives the Material AND the Licensee undertakes to pay such fee promptly upon receipt of the Licensor’s invoice therefor.</w:t>
      </w:r>
    </w:p>
    <w:p w14:paraId="51768214"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4A6912A8" w14:textId="77777777" w:rsidR="00B6718A" w:rsidRPr="003A15AA" w:rsidRDefault="00B6718A" w:rsidP="001A06F2">
      <w:pPr>
        <w:widowControl w:val="0"/>
        <w:spacing w:after="0" w:line="240" w:lineRule="auto"/>
        <w:ind w:left="720" w:hanging="720"/>
        <w:jc w:val="both"/>
        <w:rPr>
          <w:rFonts w:ascii="Calibri Light" w:hAnsi="Calibri Light" w:cs="Calibri Light"/>
          <w:sz w:val="20"/>
          <w:szCs w:val="20"/>
        </w:rPr>
      </w:pPr>
      <w:r w:rsidRPr="003A15AA">
        <w:rPr>
          <w:rFonts w:ascii="Calibri Light" w:hAnsi="Calibri Light" w:cs="Calibri Light"/>
          <w:sz w:val="20"/>
          <w:szCs w:val="20"/>
        </w:rPr>
        <w:t>3.</w:t>
      </w:r>
      <w:r w:rsidRPr="003A15AA">
        <w:rPr>
          <w:rFonts w:ascii="Calibri Light" w:hAnsi="Calibri Light" w:cs="Calibri Light"/>
          <w:sz w:val="20"/>
          <w:szCs w:val="20"/>
        </w:rPr>
        <w:tab/>
        <w:t>This licence is strictly limited to the rights detailed at §1 above.  The Licensee shall notify the Licensor immediately of any changes to the number of performances, the Venue or other changes.  In the event of the cancellation of any of the Performance(s) the Licensor reserves the right to charge a cancellation fee of £200/€240.</w:t>
      </w:r>
    </w:p>
    <w:p w14:paraId="3BFD8542"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07EE00BC" w14:textId="77777777" w:rsidR="00B6718A" w:rsidRPr="003A15AA" w:rsidRDefault="00B6718A" w:rsidP="001A06F2">
      <w:pPr>
        <w:widowControl w:val="0"/>
        <w:tabs>
          <w:tab w:val="left" w:pos="709"/>
        </w:tabs>
        <w:spacing w:after="0" w:line="240" w:lineRule="auto"/>
        <w:ind w:left="1440" w:hanging="1440"/>
        <w:jc w:val="both"/>
        <w:rPr>
          <w:rFonts w:ascii="Calibri Light" w:hAnsi="Calibri Light" w:cs="Calibri Light"/>
          <w:sz w:val="20"/>
          <w:szCs w:val="20"/>
        </w:rPr>
      </w:pPr>
      <w:r w:rsidRPr="003A15AA">
        <w:rPr>
          <w:rFonts w:ascii="Calibri Light" w:hAnsi="Calibri Light" w:cs="Calibri Light"/>
          <w:sz w:val="20"/>
          <w:szCs w:val="20"/>
        </w:rPr>
        <w:t>4.</w:t>
      </w:r>
      <w:r w:rsidRPr="003A15AA">
        <w:rPr>
          <w:rFonts w:ascii="Calibri Light" w:hAnsi="Calibri Light" w:cs="Calibri Light"/>
          <w:sz w:val="20"/>
          <w:szCs w:val="20"/>
        </w:rPr>
        <w:tab/>
        <w:t>(a)</w:t>
      </w:r>
      <w:r w:rsidRPr="003A15AA">
        <w:rPr>
          <w:rFonts w:ascii="Calibri Light" w:hAnsi="Calibri Light" w:cs="Calibri Light"/>
          <w:sz w:val="20"/>
          <w:szCs w:val="20"/>
        </w:rPr>
        <w:tab/>
        <w:t>The Licensee shall perform (or procure the performance of) all sung lyrics in the original Spanish language only and strictly in accordance with the Material supplied to the Licensee by the Licensor.  Translations of the Spanish song texts may be displayed to the audience in print or electronically however may not be used for performance purposes.</w:t>
      </w:r>
    </w:p>
    <w:p w14:paraId="509ED1E9"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77E7B886" w14:textId="77777777" w:rsidR="00B6718A" w:rsidRPr="003A15AA" w:rsidRDefault="00B6718A" w:rsidP="001A06F2">
      <w:pPr>
        <w:widowControl w:val="0"/>
        <w:spacing w:after="0" w:line="240" w:lineRule="auto"/>
        <w:ind w:left="1440" w:hanging="720"/>
        <w:jc w:val="both"/>
        <w:rPr>
          <w:rFonts w:ascii="Calibri Light" w:hAnsi="Calibri Light" w:cs="Calibri Light"/>
          <w:sz w:val="20"/>
          <w:szCs w:val="20"/>
        </w:rPr>
      </w:pPr>
      <w:r w:rsidRPr="003A15AA">
        <w:rPr>
          <w:rFonts w:ascii="Calibri Light" w:hAnsi="Calibri Light" w:cs="Calibri Light"/>
          <w:sz w:val="20"/>
          <w:szCs w:val="20"/>
        </w:rPr>
        <w:t>(b)</w:t>
      </w:r>
      <w:r w:rsidRPr="003A15AA">
        <w:rPr>
          <w:rFonts w:ascii="Calibri Light" w:hAnsi="Calibri Light" w:cs="Calibri Light"/>
          <w:sz w:val="20"/>
          <w:szCs w:val="20"/>
        </w:rPr>
        <w:tab/>
        <w:t>Permission to translate any spoken texts (e.g., the Narrator’s role) for the purposes of performance must be obtained by the Licensee from the Licensor in writing prior to the Performance(s).  Any such permission will be subject to the prior approval of said translation by Warner Chappell Music.</w:t>
      </w:r>
    </w:p>
    <w:p w14:paraId="0F9EE791"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5E2654F4" w14:textId="77777777" w:rsidR="00B6718A" w:rsidRPr="003A15AA" w:rsidRDefault="00B6718A" w:rsidP="003A15AA">
      <w:pPr>
        <w:widowControl w:val="0"/>
        <w:spacing w:after="0" w:line="240" w:lineRule="auto"/>
        <w:ind w:left="1440" w:hanging="720"/>
        <w:jc w:val="both"/>
        <w:rPr>
          <w:rFonts w:ascii="Calibri Light" w:hAnsi="Calibri Light" w:cs="Calibri Light"/>
          <w:sz w:val="20"/>
          <w:szCs w:val="20"/>
        </w:rPr>
      </w:pPr>
      <w:r w:rsidRPr="003A15AA">
        <w:rPr>
          <w:rFonts w:ascii="Calibri Light" w:hAnsi="Calibri Light" w:cs="Calibri Light"/>
          <w:sz w:val="20"/>
          <w:szCs w:val="20"/>
        </w:rPr>
        <w:t>(c)</w:t>
      </w:r>
      <w:r w:rsidRPr="003A15AA">
        <w:rPr>
          <w:rFonts w:ascii="Calibri Light" w:hAnsi="Calibri Light" w:cs="Calibri Light"/>
          <w:sz w:val="20"/>
          <w:szCs w:val="20"/>
        </w:rPr>
        <w:tab/>
        <w:t xml:space="preserve">All music contained within the Work must be performed strictly in accordance with the Material supplied to the Licensee by the Licensor.  </w:t>
      </w:r>
    </w:p>
    <w:p w14:paraId="7F960614"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39742D9E" w14:textId="66F16784" w:rsidR="00B6718A" w:rsidRPr="003A15AA" w:rsidRDefault="00B6718A" w:rsidP="001A06F2">
      <w:pPr>
        <w:widowControl w:val="0"/>
        <w:spacing w:after="0" w:line="240" w:lineRule="auto"/>
        <w:ind w:left="1440" w:hanging="720"/>
        <w:jc w:val="both"/>
        <w:rPr>
          <w:rFonts w:ascii="Calibri Light" w:hAnsi="Calibri Light" w:cs="Calibri Light"/>
          <w:sz w:val="20"/>
          <w:szCs w:val="20"/>
        </w:rPr>
      </w:pPr>
      <w:r w:rsidRPr="003A15AA">
        <w:rPr>
          <w:rFonts w:ascii="Calibri Light" w:hAnsi="Calibri Light" w:cs="Calibri Light"/>
          <w:sz w:val="20"/>
          <w:szCs w:val="20"/>
        </w:rPr>
        <w:t>(d)</w:t>
      </w:r>
      <w:r w:rsidRPr="003A15AA">
        <w:rPr>
          <w:rFonts w:ascii="Calibri Light" w:hAnsi="Calibri Light" w:cs="Calibri Light"/>
          <w:sz w:val="20"/>
          <w:szCs w:val="20"/>
        </w:rPr>
        <w:tab/>
        <w:t>Any changes to the Material as supplied to the Licensee by the Licensor will render this contract invalid unless expressly otherwise agreed in writing by the Licensor.  Such changes which are not permitted include but are not limited to: changes to the script; changes to the music; changes of character names; adjusting the script or music to any century/decade/era/location other than as detailed therein.</w:t>
      </w:r>
    </w:p>
    <w:p w14:paraId="3906E615"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58B58BBE" w14:textId="77777777" w:rsidR="00B6718A" w:rsidRPr="003A15AA" w:rsidRDefault="00B6718A" w:rsidP="003A15AA">
      <w:pPr>
        <w:widowControl w:val="0"/>
        <w:spacing w:after="0" w:line="240" w:lineRule="auto"/>
        <w:ind w:left="720" w:hanging="720"/>
        <w:jc w:val="both"/>
        <w:rPr>
          <w:rFonts w:ascii="Calibri Light" w:hAnsi="Calibri Light" w:cs="Calibri Light"/>
          <w:sz w:val="20"/>
          <w:szCs w:val="20"/>
        </w:rPr>
      </w:pPr>
      <w:r w:rsidRPr="003A15AA">
        <w:rPr>
          <w:rFonts w:ascii="Calibri Light" w:hAnsi="Calibri Light" w:cs="Calibri Light"/>
          <w:sz w:val="20"/>
          <w:szCs w:val="20"/>
        </w:rPr>
        <w:t>5.</w:t>
      </w:r>
      <w:r w:rsidRPr="003A15AA">
        <w:rPr>
          <w:rFonts w:ascii="Calibri Light" w:hAnsi="Calibri Light" w:cs="Calibri Light"/>
          <w:sz w:val="20"/>
          <w:szCs w:val="20"/>
        </w:rPr>
        <w:tab/>
        <w:t>Members of the general public other than bona fide journalists attending for the purposes of criticism or review may not be admitted to any rehearsal of the Work, whether or not a charge is made, without the prior written consent of the Licensor such consent not to be unreasonably withheld or delayed.</w:t>
      </w:r>
    </w:p>
    <w:p w14:paraId="47BEE93D"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0206B49D" w14:textId="77777777" w:rsidR="00B6718A" w:rsidRPr="003A15AA" w:rsidRDefault="00B6718A" w:rsidP="003A15AA">
      <w:pPr>
        <w:widowControl w:val="0"/>
        <w:spacing w:after="0" w:line="240" w:lineRule="auto"/>
        <w:ind w:left="720" w:hanging="720"/>
        <w:jc w:val="both"/>
        <w:rPr>
          <w:rFonts w:ascii="Calibri Light" w:hAnsi="Calibri Light" w:cs="Calibri Light"/>
          <w:sz w:val="20"/>
          <w:szCs w:val="20"/>
        </w:rPr>
      </w:pPr>
      <w:r w:rsidRPr="003A15AA">
        <w:rPr>
          <w:rFonts w:ascii="Calibri Light" w:hAnsi="Calibri Light" w:cs="Calibri Light"/>
          <w:sz w:val="20"/>
          <w:szCs w:val="20"/>
        </w:rPr>
        <w:t>6.</w:t>
      </w:r>
      <w:r w:rsidRPr="003A15AA">
        <w:rPr>
          <w:rFonts w:ascii="Calibri Light" w:hAnsi="Calibri Light" w:cs="Calibri Light"/>
          <w:sz w:val="20"/>
          <w:szCs w:val="20"/>
        </w:rPr>
        <w:tab/>
        <w:t>The Licensee shall not have the right to (or to procure others to) record, webcast, broadcast, communicate to the public, or exhibit the Work by any means or media (whether now known or hereinafter invented) without the prior written consent of the Licensor and payment of fees by the Licensee to the Licensor in addition to those detailed above.  The Licensee shall be responsible for preventing the unauthorised recording of the Performance(s) in any manner whatsoever.</w:t>
      </w:r>
    </w:p>
    <w:p w14:paraId="564B8A47"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2B04BC2F" w14:textId="77777777" w:rsidR="00B6718A" w:rsidRPr="003A15AA" w:rsidRDefault="00B6718A" w:rsidP="003A15AA">
      <w:pPr>
        <w:widowControl w:val="0"/>
        <w:spacing w:after="0" w:line="240" w:lineRule="auto"/>
        <w:ind w:left="720" w:hanging="720"/>
        <w:jc w:val="both"/>
        <w:rPr>
          <w:rFonts w:ascii="Calibri Light" w:hAnsi="Calibri Light" w:cs="Calibri Light"/>
          <w:sz w:val="20"/>
          <w:szCs w:val="20"/>
        </w:rPr>
      </w:pPr>
      <w:r w:rsidRPr="003A15AA">
        <w:rPr>
          <w:rFonts w:ascii="Calibri Light" w:hAnsi="Calibri Light" w:cs="Calibri Light"/>
          <w:sz w:val="20"/>
          <w:szCs w:val="20"/>
        </w:rPr>
        <w:t xml:space="preserve">7.    </w:t>
      </w:r>
      <w:r w:rsidRPr="003A15AA">
        <w:rPr>
          <w:rFonts w:ascii="Calibri Light" w:hAnsi="Calibri Light" w:cs="Calibri Light"/>
          <w:sz w:val="20"/>
          <w:szCs w:val="20"/>
        </w:rPr>
        <w:tab/>
        <w:t>Payment of the Performing Right Fees and Music Hire Fees by the Licensee to the Licensor must be remitted within 30 (thirty) days of the last of the Performance(s).  Where the Performing Right Fees are calculated on a percentage of net box office receipts (which are defined as gross box office receipts net solely of: credit card transaction fees; ticketing agency commissions; and deductions arising from refunds and dishonoured cheques) payment of said Fees shall be accompanied by a statement setting forth the applicable gross box office receipts and the permitted deductions.  The Licensor shall have the right to examine the Licensee’s books of account regarding the box office takings in such cases.</w:t>
      </w:r>
    </w:p>
    <w:p w14:paraId="6FB42140"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6C6C8DB5" w14:textId="0BE4E5B7" w:rsidR="00B6718A" w:rsidRPr="003A15AA" w:rsidRDefault="00B6718A" w:rsidP="003A15AA">
      <w:pPr>
        <w:widowControl w:val="0"/>
        <w:spacing w:after="0" w:line="240" w:lineRule="auto"/>
        <w:ind w:left="720" w:hanging="720"/>
        <w:jc w:val="both"/>
        <w:rPr>
          <w:rFonts w:ascii="Calibri Light" w:hAnsi="Calibri Light" w:cs="Calibri Light"/>
          <w:sz w:val="20"/>
          <w:szCs w:val="20"/>
        </w:rPr>
      </w:pPr>
      <w:r w:rsidRPr="003A15AA">
        <w:rPr>
          <w:rFonts w:ascii="Calibri Light" w:hAnsi="Calibri Light" w:cs="Calibri Light"/>
          <w:sz w:val="20"/>
          <w:szCs w:val="20"/>
        </w:rPr>
        <w:t>8.</w:t>
      </w:r>
      <w:r w:rsidRPr="003A15AA">
        <w:rPr>
          <w:rFonts w:ascii="Calibri Light" w:hAnsi="Calibri Light" w:cs="Calibri Light"/>
          <w:sz w:val="20"/>
          <w:szCs w:val="20"/>
        </w:rPr>
        <w:tab/>
        <w:t xml:space="preserve">The </w:t>
      </w:r>
      <w:r w:rsidR="003A15AA" w:rsidRPr="003A15AA">
        <w:rPr>
          <w:rFonts w:ascii="Calibri Light" w:hAnsi="Calibri Light" w:cs="Calibri Light"/>
          <w:sz w:val="20"/>
          <w:szCs w:val="20"/>
        </w:rPr>
        <w:t>c</w:t>
      </w:r>
      <w:r w:rsidRPr="003A15AA">
        <w:rPr>
          <w:rFonts w:ascii="Calibri Light" w:hAnsi="Calibri Light" w:cs="Calibri Light"/>
          <w:sz w:val="20"/>
          <w:szCs w:val="20"/>
        </w:rPr>
        <w:t xml:space="preserve">redit </w:t>
      </w:r>
      <w:r w:rsidR="003A15AA" w:rsidRPr="003A15AA">
        <w:rPr>
          <w:rFonts w:ascii="Calibri Light" w:hAnsi="Calibri Light" w:cs="Calibri Light"/>
          <w:sz w:val="20"/>
          <w:szCs w:val="20"/>
        </w:rPr>
        <w:t xml:space="preserve">to the creators of the Work (composer and librettist) </w:t>
      </w:r>
      <w:r w:rsidRPr="003A15AA">
        <w:rPr>
          <w:rFonts w:ascii="Calibri Light" w:hAnsi="Calibri Light" w:cs="Calibri Light"/>
          <w:sz w:val="20"/>
          <w:szCs w:val="20"/>
        </w:rPr>
        <w:t xml:space="preserve">must be included on all programmes, publicity and advertising material in a type and size no smaller than the credits accorded to the director and producer. </w:t>
      </w:r>
    </w:p>
    <w:p w14:paraId="1B854387"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627C65BC" w14:textId="77777777" w:rsidR="00B6718A" w:rsidRPr="003A15AA" w:rsidRDefault="00B6718A" w:rsidP="003A15AA">
      <w:pPr>
        <w:widowControl w:val="0"/>
        <w:spacing w:after="0" w:line="240" w:lineRule="auto"/>
        <w:ind w:left="720" w:hanging="720"/>
        <w:jc w:val="both"/>
        <w:rPr>
          <w:rFonts w:ascii="Calibri Light" w:hAnsi="Calibri Light" w:cs="Calibri Light"/>
          <w:sz w:val="20"/>
          <w:szCs w:val="20"/>
        </w:rPr>
      </w:pPr>
      <w:r w:rsidRPr="003A15AA">
        <w:rPr>
          <w:rFonts w:ascii="Calibri Light" w:hAnsi="Calibri Light" w:cs="Calibri Light"/>
          <w:sz w:val="20"/>
          <w:szCs w:val="20"/>
        </w:rPr>
        <w:t>9.</w:t>
      </w:r>
      <w:r w:rsidRPr="003A15AA">
        <w:rPr>
          <w:rFonts w:ascii="Calibri Light" w:hAnsi="Calibri Light" w:cs="Calibri Light"/>
          <w:sz w:val="20"/>
          <w:szCs w:val="20"/>
        </w:rPr>
        <w:tab/>
        <w:t>The Licensee agrees to supply the Licensor with 2 copies of the programme and 2 copies of any poster and flyer printed in connection with the Licensee’s production of the Work.</w:t>
      </w:r>
    </w:p>
    <w:p w14:paraId="5957D960"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1A3B304A" w14:textId="77777777" w:rsidR="00B6718A" w:rsidRPr="003A15AA" w:rsidRDefault="00B6718A" w:rsidP="003A15AA">
      <w:pPr>
        <w:widowControl w:val="0"/>
        <w:spacing w:after="0" w:line="240" w:lineRule="auto"/>
        <w:ind w:left="720" w:hanging="720"/>
        <w:jc w:val="both"/>
        <w:rPr>
          <w:rFonts w:ascii="Calibri Light" w:hAnsi="Calibri Light" w:cs="Calibri Light"/>
          <w:sz w:val="20"/>
          <w:szCs w:val="20"/>
        </w:rPr>
      </w:pPr>
      <w:r w:rsidRPr="003A15AA">
        <w:rPr>
          <w:rFonts w:ascii="Calibri Light" w:hAnsi="Calibri Light" w:cs="Calibri Light"/>
          <w:sz w:val="20"/>
          <w:szCs w:val="20"/>
        </w:rPr>
        <w:t>10.</w:t>
      </w:r>
      <w:r w:rsidRPr="003A15AA">
        <w:rPr>
          <w:rFonts w:ascii="Calibri Light" w:hAnsi="Calibri Light" w:cs="Calibri Light"/>
          <w:sz w:val="20"/>
          <w:szCs w:val="20"/>
        </w:rPr>
        <w:tab/>
        <w:t>The Licensee shall supply the Licensor with 2 complimentary orchestral stalls tickets (or equivalent) for each of the Performance(s) if requested by the Licensor.</w:t>
      </w:r>
    </w:p>
    <w:p w14:paraId="6BB83663" w14:textId="674D5F1E" w:rsidR="00B6718A" w:rsidRPr="003A15AA" w:rsidRDefault="003A15AA" w:rsidP="001A06F2">
      <w:pPr>
        <w:widowControl w:val="0"/>
        <w:spacing w:after="0" w:line="240" w:lineRule="auto"/>
        <w:jc w:val="both"/>
        <w:rPr>
          <w:rFonts w:ascii="Calibri Light" w:hAnsi="Calibri Light" w:cs="Calibri Light"/>
          <w:sz w:val="20"/>
          <w:szCs w:val="20"/>
        </w:rPr>
      </w:pPr>
      <w:r w:rsidRPr="003A15AA">
        <w:rPr>
          <w:rFonts w:ascii="Calibri Light" w:hAnsi="Calibri Light" w:cs="Calibri Light"/>
          <w:sz w:val="20"/>
          <w:szCs w:val="20"/>
        </w:rPr>
        <w:tab/>
      </w:r>
    </w:p>
    <w:p w14:paraId="150B53F3" w14:textId="77777777" w:rsidR="00B6718A" w:rsidRPr="003A15AA" w:rsidRDefault="00B6718A" w:rsidP="003A15AA">
      <w:pPr>
        <w:widowControl w:val="0"/>
        <w:spacing w:after="0" w:line="240" w:lineRule="auto"/>
        <w:ind w:left="720" w:hanging="720"/>
        <w:jc w:val="both"/>
        <w:rPr>
          <w:rFonts w:ascii="Calibri Light" w:hAnsi="Calibri Light" w:cs="Calibri Light"/>
          <w:sz w:val="20"/>
          <w:szCs w:val="20"/>
        </w:rPr>
      </w:pPr>
      <w:r w:rsidRPr="003A15AA">
        <w:rPr>
          <w:rFonts w:ascii="Calibri Light" w:hAnsi="Calibri Light" w:cs="Calibri Light"/>
          <w:sz w:val="20"/>
          <w:szCs w:val="20"/>
        </w:rPr>
        <w:t>11.</w:t>
      </w:r>
      <w:r w:rsidRPr="003A15AA">
        <w:rPr>
          <w:rFonts w:ascii="Calibri Light" w:hAnsi="Calibri Light" w:cs="Calibri Light"/>
          <w:sz w:val="20"/>
          <w:szCs w:val="20"/>
        </w:rPr>
        <w:tab/>
        <w:t>This contract is personal to the Licensee and shall not confer upon the Licensee the right to allow any other person or persons to give theatrical or other performances of the Work.  The Licensee shall not assign mortgage or charge or part with the possession or control of this contract.</w:t>
      </w:r>
    </w:p>
    <w:p w14:paraId="6EA05EFA"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19688486" w14:textId="77777777" w:rsidR="00B6718A" w:rsidRPr="003A15AA" w:rsidRDefault="00B6718A" w:rsidP="003A15AA">
      <w:pPr>
        <w:widowControl w:val="0"/>
        <w:spacing w:after="0" w:line="240" w:lineRule="auto"/>
        <w:ind w:left="720" w:hanging="720"/>
        <w:jc w:val="both"/>
        <w:rPr>
          <w:rFonts w:ascii="Calibri Light" w:hAnsi="Calibri Light" w:cs="Calibri Light"/>
          <w:sz w:val="20"/>
          <w:szCs w:val="20"/>
        </w:rPr>
      </w:pPr>
      <w:r w:rsidRPr="003A15AA">
        <w:rPr>
          <w:rFonts w:ascii="Calibri Light" w:hAnsi="Calibri Light" w:cs="Calibri Light"/>
          <w:sz w:val="20"/>
          <w:szCs w:val="20"/>
        </w:rPr>
        <w:t>12.</w:t>
      </w:r>
      <w:r w:rsidRPr="003A15AA">
        <w:rPr>
          <w:rFonts w:ascii="Calibri Light" w:hAnsi="Calibri Light" w:cs="Calibri Light"/>
          <w:sz w:val="20"/>
          <w:szCs w:val="20"/>
        </w:rPr>
        <w:tab/>
        <w:t>In the event of the Licensee committing any breach of the Licensee’s obligations hereunder the Licensor shall be at liberty (without prejudice to any right of action or other remedy which the Licensor may have against the Licensee in respect of such breach) to terminate this licence forthwith by notice in writing.</w:t>
      </w:r>
    </w:p>
    <w:p w14:paraId="59B0CB24"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6E6E0256" w14:textId="77777777" w:rsidR="00B6718A" w:rsidRPr="003A15AA" w:rsidRDefault="00B6718A" w:rsidP="001A06F2">
      <w:pPr>
        <w:widowControl w:val="0"/>
        <w:spacing w:after="0" w:line="240" w:lineRule="auto"/>
        <w:jc w:val="both"/>
        <w:rPr>
          <w:rFonts w:ascii="Calibri Light" w:hAnsi="Calibri Light" w:cs="Calibri Light"/>
          <w:sz w:val="20"/>
          <w:szCs w:val="20"/>
        </w:rPr>
      </w:pPr>
      <w:r w:rsidRPr="003A15AA">
        <w:rPr>
          <w:rFonts w:ascii="Calibri Light" w:hAnsi="Calibri Light" w:cs="Calibri Light"/>
          <w:sz w:val="20"/>
          <w:szCs w:val="20"/>
        </w:rPr>
        <w:t>13.</w:t>
      </w:r>
      <w:r w:rsidRPr="003A15AA">
        <w:rPr>
          <w:rFonts w:ascii="Calibri Light" w:hAnsi="Calibri Light" w:cs="Calibri Light"/>
          <w:sz w:val="20"/>
          <w:szCs w:val="20"/>
        </w:rPr>
        <w:tab/>
        <w:t>Any rights not expressly granted herein are hereby reserved to the Licensor.</w:t>
      </w:r>
    </w:p>
    <w:p w14:paraId="0D5C8A6B"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3236D103" w14:textId="77777777" w:rsidR="00B6718A" w:rsidRPr="003A15AA" w:rsidRDefault="00B6718A" w:rsidP="001A06F2">
      <w:pPr>
        <w:widowControl w:val="0"/>
        <w:spacing w:after="0" w:line="240" w:lineRule="auto"/>
        <w:jc w:val="both"/>
        <w:rPr>
          <w:rFonts w:ascii="Calibri Light" w:hAnsi="Calibri Light" w:cs="Calibri Light"/>
          <w:sz w:val="20"/>
          <w:szCs w:val="20"/>
        </w:rPr>
      </w:pPr>
      <w:r w:rsidRPr="003A15AA">
        <w:rPr>
          <w:rFonts w:ascii="Calibri Light" w:hAnsi="Calibri Light" w:cs="Calibri Light"/>
          <w:sz w:val="20"/>
          <w:szCs w:val="20"/>
        </w:rPr>
        <w:t>14.</w:t>
      </w:r>
      <w:r w:rsidRPr="003A15AA">
        <w:rPr>
          <w:rFonts w:ascii="Calibri Light" w:hAnsi="Calibri Light" w:cs="Calibri Light"/>
          <w:sz w:val="20"/>
          <w:szCs w:val="20"/>
        </w:rPr>
        <w:tab/>
        <w:t>No licence shall be granted hereunder until this contract has been signed by both parties hereto.</w:t>
      </w:r>
    </w:p>
    <w:p w14:paraId="7BFD2505" w14:textId="77777777" w:rsidR="00B6718A" w:rsidRPr="003A15AA" w:rsidRDefault="00B6718A" w:rsidP="001A06F2">
      <w:pPr>
        <w:widowControl w:val="0"/>
        <w:spacing w:after="0" w:line="240" w:lineRule="auto"/>
        <w:jc w:val="both"/>
        <w:rPr>
          <w:rFonts w:ascii="Calibri Light" w:hAnsi="Calibri Light" w:cs="Calibri Light"/>
          <w:sz w:val="20"/>
          <w:szCs w:val="20"/>
        </w:rPr>
      </w:pPr>
    </w:p>
    <w:p w14:paraId="4D50808B" w14:textId="39823537" w:rsidR="001C0F17" w:rsidRPr="003A15AA" w:rsidRDefault="00B6718A" w:rsidP="003A15AA">
      <w:pPr>
        <w:widowControl w:val="0"/>
        <w:spacing w:after="0" w:line="240" w:lineRule="auto"/>
        <w:ind w:left="720" w:hanging="720"/>
        <w:jc w:val="both"/>
        <w:rPr>
          <w:rFonts w:ascii="Calibri Light" w:hAnsi="Calibri Light" w:cs="Calibri Light"/>
          <w:sz w:val="20"/>
          <w:szCs w:val="20"/>
        </w:rPr>
      </w:pPr>
      <w:r w:rsidRPr="003A15AA">
        <w:rPr>
          <w:rFonts w:ascii="Calibri Light" w:hAnsi="Calibri Light" w:cs="Calibri Light"/>
          <w:sz w:val="20"/>
          <w:szCs w:val="20"/>
        </w:rPr>
        <w:t>15.</w:t>
      </w:r>
      <w:r w:rsidRPr="003A15AA">
        <w:rPr>
          <w:rFonts w:ascii="Calibri Light" w:hAnsi="Calibri Light" w:cs="Calibri Light"/>
          <w:sz w:val="20"/>
          <w:szCs w:val="20"/>
        </w:rPr>
        <w:tab/>
        <w:t>This licence shall be governed in all respects by English Law and the parties hereto agree to submit to the exclusive jurisdiction of the High Court of Justice of England.</w:t>
      </w:r>
    </w:p>
    <w:sectPr w:rsidR="001C0F17" w:rsidRPr="003A15AA" w:rsidSect="00E07105">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E5B"/>
    <w:multiLevelType w:val="hybridMultilevel"/>
    <w:tmpl w:val="40FA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F266F"/>
    <w:multiLevelType w:val="hybridMultilevel"/>
    <w:tmpl w:val="5D2E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A25C9"/>
    <w:multiLevelType w:val="hybridMultilevel"/>
    <w:tmpl w:val="AE825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E5709"/>
    <w:multiLevelType w:val="hybridMultilevel"/>
    <w:tmpl w:val="64C6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215AA"/>
    <w:multiLevelType w:val="hybridMultilevel"/>
    <w:tmpl w:val="80D02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C77FA"/>
    <w:multiLevelType w:val="hybridMultilevel"/>
    <w:tmpl w:val="F3A6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95F8B"/>
    <w:multiLevelType w:val="hybridMultilevel"/>
    <w:tmpl w:val="25C6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249E7"/>
    <w:multiLevelType w:val="hybridMultilevel"/>
    <w:tmpl w:val="E688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94"/>
    <w:rsid w:val="0001477E"/>
    <w:rsid w:val="00081B36"/>
    <w:rsid w:val="0008360D"/>
    <w:rsid w:val="000C7CC3"/>
    <w:rsid w:val="000F35EF"/>
    <w:rsid w:val="00101900"/>
    <w:rsid w:val="00136211"/>
    <w:rsid w:val="001A06F2"/>
    <w:rsid w:val="001C0F17"/>
    <w:rsid w:val="001D7917"/>
    <w:rsid w:val="002021E8"/>
    <w:rsid w:val="00207581"/>
    <w:rsid w:val="002232BB"/>
    <w:rsid w:val="0025718D"/>
    <w:rsid w:val="00292638"/>
    <w:rsid w:val="00296A5D"/>
    <w:rsid w:val="002A0BFF"/>
    <w:rsid w:val="002D265F"/>
    <w:rsid w:val="002D57F3"/>
    <w:rsid w:val="002D6C41"/>
    <w:rsid w:val="002F3F47"/>
    <w:rsid w:val="002F44F4"/>
    <w:rsid w:val="00316B79"/>
    <w:rsid w:val="00335D08"/>
    <w:rsid w:val="00371052"/>
    <w:rsid w:val="003A15AA"/>
    <w:rsid w:val="003C2913"/>
    <w:rsid w:val="003E28DF"/>
    <w:rsid w:val="004114EA"/>
    <w:rsid w:val="00414915"/>
    <w:rsid w:val="004264D3"/>
    <w:rsid w:val="00427923"/>
    <w:rsid w:val="00452FE3"/>
    <w:rsid w:val="0046444F"/>
    <w:rsid w:val="00465E3A"/>
    <w:rsid w:val="00465E95"/>
    <w:rsid w:val="00481444"/>
    <w:rsid w:val="00487065"/>
    <w:rsid w:val="00492509"/>
    <w:rsid w:val="004A172D"/>
    <w:rsid w:val="004E7A97"/>
    <w:rsid w:val="00517794"/>
    <w:rsid w:val="0052470F"/>
    <w:rsid w:val="00554171"/>
    <w:rsid w:val="00577826"/>
    <w:rsid w:val="005E73D0"/>
    <w:rsid w:val="00641FB2"/>
    <w:rsid w:val="00655887"/>
    <w:rsid w:val="00677585"/>
    <w:rsid w:val="006A75B6"/>
    <w:rsid w:val="006C51AC"/>
    <w:rsid w:val="00702DD3"/>
    <w:rsid w:val="007229C2"/>
    <w:rsid w:val="00757F5E"/>
    <w:rsid w:val="0077176C"/>
    <w:rsid w:val="007A5F45"/>
    <w:rsid w:val="007C060A"/>
    <w:rsid w:val="007F3962"/>
    <w:rsid w:val="00821619"/>
    <w:rsid w:val="00851EA3"/>
    <w:rsid w:val="0086151F"/>
    <w:rsid w:val="00893BF1"/>
    <w:rsid w:val="008C0D76"/>
    <w:rsid w:val="009526D3"/>
    <w:rsid w:val="00981652"/>
    <w:rsid w:val="009B4C11"/>
    <w:rsid w:val="009C5688"/>
    <w:rsid w:val="009E0BE5"/>
    <w:rsid w:val="00A04909"/>
    <w:rsid w:val="00A04FB8"/>
    <w:rsid w:val="00A13FE2"/>
    <w:rsid w:val="00A70277"/>
    <w:rsid w:val="00AD7EB6"/>
    <w:rsid w:val="00AF0AFA"/>
    <w:rsid w:val="00B4124D"/>
    <w:rsid w:val="00B44976"/>
    <w:rsid w:val="00B6718A"/>
    <w:rsid w:val="00B80583"/>
    <w:rsid w:val="00B954C1"/>
    <w:rsid w:val="00BB7916"/>
    <w:rsid w:val="00BC3EBA"/>
    <w:rsid w:val="00BD2CEA"/>
    <w:rsid w:val="00BE087C"/>
    <w:rsid w:val="00C65051"/>
    <w:rsid w:val="00C90E0E"/>
    <w:rsid w:val="00C952CD"/>
    <w:rsid w:val="00CD6223"/>
    <w:rsid w:val="00D003D0"/>
    <w:rsid w:val="00D12E24"/>
    <w:rsid w:val="00D37E0F"/>
    <w:rsid w:val="00D934E7"/>
    <w:rsid w:val="00D9699E"/>
    <w:rsid w:val="00DF40FB"/>
    <w:rsid w:val="00DF7BBB"/>
    <w:rsid w:val="00E07105"/>
    <w:rsid w:val="00F07348"/>
    <w:rsid w:val="00F15397"/>
    <w:rsid w:val="00F3502B"/>
    <w:rsid w:val="00F55A00"/>
    <w:rsid w:val="00FB2D01"/>
    <w:rsid w:val="00FC78B4"/>
    <w:rsid w:val="00FF59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234"/>
  <w15:chartTrackingRefBased/>
  <w15:docId w15:val="{029C1875-828B-4DBD-AB5A-28E1E478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794"/>
    <w:rPr>
      <w:color w:val="0563C1" w:themeColor="hyperlink"/>
      <w:u w:val="single"/>
    </w:rPr>
  </w:style>
  <w:style w:type="paragraph" w:styleId="ListParagraph">
    <w:name w:val="List Paragraph"/>
    <w:basedOn w:val="Normal"/>
    <w:uiPriority w:val="34"/>
    <w:qFormat/>
    <w:rsid w:val="00517794"/>
    <w:pPr>
      <w:ind w:left="720"/>
      <w:contextualSpacing/>
    </w:pPr>
  </w:style>
  <w:style w:type="table" w:styleId="TableGrid">
    <w:name w:val="Table Grid"/>
    <w:basedOn w:val="TableNormal"/>
    <w:uiPriority w:val="39"/>
    <w:rsid w:val="000C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502B"/>
    <w:rPr>
      <w:color w:val="605E5C"/>
      <w:shd w:val="clear" w:color="auto" w:fill="E1DFDD"/>
    </w:rPr>
  </w:style>
  <w:style w:type="character" w:styleId="FollowedHyperlink">
    <w:name w:val="FollowedHyperlink"/>
    <w:basedOn w:val="DefaultParagraphFont"/>
    <w:uiPriority w:val="99"/>
    <w:semiHidden/>
    <w:unhideWhenUsed/>
    <w:rsid w:val="00B954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als@fabermusic.com" TargetMode="External"/><Relationship Id="rId5" Type="http://schemas.openxmlformats.org/officeDocument/2006/relationships/hyperlink" Target="mailto:musicals@fabermus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MacRae</dc:creator>
  <cp:keywords/>
  <dc:description/>
  <cp:lastModifiedBy>Bruce MacRae</cp:lastModifiedBy>
  <cp:revision>53</cp:revision>
  <dcterms:created xsi:type="dcterms:W3CDTF">2021-05-07T12:06:00Z</dcterms:created>
  <dcterms:modified xsi:type="dcterms:W3CDTF">2022-01-28T13:48:00Z</dcterms:modified>
</cp:coreProperties>
</file>