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68757D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68757D" w:rsidRDefault="00331327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="00F77521" w:rsidRPr="0068757D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68757D" w:rsidRDefault="003C3548">
            <w:pPr>
              <w:pStyle w:val="Cabealho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68757D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68757D" w:rsidRDefault="00F77521" w:rsidP="003C3548">
            <w:pPr>
              <w:pStyle w:val="Rodap"/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</w:p>
          <w:p w:rsidR="00F77521" w:rsidRPr="0068757D" w:rsidRDefault="00F82F98" w:rsidP="00F82F98">
            <w:pPr>
              <w:pStyle w:val="Rodap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CNPJ nº</w:t>
            </w:r>
            <w:r w:rsidR="00F77521" w:rsidRPr="0068757D">
              <w:rPr>
                <w:b/>
                <w:sz w:val="20"/>
                <w:szCs w:val="20"/>
              </w:rPr>
              <w:t xml:space="preserve"> 31.723.497/0001-08</w:t>
            </w:r>
            <w:r w:rsidRPr="0068757D">
              <w:rPr>
                <w:b/>
                <w:sz w:val="20"/>
                <w:szCs w:val="20"/>
              </w:rPr>
              <w:t xml:space="preserve"> </w:t>
            </w:r>
            <w:r w:rsidR="003C3548">
              <w:rPr>
                <w:b/>
                <w:sz w:val="20"/>
                <w:szCs w:val="20"/>
              </w:rPr>
              <w:t>- CEP: 29375-000</w:t>
            </w:r>
            <w:r w:rsidR="00F77521" w:rsidRPr="0068757D">
              <w:rPr>
                <w:b/>
                <w:sz w:val="20"/>
                <w:szCs w:val="20"/>
              </w:rPr>
              <w:t xml:space="preserve"> - Telefone: (28) 3546-1188</w:t>
            </w:r>
          </w:p>
        </w:tc>
      </w:tr>
    </w:tbl>
    <w:p w:rsidR="00F77521" w:rsidRPr="0068757D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68757D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68757D" w:rsidRDefault="00F77521">
            <w:pPr>
              <w:jc w:val="center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68757D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FE" w:rsidRPr="0068757D" w:rsidRDefault="00AD4E86" w:rsidP="003C3548">
            <w:pPr>
              <w:jc w:val="both"/>
              <w:rPr>
                <w:sz w:val="20"/>
                <w:szCs w:val="20"/>
              </w:rPr>
            </w:pPr>
            <w:r w:rsidRPr="00AD4E86">
              <w:rPr>
                <w:sz w:val="20"/>
                <w:szCs w:val="20"/>
              </w:rPr>
              <w:t>O presente</w:t>
            </w:r>
            <w:r w:rsidR="009D73CA" w:rsidRPr="00AD4E86">
              <w:rPr>
                <w:sz w:val="20"/>
                <w:szCs w:val="20"/>
              </w:rPr>
              <w:t xml:space="preserve"> Estudo Técnico Preliminar - ETP - tem como objetivo assegurar a viabilidade técnica e a razoabilidade da contratação pública, para a </w:t>
            </w:r>
            <w:r w:rsidR="003C3548">
              <w:rPr>
                <w:sz w:val="20"/>
                <w:szCs w:val="20"/>
              </w:rPr>
              <w:t>Aquisição de Peças para a Manutenção do Elevador do Prédio da Prefeitura Municipal</w:t>
            </w:r>
            <w:r w:rsidR="009D73CA" w:rsidRPr="00AD4E86">
              <w:rPr>
                <w:sz w:val="20"/>
                <w:szCs w:val="20"/>
              </w:rPr>
              <w:t>, servindo como base para a elaboração do Termo de Referência, de acordo com a Lei 8.666/1993, art. 6º, inciso IX.</w:t>
            </w:r>
          </w:p>
        </w:tc>
      </w:tr>
    </w:tbl>
    <w:p w:rsidR="00F77521" w:rsidRPr="0068757D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 xml:space="preserve">1. DESCRIÇÃO DA NECESSIDADE 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4" w:rsidRDefault="00BA4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elevador que atende a Sede da Prefeitura Municipal apresenta falhas mecânicas constantes, apesar da manutenção periódica que vem sendo feita. Isso ocorre em decorrência da necessidade de substituição de peças do comando e do módulo de sistema de emergência, dada a idade do equipamento, de aproximadamente vinte anos.</w:t>
            </w:r>
            <w:r w:rsidR="00377244">
              <w:rPr>
                <w:sz w:val="20"/>
                <w:szCs w:val="20"/>
              </w:rPr>
              <w:t xml:space="preserve"> </w:t>
            </w:r>
          </w:p>
          <w:p w:rsidR="00F77521" w:rsidRDefault="0037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elevador é usado pelos servidores e pelos munícipes, que se deslocam diariamente, contando o prédio com cinco pavimentos.</w:t>
            </w:r>
          </w:p>
          <w:p w:rsidR="00F77521" w:rsidRDefault="00BA4D76" w:rsidP="0037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substituição das peças ora em debate </w:t>
            </w:r>
            <w:r w:rsidR="00377244">
              <w:rPr>
                <w:sz w:val="20"/>
                <w:szCs w:val="20"/>
              </w:rPr>
              <w:t>se faz</w:t>
            </w:r>
            <w:r>
              <w:rPr>
                <w:sz w:val="20"/>
                <w:szCs w:val="20"/>
              </w:rPr>
              <w:t xml:space="preserve"> importante para que o elevador possa funcionar, de forma efetiva</w:t>
            </w:r>
            <w:r w:rsidR="003772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 sem interrupções</w:t>
            </w:r>
            <w:r w:rsidR="00377244">
              <w:rPr>
                <w:sz w:val="20"/>
                <w:szCs w:val="20"/>
              </w:rPr>
              <w:t xml:space="preserve"> ocasionadas pelas falhas de funcionamento. </w:t>
            </w:r>
          </w:p>
          <w:p w:rsidR="00377244" w:rsidRDefault="00377244" w:rsidP="0037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que se levar em consideração a acessibilidade, tão importante para aqueles que apresentam problemas de locomoção e não podem fazer uso de escadas e, nem sempre, de rampas.</w:t>
            </w:r>
          </w:p>
          <w:p w:rsidR="00377244" w:rsidRPr="00377244" w:rsidRDefault="00377244" w:rsidP="00377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Imperiosa, assim, a substituição das peças do comando do elevador, para que a acessibilidade ao prédio público possa ocorrer de forma efetiva.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3" w:rsidRDefault="00183463" w:rsidP="003F75A4">
            <w:pPr>
              <w:jc w:val="both"/>
              <w:rPr>
                <w:sz w:val="20"/>
                <w:szCs w:val="20"/>
              </w:rPr>
            </w:pPr>
          </w:p>
          <w:p w:rsidR="00377244" w:rsidRDefault="003F75A4" w:rsidP="003F6435">
            <w:pPr>
              <w:jc w:val="both"/>
              <w:rPr>
                <w:sz w:val="20"/>
                <w:szCs w:val="20"/>
              </w:rPr>
            </w:pPr>
            <w:r w:rsidRPr="0068757D">
              <w:rPr>
                <w:sz w:val="20"/>
                <w:szCs w:val="20"/>
              </w:rPr>
              <w:t xml:space="preserve">Trata-se de </w:t>
            </w:r>
            <w:r w:rsidR="00377244">
              <w:rPr>
                <w:sz w:val="20"/>
                <w:szCs w:val="20"/>
              </w:rPr>
              <w:t>Aquisição de Peças para a manutenção do elevador da sede da Prefeitura Municipal.</w:t>
            </w:r>
          </w:p>
          <w:p w:rsidR="00101135" w:rsidRPr="0023630F" w:rsidRDefault="003F6435" w:rsidP="00377244">
            <w:pPr>
              <w:jc w:val="both"/>
              <w:rPr>
                <w:color w:val="000000"/>
                <w:sz w:val="20"/>
                <w:szCs w:val="20"/>
              </w:rPr>
            </w:pPr>
            <w:r w:rsidRPr="003F6435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CONTRATADA</w:t>
            </w:r>
            <w:r w:rsidRPr="003F6435">
              <w:rPr>
                <w:sz w:val="20"/>
                <w:szCs w:val="20"/>
              </w:rPr>
              <w:t xml:space="preserve"> deverá preencher todos os requisitos d</w:t>
            </w:r>
            <w:r w:rsidR="00AD4E86">
              <w:rPr>
                <w:sz w:val="20"/>
                <w:szCs w:val="20"/>
              </w:rPr>
              <w:t>e regularidade jurídica, fiscal e</w:t>
            </w:r>
            <w:r w:rsidRPr="003F6435">
              <w:rPr>
                <w:sz w:val="20"/>
                <w:szCs w:val="20"/>
              </w:rPr>
              <w:t xml:space="preserve"> técnica previstos na Lei nº 8.666/93 e</w:t>
            </w:r>
            <w:r>
              <w:rPr>
                <w:sz w:val="20"/>
                <w:szCs w:val="20"/>
              </w:rPr>
              <w:t xml:space="preserve"> </w:t>
            </w:r>
            <w:r w:rsidRPr="003F6435">
              <w:rPr>
                <w:sz w:val="20"/>
                <w:szCs w:val="20"/>
              </w:rPr>
              <w:t>atender o disposto no inciso XXXIII do art. 7º da Cons</w:t>
            </w:r>
            <w:r w:rsidR="00C35491">
              <w:rPr>
                <w:sz w:val="20"/>
                <w:szCs w:val="20"/>
              </w:rPr>
              <w:t>ti</w:t>
            </w:r>
            <w:r w:rsidR="00377244">
              <w:rPr>
                <w:sz w:val="20"/>
                <w:szCs w:val="20"/>
              </w:rPr>
              <w:t>tuição Federal.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8757D" w:rsidRDefault="00434329" w:rsidP="00377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4329">
              <w:rPr>
                <w:sz w:val="20"/>
                <w:szCs w:val="20"/>
              </w:rPr>
              <w:t xml:space="preserve">Foi realizado um levantamento de mercado para </w:t>
            </w:r>
            <w:r w:rsidR="00F94E11">
              <w:rPr>
                <w:sz w:val="20"/>
                <w:szCs w:val="20"/>
              </w:rPr>
              <w:t>saber</w:t>
            </w:r>
            <w:r w:rsidRPr="00434329">
              <w:rPr>
                <w:sz w:val="20"/>
                <w:szCs w:val="20"/>
              </w:rPr>
              <w:t xml:space="preserve"> quais são as empresas existentes </w:t>
            </w:r>
            <w:r w:rsidR="00F94E11">
              <w:rPr>
                <w:sz w:val="20"/>
                <w:szCs w:val="20"/>
              </w:rPr>
              <w:t xml:space="preserve">e </w:t>
            </w:r>
            <w:r w:rsidRPr="00434329">
              <w:rPr>
                <w:sz w:val="20"/>
                <w:szCs w:val="20"/>
              </w:rPr>
              <w:t>que poderiam atender aos requisitos estabelecidos nesse</w:t>
            </w:r>
            <w:r>
              <w:rPr>
                <w:sz w:val="20"/>
                <w:szCs w:val="20"/>
              </w:rPr>
              <w:t xml:space="preserve"> </w:t>
            </w:r>
            <w:r w:rsidRPr="00434329">
              <w:rPr>
                <w:sz w:val="20"/>
                <w:szCs w:val="20"/>
              </w:rPr>
              <w:t>estudo, de modo a alcançar a economicidade, eficácia, eficiência, sustentabilidade e atend</w:t>
            </w:r>
            <w:r w:rsidR="00686D5A">
              <w:rPr>
                <w:sz w:val="20"/>
                <w:szCs w:val="20"/>
              </w:rPr>
              <w:t xml:space="preserve">er à necessidade da contratação, sendo elas: </w:t>
            </w:r>
            <w:r w:rsidR="00CA5ED7" w:rsidRPr="00CA5ED7">
              <w:rPr>
                <w:sz w:val="20"/>
                <w:szCs w:val="20"/>
              </w:rPr>
              <w:t>VITTECH ELEVADORES ME, CONTROLLER ELEVADORES, TORRES ELEVADORES E SERVIÇOS LTDA.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D1" w:rsidRPr="0068757D" w:rsidRDefault="00F94E11" w:rsidP="00CA5ED7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CA5ED7">
              <w:rPr>
                <w:sz w:val="20"/>
                <w:szCs w:val="20"/>
              </w:rPr>
              <w:t>Aquisição das Peças ora em debate se torna a forma mais rápida e eficaz para a solução da demanda. Isso porque a substituição do elevador em sua totalidade acarretaria um custo aproximado de R$ 170.000,00 (cento e setenta mil reais), e a aquisição das peças necessárias ao seu regular funcionamento, em torno de R$ 37.000,00 (trinta e sete mil reais). Segundo o técnico da empresa que presta serviço de manutenção do elevador, a substituição das peças ora debatidas, será suficiente para resolver o problema de falhas constantes, sem a necessidade de substituir o elevador. Ainda, a Prefeitura Municipal adquirirá as peças e a mão de obra será feita pela empresa que presta o serviço de manutenção, o que torna a solução mais atrativa à municipalidade.</w:t>
            </w:r>
          </w:p>
        </w:tc>
      </w:tr>
    </w:tbl>
    <w:p w:rsidR="00026DC7" w:rsidRDefault="00026DC7" w:rsidP="00F77521">
      <w:pPr>
        <w:spacing w:after="0" w:line="240" w:lineRule="auto"/>
        <w:rPr>
          <w:b/>
          <w:sz w:val="20"/>
          <w:szCs w:val="20"/>
        </w:rPr>
      </w:pPr>
    </w:p>
    <w:p w:rsidR="00387991" w:rsidRDefault="00387991" w:rsidP="00F77521">
      <w:pPr>
        <w:spacing w:after="0" w:line="240" w:lineRule="auto"/>
        <w:rPr>
          <w:b/>
          <w:sz w:val="20"/>
          <w:szCs w:val="20"/>
        </w:rPr>
      </w:pPr>
    </w:p>
    <w:p w:rsidR="00387991" w:rsidRDefault="00387991" w:rsidP="00F77521">
      <w:pPr>
        <w:spacing w:after="0" w:line="240" w:lineRule="auto"/>
        <w:rPr>
          <w:b/>
          <w:sz w:val="20"/>
          <w:szCs w:val="20"/>
        </w:rPr>
      </w:pPr>
    </w:p>
    <w:p w:rsidR="00387991" w:rsidRDefault="00387991" w:rsidP="00F77521">
      <w:pPr>
        <w:spacing w:after="0" w:line="240" w:lineRule="auto"/>
        <w:rPr>
          <w:b/>
          <w:sz w:val="20"/>
          <w:szCs w:val="20"/>
        </w:rPr>
      </w:pPr>
    </w:p>
    <w:p w:rsidR="00387991" w:rsidRDefault="00387991" w:rsidP="00F77521">
      <w:pPr>
        <w:spacing w:after="0" w:line="240" w:lineRule="auto"/>
        <w:rPr>
          <w:b/>
          <w:sz w:val="20"/>
          <w:szCs w:val="20"/>
        </w:rPr>
      </w:pPr>
    </w:p>
    <w:p w:rsidR="00387991" w:rsidRPr="0068757D" w:rsidRDefault="0038799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68757D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FC0704">
              <w:rPr>
                <w:b/>
                <w:sz w:val="20"/>
                <w:szCs w:val="20"/>
              </w:rPr>
              <w:lastRenderedPageBreak/>
              <w:t>5. ESTIMATIVA DAS QUANTIDADES</w:t>
            </w:r>
          </w:p>
        </w:tc>
      </w:tr>
      <w:tr w:rsidR="00F77521" w:rsidRPr="0068757D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C7" w:rsidRDefault="00026DC7" w:rsidP="00683B91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275"/>
              <w:gridCol w:w="6432"/>
            </w:tblGrid>
            <w:tr w:rsidR="00387991" w:rsidTr="00387991">
              <w:tc>
                <w:tcPr>
                  <w:tcW w:w="988" w:type="dxa"/>
                </w:tcPr>
                <w:p w:rsidR="00387991" w:rsidRP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pt-BR"/>
                    </w:rPr>
                  </w:pPr>
                  <w:r w:rsidRPr="00387991">
                    <w:rPr>
                      <w:rFonts w:eastAsia="Times New Roman"/>
                      <w:b/>
                      <w:sz w:val="18"/>
                      <w:szCs w:val="18"/>
                      <w:lang w:eastAsia="pt-BR"/>
                    </w:rPr>
                    <w:t>Unidade</w:t>
                  </w:r>
                </w:p>
              </w:tc>
              <w:tc>
                <w:tcPr>
                  <w:tcW w:w="1275" w:type="dxa"/>
                </w:tcPr>
                <w:p w:rsidR="00387991" w:rsidRP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pt-BR"/>
                    </w:rPr>
                  </w:pPr>
                  <w:r w:rsidRPr="00387991">
                    <w:rPr>
                      <w:rFonts w:eastAsia="Times New Roman"/>
                      <w:b/>
                      <w:sz w:val="18"/>
                      <w:szCs w:val="18"/>
                      <w:lang w:eastAsia="pt-BR"/>
                    </w:rPr>
                    <w:t>Quantidade</w:t>
                  </w:r>
                </w:p>
              </w:tc>
              <w:tc>
                <w:tcPr>
                  <w:tcW w:w="6432" w:type="dxa"/>
                </w:tcPr>
                <w:p w:rsidR="00387991" w:rsidRPr="00387991" w:rsidRDefault="00387991" w:rsidP="0038799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7991">
                    <w:rPr>
                      <w:b/>
                      <w:sz w:val="20"/>
                      <w:szCs w:val="20"/>
                    </w:rPr>
                    <w:t>Descrição do item</w:t>
                  </w:r>
                </w:p>
              </w:tc>
            </w:tr>
            <w:tr w:rsidR="00387991" w:rsidTr="00387991">
              <w:tc>
                <w:tcPr>
                  <w:tcW w:w="988" w:type="dxa"/>
                </w:tcPr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  <w:t>UN</w:t>
                  </w:r>
                </w:p>
              </w:tc>
              <w:tc>
                <w:tcPr>
                  <w:tcW w:w="1275" w:type="dxa"/>
                </w:tcPr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  <w:t>01</w:t>
                  </w:r>
                </w:p>
              </w:tc>
              <w:tc>
                <w:tcPr>
                  <w:tcW w:w="6432" w:type="dxa"/>
                </w:tcPr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QUADRO COMANDO CENTRAL P/ ELEVADOR ATLAS SCHINDLER</w:t>
                  </w:r>
                </w:p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Comando vvvf com chamada serial; 05 paradas; seleção de descida; tensão da rede 220v ac; motor mínimo de 10,00hp; corrente do motor no mínimo 33 amperes; tensão do motor 220v ac; velocidade: 60 m/min; inversor no mínimo 33 amp cw500 220v com capacidade até 33,00 amperes e até 8 paradas; com porta automática, operador inversor de portas vvvf – monofásico normal pa-pf; tensão op: 220v caixa em aço 16, com pintura eletrostática. Todos os botões podem ser iluminados por meio de</w:t>
                  </w:r>
                </w:p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led’s, indicando que a chamada foi registrada; o elevador tem capacidade para 08 pessoas; peso 600kg.</w:t>
                  </w:r>
                </w:p>
                <w:p w:rsidR="00387991" w:rsidRDefault="00387991" w:rsidP="00387991">
                  <w:pPr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387991" w:rsidTr="00387991">
              <w:tc>
                <w:tcPr>
                  <w:tcW w:w="988" w:type="dxa"/>
                </w:tcPr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  <w:t>UN</w:t>
                  </w:r>
                </w:p>
              </w:tc>
              <w:tc>
                <w:tcPr>
                  <w:tcW w:w="1275" w:type="dxa"/>
                </w:tcPr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  <w:t>01</w:t>
                  </w: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  <w:p w:rsidR="00387991" w:rsidRDefault="00387991" w:rsidP="00387991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432" w:type="dxa"/>
                </w:tcPr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KIT PEÇAS PARA POÇO DO ELEVADOR</w:t>
                  </w:r>
                </w:p>
                <w:p w:rsidR="00387991" w:rsidRDefault="00387991" w:rsidP="0038799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387991" w:rsidRPr="00387991" w:rsidRDefault="00387991" w:rsidP="00387991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Imãs (seletor); sensores (seletor); cabo de manobra; caixa fundo de poço; fiação de poço para chamadas, limites, trincos, indicadores (seletivo descida); linha para caixa fundo de poço; linha para chave de bombeiro (oei); linha para iluminação de poço com interruptor (arandela); linha reserva; arandelas com lâmpadas para iluminação do poço; placa eletrônica com cabinhos; indicador serial c/ cabinho e plambric (52mm) display vermelho; indicador serial sem cabinho (18mm) display vermelho; jogo de chicote para chamada serial; jogo de chicote para chamada serial para botão; sistema voice com cabinho e autofalante - (mensagem padrão) memória flash; limites fim de curso; suportes para limite (com presilhas); kit de parafusos p/ suporte de limite; caixa de inspeção comando; fiação de cabina; chave yale modelo fy510/ 220v 3ª c/ cabeça de nylon preta p/ botoeira de cabine; central de comunicação central interfone até 4 elevadores; modulo viva voz bivolt aut 12 a 24vdc; modulo sistema de emergência; sirene de emergência; luz de emergência de 12 a 30vdc; botoeira de pavimento plana aço inox 1 botão plus azul c/ cabinho; kit 5 botões de chamadas plus azuis p/ totem e 4 bt de funções al, ap, fp, inter; botoeira de cabina totem inteiriça aço inox botões (c/ pl cabina e mult7) de 2a.</w:t>
                  </w:r>
                </w:p>
              </w:tc>
            </w:tr>
          </w:tbl>
          <w:p w:rsidR="00F77521" w:rsidRPr="0068757D" w:rsidRDefault="00F7752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207EEB" w:rsidRPr="0068757D" w:rsidRDefault="00207EEB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8757D" w:rsidRDefault="00F7752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1E15D4" w:rsidRDefault="001E15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</w:t>
            </w:r>
            <w:r w:rsidR="00207EEB" w:rsidRPr="0068757D">
              <w:rPr>
                <w:sz w:val="20"/>
                <w:szCs w:val="20"/>
              </w:rPr>
              <w:t>A estimativa de valor da contratação é sigilosa até o momento da abertura da proposta de preços da licitação.</w:t>
            </w:r>
          </w:p>
          <w:p w:rsidR="001E15D4" w:rsidRPr="0068757D" w:rsidRDefault="001E15D4" w:rsidP="001E15D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</w:t>
            </w:r>
            <w:r w:rsidR="00C35491">
              <w:rPr>
                <w:sz w:val="20"/>
                <w:szCs w:val="20"/>
              </w:rPr>
              <w:t>Serão util</w:t>
            </w:r>
            <w:r w:rsidRPr="001E15D4">
              <w:rPr>
                <w:sz w:val="20"/>
                <w:szCs w:val="20"/>
              </w:rPr>
              <w:t>izados, como metodologia para obtenção do preço de referência para a contratação, a média, a</w:t>
            </w:r>
            <w:r>
              <w:rPr>
                <w:sz w:val="20"/>
                <w:szCs w:val="20"/>
              </w:rPr>
              <w:t xml:space="preserve"> </w:t>
            </w:r>
            <w:r w:rsidRPr="001E15D4">
              <w:rPr>
                <w:sz w:val="20"/>
                <w:szCs w:val="20"/>
              </w:rPr>
              <w:t>mediana ou o menor dos valores ob</w:t>
            </w:r>
            <w:r w:rsidR="00C35491">
              <w:rPr>
                <w:sz w:val="20"/>
                <w:szCs w:val="20"/>
              </w:rPr>
              <w:t>ti</w:t>
            </w:r>
            <w:r w:rsidRPr="001E15D4">
              <w:rPr>
                <w:sz w:val="20"/>
                <w:szCs w:val="20"/>
              </w:rPr>
              <w:t>dos na pesquisa de preços, desde que o cálculo incida sobre um conjunto de três ou mais preços, oriundos de um ou mais dos</w:t>
            </w:r>
            <w:r>
              <w:rPr>
                <w:sz w:val="20"/>
                <w:szCs w:val="20"/>
              </w:rPr>
              <w:t xml:space="preserve"> </w:t>
            </w:r>
            <w:r w:rsidRPr="001E15D4">
              <w:rPr>
                <w:sz w:val="20"/>
                <w:szCs w:val="20"/>
              </w:rPr>
              <w:t xml:space="preserve">parâmetros adotados neste </w:t>
            </w:r>
            <w:r w:rsidR="00C35491">
              <w:rPr>
                <w:sz w:val="20"/>
                <w:szCs w:val="20"/>
              </w:rPr>
              <w:t>caso</w:t>
            </w:r>
            <w:r w:rsidRPr="001E15D4">
              <w:rPr>
                <w:sz w:val="20"/>
                <w:szCs w:val="20"/>
              </w:rPr>
              <w:t>, desconsiderados os valores inexequíveis e os excessivamente elevados</w:t>
            </w:r>
            <w:r>
              <w:rPr>
                <w:sz w:val="20"/>
                <w:szCs w:val="20"/>
              </w:rPr>
              <w:t>.</w:t>
            </w:r>
          </w:p>
          <w:p w:rsidR="00F77521" w:rsidRPr="0068757D" w:rsidRDefault="00F7752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6A3C20" w:rsidP="006A3C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PARCELAMENTO </w:t>
            </w:r>
            <w:r w:rsidR="00F77521" w:rsidRPr="0068757D">
              <w:rPr>
                <w:b/>
                <w:sz w:val="20"/>
                <w:szCs w:val="20"/>
              </w:rPr>
              <w:t>DA SOLUÇÃO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44" w:rsidRPr="0068757D" w:rsidRDefault="00807D03" w:rsidP="00604E51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entrega das peças será de forme integral, de uma só vez.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807D03" w:rsidRDefault="008A0624" w:rsidP="00807D03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68757D">
              <w:rPr>
                <w:rFonts w:eastAsia="Calibri"/>
                <w:sz w:val="20"/>
                <w:szCs w:val="20"/>
              </w:rPr>
              <w:t xml:space="preserve"> contratações/aquisições correlatas</w:t>
            </w:r>
            <w:r w:rsidRPr="0068757D">
              <w:rPr>
                <w:rFonts w:eastAsia="Calibri"/>
                <w:sz w:val="20"/>
                <w:szCs w:val="20"/>
              </w:rPr>
              <w:t xml:space="preserve"> ao objeto ora debatido.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26DC7" w:rsidRPr="00026DC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26DC7" w:rsidRDefault="00F77521">
            <w:pPr>
              <w:jc w:val="both"/>
              <w:rPr>
                <w:b/>
                <w:sz w:val="20"/>
                <w:szCs w:val="20"/>
              </w:rPr>
            </w:pPr>
            <w:r w:rsidRPr="00026DC7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026DC7" w:rsidRPr="00026DC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7D" w:rsidRPr="00026DC7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68757D" w:rsidRPr="00026DC7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26DC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SECRETARIA MUNICIPAL DE ADMINISTRAÇÃO </w:t>
            </w:r>
          </w:p>
          <w:p w:rsidR="0068757D" w:rsidRPr="00026DC7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68757D" w:rsidRPr="00026DC7" w:rsidRDefault="0068757D" w:rsidP="0068757D">
            <w:pPr>
              <w:ind w:left="-6"/>
              <w:jc w:val="both"/>
              <w:rPr>
                <w:sz w:val="20"/>
                <w:szCs w:val="20"/>
              </w:rPr>
            </w:pPr>
            <w:r w:rsidRPr="00026DC7">
              <w:rPr>
                <w:sz w:val="20"/>
                <w:szCs w:val="20"/>
              </w:rPr>
              <w:t xml:space="preserve">003001.0412200012.008 – MANUTENÇÃO DAS ATIVIDADES DA SECRETARIA MUNICIPAL DE </w:t>
            </w:r>
            <w:r w:rsidR="007E616D" w:rsidRPr="00026DC7">
              <w:rPr>
                <w:sz w:val="20"/>
                <w:szCs w:val="20"/>
              </w:rPr>
              <w:t>ADMINISTRAÇÃO – 339030</w:t>
            </w:r>
            <w:r w:rsidRPr="00026DC7">
              <w:rPr>
                <w:sz w:val="20"/>
                <w:szCs w:val="20"/>
              </w:rPr>
              <w:t xml:space="preserve">00000 – </w:t>
            </w:r>
            <w:r w:rsidR="007E616D" w:rsidRPr="00026DC7">
              <w:rPr>
                <w:sz w:val="20"/>
                <w:szCs w:val="20"/>
              </w:rPr>
              <w:t xml:space="preserve">MATERIAL DE CONSUMO </w:t>
            </w:r>
            <w:r w:rsidRPr="00026DC7">
              <w:rPr>
                <w:sz w:val="20"/>
                <w:szCs w:val="20"/>
              </w:rPr>
              <w:t>– 10010000000 – RECURSOS ORDINARIOS</w:t>
            </w:r>
          </w:p>
          <w:p w:rsidR="00DE455D" w:rsidRPr="00026DC7" w:rsidRDefault="00DE455D" w:rsidP="00431210">
            <w:pPr>
              <w:rPr>
                <w:sz w:val="20"/>
                <w:szCs w:val="20"/>
              </w:rPr>
            </w:pP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5" w:rsidRPr="00807D03" w:rsidRDefault="006A3C20" w:rsidP="00807D03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C20">
              <w:rPr>
                <w:rFonts w:ascii="Arial" w:hAnsi="Arial" w:cs="Arial"/>
                <w:sz w:val="20"/>
                <w:szCs w:val="20"/>
              </w:rPr>
              <w:t xml:space="preserve">Com a solução ora em debate, </w:t>
            </w:r>
            <w:r w:rsidR="007D795E">
              <w:rPr>
                <w:rFonts w:ascii="Arial" w:hAnsi="Arial" w:cs="Arial"/>
                <w:sz w:val="20"/>
                <w:szCs w:val="20"/>
              </w:rPr>
              <w:t>espera-se</w:t>
            </w:r>
            <w:r w:rsidRPr="006A3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D03">
              <w:rPr>
                <w:rFonts w:ascii="Arial" w:hAnsi="Arial" w:cs="Arial"/>
                <w:sz w:val="20"/>
                <w:szCs w:val="20"/>
              </w:rPr>
              <w:t>proceder à substituição das peças do elevador da sede da Prefeitura Municipal de Venda Nova do Imigrante – ES, para que possa funcionar plena e efetivamente, trazendo mais conforto e segurança aos usuários.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 xml:space="preserve">11. </w:t>
            </w:r>
            <w:r w:rsidRPr="0068757D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807D03" w:rsidRDefault="008A0624" w:rsidP="00DD1BD1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rFonts w:eastAsia="Calibri"/>
                <w:sz w:val="20"/>
                <w:szCs w:val="20"/>
              </w:rPr>
              <w:t>Não há p</w:t>
            </w:r>
            <w:r w:rsidR="00F77521" w:rsidRPr="0068757D">
              <w:rPr>
                <w:rFonts w:eastAsia="Calibri"/>
                <w:sz w:val="20"/>
                <w:szCs w:val="20"/>
              </w:rPr>
              <w:t xml:space="preserve">rovidências a serem adotadas pela </w:t>
            </w:r>
            <w:r w:rsidR="000C0C6B">
              <w:rPr>
                <w:rFonts w:eastAsia="Calibri"/>
                <w:sz w:val="20"/>
                <w:szCs w:val="20"/>
              </w:rPr>
              <w:t>A</w:t>
            </w:r>
            <w:r w:rsidR="00F77521" w:rsidRPr="0068757D">
              <w:rPr>
                <w:rFonts w:eastAsia="Calibri"/>
                <w:sz w:val="20"/>
                <w:szCs w:val="20"/>
              </w:rPr>
              <w:t>dministração</w:t>
            </w:r>
            <w:r w:rsidR="000C0C6B">
              <w:rPr>
                <w:rFonts w:eastAsia="Calibri"/>
                <w:sz w:val="20"/>
                <w:szCs w:val="20"/>
              </w:rPr>
              <w:t>,</w:t>
            </w:r>
            <w:r w:rsidR="00F77521" w:rsidRPr="0068757D">
              <w:rPr>
                <w:rFonts w:eastAsia="Calibri"/>
                <w:sz w:val="20"/>
                <w:szCs w:val="20"/>
              </w:rPr>
              <w:t xml:space="preserve"> previamente à celebração do contrato, inclusive quanto à capacitação de servidores ou de empregados para fiscalização e gestão contratual ou adequação do ambiente da organização</w:t>
            </w:r>
            <w:r w:rsidR="006A3C20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807D03" w:rsidRDefault="008A0624" w:rsidP="00807D03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rFonts w:eastAsia="Calibri"/>
                <w:sz w:val="20"/>
                <w:szCs w:val="20"/>
              </w:rPr>
              <w:t xml:space="preserve">Em regra, não se vislumbra </w:t>
            </w:r>
            <w:r w:rsidR="00F77521" w:rsidRPr="0068757D">
              <w:rPr>
                <w:rFonts w:eastAsia="Calibri"/>
                <w:sz w:val="20"/>
                <w:szCs w:val="20"/>
              </w:rPr>
              <w:t>impactos ambientais decorrentes da contratação</w:t>
            </w:r>
            <w:r w:rsidRPr="0068757D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68757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68757D" w:rsidRDefault="00F77521">
            <w:pPr>
              <w:jc w:val="both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68757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68757D" w:rsidRDefault="008A0624" w:rsidP="008F7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7D">
              <w:rPr>
                <w:sz w:val="20"/>
                <w:szCs w:val="20"/>
              </w:rPr>
              <w:t xml:space="preserve">Os estudos preliminares indicam que esta forma de </w:t>
            </w:r>
            <w:r w:rsidR="00807D03">
              <w:rPr>
                <w:sz w:val="20"/>
                <w:szCs w:val="20"/>
              </w:rPr>
              <w:t>aquisição</w:t>
            </w:r>
            <w:r w:rsidRPr="0068757D">
              <w:rPr>
                <w:sz w:val="20"/>
                <w:szCs w:val="20"/>
              </w:rPr>
              <w:t xml:space="preserve"> é perfeitamente</w:t>
            </w:r>
            <w:r w:rsidR="008F7BE0" w:rsidRPr="0068757D">
              <w:rPr>
                <w:sz w:val="20"/>
                <w:szCs w:val="20"/>
              </w:rPr>
              <w:t xml:space="preserve"> </w:t>
            </w:r>
            <w:r w:rsidRPr="0068757D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807D03" w:rsidRDefault="008A0624" w:rsidP="0074067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sz w:val="20"/>
                <w:szCs w:val="20"/>
              </w:rPr>
              <w:t xml:space="preserve">Diante do exposto </w:t>
            </w:r>
            <w:r w:rsidR="00431210">
              <w:rPr>
                <w:sz w:val="20"/>
                <w:szCs w:val="20"/>
              </w:rPr>
              <w:t xml:space="preserve">o setor de compras </w:t>
            </w:r>
            <w:r w:rsidRPr="0068757D">
              <w:rPr>
                <w:sz w:val="20"/>
                <w:szCs w:val="20"/>
              </w:rPr>
              <w:t>declara ser viável a contratação da solução pretendida</w:t>
            </w:r>
            <w:r w:rsidR="008F7BE0" w:rsidRPr="0068757D">
              <w:rPr>
                <w:sz w:val="20"/>
                <w:szCs w:val="20"/>
              </w:rPr>
              <w:t xml:space="preserve">, </w:t>
            </w:r>
            <w:r w:rsidR="00F77521" w:rsidRPr="0068757D">
              <w:rPr>
                <w:rFonts w:eastAsia="Calibri"/>
                <w:sz w:val="20"/>
                <w:szCs w:val="20"/>
              </w:rPr>
              <w:t>com base neste Estudo Técnico Preliminar.</w:t>
            </w:r>
          </w:p>
        </w:tc>
      </w:tr>
    </w:tbl>
    <w:p w:rsidR="00683B91" w:rsidRPr="0068757D" w:rsidRDefault="00683B91" w:rsidP="00F77521">
      <w:pPr>
        <w:rPr>
          <w:sz w:val="20"/>
          <w:szCs w:val="20"/>
        </w:rPr>
      </w:pPr>
    </w:p>
    <w:p w:rsidR="00683B91" w:rsidRPr="0068757D" w:rsidRDefault="00683B91" w:rsidP="00F77521">
      <w:pPr>
        <w:rPr>
          <w:sz w:val="20"/>
          <w:szCs w:val="20"/>
        </w:rPr>
      </w:pPr>
      <w:r w:rsidRPr="00431210">
        <w:rPr>
          <w:sz w:val="20"/>
          <w:szCs w:val="20"/>
        </w:rPr>
        <w:t xml:space="preserve">Venda Nova do Imigrante – ES, </w:t>
      </w:r>
      <w:r w:rsidR="00026DC7">
        <w:rPr>
          <w:sz w:val="20"/>
          <w:szCs w:val="20"/>
        </w:rPr>
        <w:t>26</w:t>
      </w:r>
      <w:r w:rsidRPr="00431210">
        <w:rPr>
          <w:sz w:val="20"/>
          <w:szCs w:val="20"/>
        </w:rPr>
        <w:t xml:space="preserve"> de </w:t>
      </w:r>
      <w:r w:rsidR="00431210">
        <w:rPr>
          <w:sz w:val="20"/>
          <w:szCs w:val="20"/>
        </w:rPr>
        <w:t>agosto</w:t>
      </w:r>
      <w:r w:rsidRPr="00431210">
        <w:rPr>
          <w:sz w:val="20"/>
          <w:szCs w:val="20"/>
        </w:rPr>
        <w:t xml:space="preserve"> de 2021.</w:t>
      </w:r>
    </w:p>
    <w:p w:rsidR="00683B91" w:rsidRPr="0068757D" w:rsidRDefault="00683B91" w:rsidP="0068757D">
      <w:pPr>
        <w:spacing w:after="0" w:line="240" w:lineRule="auto"/>
        <w:rPr>
          <w:sz w:val="20"/>
          <w:szCs w:val="20"/>
        </w:rPr>
      </w:pPr>
    </w:p>
    <w:p w:rsidR="00683B91" w:rsidRPr="0068757D" w:rsidRDefault="00683B91" w:rsidP="00683B91">
      <w:pPr>
        <w:spacing w:after="0" w:line="240" w:lineRule="auto"/>
        <w:jc w:val="center"/>
        <w:rPr>
          <w:sz w:val="20"/>
          <w:szCs w:val="20"/>
        </w:rPr>
      </w:pPr>
    </w:p>
    <w:p w:rsidR="00683B91" w:rsidRPr="0068757D" w:rsidRDefault="00683B91" w:rsidP="00683B91">
      <w:pPr>
        <w:spacing w:after="0" w:line="240" w:lineRule="auto"/>
        <w:jc w:val="center"/>
        <w:rPr>
          <w:sz w:val="20"/>
          <w:szCs w:val="20"/>
        </w:rPr>
      </w:pPr>
      <w:r w:rsidRPr="0068757D">
        <w:rPr>
          <w:sz w:val="20"/>
          <w:szCs w:val="20"/>
        </w:rPr>
        <w:t>__________________</w:t>
      </w:r>
      <w:r w:rsidR="00026DC7">
        <w:rPr>
          <w:sz w:val="20"/>
          <w:szCs w:val="20"/>
        </w:rPr>
        <w:t>_______________</w:t>
      </w:r>
    </w:p>
    <w:p w:rsidR="00683B91" w:rsidRPr="0068757D" w:rsidRDefault="00DD1BD1" w:rsidP="00683B9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Luana </w:t>
      </w:r>
      <w:r w:rsidR="00026DC7">
        <w:rPr>
          <w:sz w:val="20"/>
          <w:szCs w:val="20"/>
        </w:rPr>
        <w:t xml:space="preserve">da Silva </w:t>
      </w:r>
      <w:r>
        <w:rPr>
          <w:sz w:val="20"/>
          <w:szCs w:val="20"/>
        </w:rPr>
        <w:t>Fabre de Melo</w:t>
      </w:r>
    </w:p>
    <w:p w:rsidR="00683B91" w:rsidRPr="0068757D" w:rsidRDefault="00683B91" w:rsidP="00683B91">
      <w:pPr>
        <w:spacing w:after="0" w:line="240" w:lineRule="auto"/>
        <w:jc w:val="center"/>
        <w:rPr>
          <w:sz w:val="20"/>
          <w:szCs w:val="20"/>
        </w:rPr>
      </w:pPr>
      <w:r w:rsidRPr="0068757D">
        <w:rPr>
          <w:sz w:val="20"/>
          <w:szCs w:val="20"/>
        </w:rPr>
        <w:t>Coordenadora de Compras</w:t>
      </w:r>
    </w:p>
    <w:p w:rsidR="00683B91" w:rsidRPr="0068757D" w:rsidRDefault="00683B91" w:rsidP="00F77521">
      <w:pPr>
        <w:rPr>
          <w:sz w:val="20"/>
          <w:szCs w:val="20"/>
        </w:rPr>
      </w:pPr>
    </w:p>
    <w:sectPr w:rsidR="00683B91" w:rsidRPr="0068757D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F3" w:rsidRDefault="00EE36F3" w:rsidP="007749BF">
      <w:pPr>
        <w:spacing w:after="0" w:line="240" w:lineRule="auto"/>
      </w:pPr>
      <w:r>
        <w:separator/>
      </w:r>
    </w:p>
  </w:endnote>
  <w:endnote w:type="continuationSeparator" w:id="0">
    <w:p w:rsidR="00EE36F3" w:rsidRDefault="00EE36F3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3463" w:rsidRDefault="00183463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2A2D22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2A2D22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83463" w:rsidRPr="00FE615E" w:rsidRDefault="00183463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F3" w:rsidRDefault="00EE36F3" w:rsidP="007749BF">
      <w:pPr>
        <w:spacing w:after="0" w:line="240" w:lineRule="auto"/>
      </w:pPr>
      <w:r>
        <w:separator/>
      </w:r>
    </w:p>
  </w:footnote>
  <w:footnote w:type="continuationSeparator" w:id="0">
    <w:p w:rsidR="00EE36F3" w:rsidRDefault="00EE36F3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3" w:rsidRDefault="0018346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26DC7"/>
    <w:rsid w:val="000454FF"/>
    <w:rsid w:val="00064D86"/>
    <w:rsid w:val="00065787"/>
    <w:rsid w:val="00070E48"/>
    <w:rsid w:val="00072D16"/>
    <w:rsid w:val="00073219"/>
    <w:rsid w:val="00074546"/>
    <w:rsid w:val="0007514C"/>
    <w:rsid w:val="00076301"/>
    <w:rsid w:val="0007771C"/>
    <w:rsid w:val="00080CEF"/>
    <w:rsid w:val="0009038A"/>
    <w:rsid w:val="000A1BAF"/>
    <w:rsid w:val="000C0C6B"/>
    <w:rsid w:val="000E4AE9"/>
    <w:rsid w:val="000F5B8A"/>
    <w:rsid w:val="00101135"/>
    <w:rsid w:val="0010216C"/>
    <w:rsid w:val="001074D4"/>
    <w:rsid w:val="00137BEE"/>
    <w:rsid w:val="0015332C"/>
    <w:rsid w:val="00170108"/>
    <w:rsid w:val="00171DD7"/>
    <w:rsid w:val="00183463"/>
    <w:rsid w:val="00191E1D"/>
    <w:rsid w:val="001A6361"/>
    <w:rsid w:val="001D14D8"/>
    <w:rsid w:val="001D708D"/>
    <w:rsid w:val="001D7967"/>
    <w:rsid w:val="001E15D4"/>
    <w:rsid w:val="001E349B"/>
    <w:rsid w:val="00207EEB"/>
    <w:rsid w:val="0021730E"/>
    <w:rsid w:val="00220B88"/>
    <w:rsid w:val="00221D36"/>
    <w:rsid w:val="0023630F"/>
    <w:rsid w:val="002436D4"/>
    <w:rsid w:val="00244090"/>
    <w:rsid w:val="002472DA"/>
    <w:rsid w:val="00257BC8"/>
    <w:rsid w:val="00265C5F"/>
    <w:rsid w:val="00275F74"/>
    <w:rsid w:val="0027763E"/>
    <w:rsid w:val="0028242D"/>
    <w:rsid w:val="002A2D22"/>
    <w:rsid w:val="002A7078"/>
    <w:rsid w:val="002B31AB"/>
    <w:rsid w:val="002E5423"/>
    <w:rsid w:val="0030066F"/>
    <w:rsid w:val="00307158"/>
    <w:rsid w:val="00307AF4"/>
    <w:rsid w:val="00312EFF"/>
    <w:rsid w:val="003271EE"/>
    <w:rsid w:val="00331327"/>
    <w:rsid w:val="0034352A"/>
    <w:rsid w:val="00346298"/>
    <w:rsid w:val="00350651"/>
    <w:rsid w:val="0035235D"/>
    <w:rsid w:val="00356563"/>
    <w:rsid w:val="003709CF"/>
    <w:rsid w:val="00373E7D"/>
    <w:rsid w:val="003744FA"/>
    <w:rsid w:val="00377244"/>
    <w:rsid w:val="0037726B"/>
    <w:rsid w:val="00380DEC"/>
    <w:rsid w:val="00387991"/>
    <w:rsid w:val="00390B41"/>
    <w:rsid w:val="003918B1"/>
    <w:rsid w:val="003B6A3A"/>
    <w:rsid w:val="003C0E89"/>
    <w:rsid w:val="003C3548"/>
    <w:rsid w:val="003D2ADD"/>
    <w:rsid w:val="003F3873"/>
    <w:rsid w:val="003F6435"/>
    <w:rsid w:val="003F75A4"/>
    <w:rsid w:val="004068E6"/>
    <w:rsid w:val="00423646"/>
    <w:rsid w:val="00431210"/>
    <w:rsid w:val="004325BD"/>
    <w:rsid w:val="00434329"/>
    <w:rsid w:val="00455B2F"/>
    <w:rsid w:val="00462C91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66EA"/>
    <w:rsid w:val="00507B3C"/>
    <w:rsid w:val="00514E09"/>
    <w:rsid w:val="005162F1"/>
    <w:rsid w:val="005201FD"/>
    <w:rsid w:val="0053462A"/>
    <w:rsid w:val="005375C7"/>
    <w:rsid w:val="00561F1D"/>
    <w:rsid w:val="005777F3"/>
    <w:rsid w:val="005909B6"/>
    <w:rsid w:val="005A5065"/>
    <w:rsid w:val="005B3C21"/>
    <w:rsid w:val="005C7903"/>
    <w:rsid w:val="005D28E8"/>
    <w:rsid w:val="005E3208"/>
    <w:rsid w:val="005E44ED"/>
    <w:rsid w:val="005F17F4"/>
    <w:rsid w:val="006007B6"/>
    <w:rsid w:val="006018CA"/>
    <w:rsid w:val="00604E51"/>
    <w:rsid w:val="0062112B"/>
    <w:rsid w:val="00621244"/>
    <w:rsid w:val="0062193C"/>
    <w:rsid w:val="00623BFC"/>
    <w:rsid w:val="006244C6"/>
    <w:rsid w:val="00625E7B"/>
    <w:rsid w:val="006376A4"/>
    <w:rsid w:val="006418EA"/>
    <w:rsid w:val="00651B02"/>
    <w:rsid w:val="006560D2"/>
    <w:rsid w:val="00657BCD"/>
    <w:rsid w:val="00660296"/>
    <w:rsid w:val="00667F29"/>
    <w:rsid w:val="00683B91"/>
    <w:rsid w:val="00686940"/>
    <w:rsid w:val="00686D5A"/>
    <w:rsid w:val="0068757D"/>
    <w:rsid w:val="006955CA"/>
    <w:rsid w:val="006A3C20"/>
    <w:rsid w:val="006A6462"/>
    <w:rsid w:val="006B1970"/>
    <w:rsid w:val="006B767B"/>
    <w:rsid w:val="006C13AD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333D5"/>
    <w:rsid w:val="00734937"/>
    <w:rsid w:val="00737E44"/>
    <w:rsid w:val="0074024D"/>
    <w:rsid w:val="00740674"/>
    <w:rsid w:val="0074149B"/>
    <w:rsid w:val="0074519E"/>
    <w:rsid w:val="007453FE"/>
    <w:rsid w:val="00766D3F"/>
    <w:rsid w:val="007674B6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C7FE0"/>
    <w:rsid w:val="007D054D"/>
    <w:rsid w:val="007D1C86"/>
    <w:rsid w:val="007D35F4"/>
    <w:rsid w:val="007D795E"/>
    <w:rsid w:val="007E11D0"/>
    <w:rsid w:val="007E616D"/>
    <w:rsid w:val="007F4227"/>
    <w:rsid w:val="007F5EE7"/>
    <w:rsid w:val="00807D03"/>
    <w:rsid w:val="00816869"/>
    <w:rsid w:val="00817942"/>
    <w:rsid w:val="00820C6C"/>
    <w:rsid w:val="008252C9"/>
    <w:rsid w:val="00831BA2"/>
    <w:rsid w:val="00832B4F"/>
    <w:rsid w:val="00833D5F"/>
    <w:rsid w:val="00834529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96CBE"/>
    <w:rsid w:val="008A00A0"/>
    <w:rsid w:val="008A0624"/>
    <w:rsid w:val="008A4EC4"/>
    <w:rsid w:val="008B68FE"/>
    <w:rsid w:val="008B6F80"/>
    <w:rsid w:val="008C422F"/>
    <w:rsid w:val="008C6922"/>
    <w:rsid w:val="008E6F53"/>
    <w:rsid w:val="008F7BE0"/>
    <w:rsid w:val="00900AFB"/>
    <w:rsid w:val="0090547D"/>
    <w:rsid w:val="00907543"/>
    <w:rsid w:val="00925BC1"/>
    <w:rsid w:val="00933C24"/>
    <w:rsid w:val="009340AA"/>
    <w:rsid w:val="00956C07"/>
    <w:rsid w:val="00970A35"/>
    <w:rsid w:val="00970B53"/>
    <w:rsid w:val="0097655C"/>
    <w:rsid w:val="0098365A"/>
    <w:rsid w:val="00984875"/>
    <w:rsid w:val="00990C19"/>
    <w:rsid w:val="009B6A8F"/>
    <w:rsid w:val="009B7B55"/>
    <w:rsid w:val="009D3C32"/>
    <w:rsid w:val="009D4436"/>
    <w:rsid w:val="009D73CA"/>
    <w:rsid w:val="009E4930"/>
    <w:rsid w:val="009E79EE"/>
    <w:rsid w:val="009F02D5"/>
    <w:rsid w:val="009F717F"/>
    <w:rsid w:val="00A03E7D"/>
    <w:rsid w:val="00A04F4C"/>
    <w:rsid w:val="00A1185C"/>
    <w:rsid w:val="00A2029E"/>
    <w:rsid w:val="00A242D6"/>
    <w:rsid w:val="00A25DDA"/>
    <w:rsid w:val="00A34781"/>
    <w:rsid w:val="00A35329"/>
    <w:rsid w:val="00A3604B"/>
    <w:rsid w:val="00A456F3"/>
    <w:rsid w:val="00A63BF4"/>
    <w:rsid w:val="00A66706"/>
    <w:rsid w:val="00A70A52"/>
    <w:rsid w:val="00A72C59"/>
    <w:rsid w:val="00A75EDA"/>
    <w:rsid w:val="00A80B83"/>
    <w:rsid w:val="00A8295B"/>
    <w:rsid w:val="00A82D5C"/>
    <w:rsid w:val="00A90655"/>
    <w:rsid w:val="00A945BC"/>
    <w:rsid w:val="00A9568A"/>
    <w:rsid w:val="00AA72AB"/>
    <w:rsid w:val="00AB7C99"/>
    <w:rsid w:val="00AC5B87"/>
    <w:rsid w:val="00AD272D"/>
    <w:rsid w:val="00AD3333"/>
    <w:rsid w:val="00AD4E86"/>
    <w:rsid w:val="00AD63A0"/>
    <w:rsid w:val="00AE610A"/>
    <w:rsid w:val="00AF2920"/>
    <w:rsid w:val="00AF6A61"/>
    <w:rsid w:val="00B1507F"/>
    <w:rsid w:val="00B3215D"/>
    <w:rsid w:val="00B327C3"/>
    <w:rsid w:val="00B478C3"/>
    <w:rsid w:val="00B47CAE"/>
    <w:rsid w:val="00B50975"/>
    <w:rsid w:val="00B53892"/>
    <w:rsid w:val="00B559C5"/>
    <w:rsid w:val="00B70F15"/>
    <w:rsid w:val="00B74795"/>
    <w:rsid w:val="00B754EA"/>
    <w:rsid w:val="00B84FA5"/>
    <w:rsid w:val="00BA4D76"/>
    <w:rsid w:val="00BB5E60"/>
    <w:rsid w:val="00BC33A4"/>
    <w:rsid w:val="00BC49EF"/>
    <w:rsid w:val="00BD05A1"/>
    <w:rsid w:val="00BD6BE5"/>
    <w:rsid w:val="00C00BBA"/>
    <w:rsid w:val="00C07AB8"/>
    <w:rsid w:val="00C10655"/>
    <w:rsid w:val="00C116D1"/>
    <w:rsid w:val="00C16B30"/>
    <w:rsid w:val="00C30D16"/>
    <w:rsid w:val="00C314C9"/>
    <w:rsid w:val="00C35491"/>
    <w:rsid w:val="00C3556B"/>
    <w:rsid w:val="00C366B0"/>
    <w:rsid w:val="00C46394"/>
    <w:rsid w:val="00C50CC1"/>
    <w:rsid w:val="00C57F01"/>
    <w:rsid w:val="00C84B54"/>
    <w:rsid w:val="00C94D62"/>
    <w:rsid w:val="00CA5ED7"/>
    <w:rsid w:val="00CB30F5"/>
    <w:rsid w:val="00CB6FBA"/>
    <w:rsid w:val="00CD5A3F"/>
    <w:rsid w:val="00CE2056"/>
    <w:rsid w:val="00CE42F8"/>
    <w:rsid w:val="00D0072D"/>
    <w:rsid w:val="00D0766B"/>
    <w:rsid w:val="00D12C09"/>
    <w:rsid w:val="00D2450E"/>
    <w:rsid w:val="00D377BC"/>
    <w:rsid w:val="00D54B70"/>
    <w:rsid w:val="00D627F8"/>
    <w:rsid w:val="00D6284B"/>
    <w:rsid w:val="00D77CA1"/>
    <w:rsid w:val="00D80F74"/>
    <w:rsid w:val="00D81EF0"/>
    <w:rsid w:val="00D965CC"/>
    <w:rsid w:val="00DA4377"/>
    <w:rsid w:val="00DA67CF"/>
    <w:rsid w:val="00DB6180"/>
    <w:rsid w:val="00DC63A6"/>
    <w:rsid w:val="00DD1BD1"/>
    <w:rsid w:val="00DD582D"/>
    <w:rsid w:val="00DD6307"/>
    <w:rsid w:val="00DE455D"/>
    <w:rsid w:val="00DF6AC7"/>
    <w:rsid w:val="00E00284"/>
    <w:rsid w:val="00E210C1"/>
    <w:rsid w:val="00E267C1"/>
    <w:rsid w:val="00E35955"/>
    <w:rsid w:val="00E518FE"/>
    <w:rsid w:val="00E6174F"/>
    <w:rsid w:val="00E61EFA"/>
    <w:rsid w:val="00E65297"/>
    <w:rsid w:val="00E820FB"/>
    <w:rsid w:val="00EA3428"/>
    <w:rsid w:val="00EA65F9"/>
    <w:rsid w:val="00EB0284"/>
    <w:rsid w:val="00EB3032"/>
    <w:rsid w:val="00EC3200"/>
    <w:rsid w:val="00ED0830"/>
    <w:rsid w:val="00ED6BA8"/>
    <w:rsid w:val="00EE36F3"/>
    <w:rsid w:val="00EF4BE1"/>
    <w:rsid w:val="00F026F8"/>
    <w:rsid w:val="00F17FAA"/>
    <w:rsid w:val="00F27228"/>
    <w:rsid w:val="00F30286"/>
    <w:rsid w:val="00F42747"/>
    <w:rsid w:val="00F42D32"/>
    <w:rsid w:val="00F516DE"/>
    <w:rsid w:val="00F53EFF"/>
    <w:rsid w:val="00F63F52"/>
    <w:rsid w:val="00F77521"/>
    <w:rsid w:val="00F82F98"/>
    <w:rsid w:val="00F8668A"/>
    <w:rsid w:val="00F913F2"/>
    <w:rsid w:val="00F943BE"/>
    <w:rsid w:val="00F94E11"/>
    <w:rsid w:val="00F95DBE"/>
    <w:rsid w:val="00FB3786"/>
    <w:rsid w:val="00FC0704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3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73493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3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73493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EA2E-E878-47D6-B7FE-240522FB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2021-08-26T20:31:00Z</cp:lastPrinted>
  <dcterms:created xsi:type="dcterms:W3CDTF">2021-10-01T13:16:00Z</dcterms:created>
  <dcterms:modified xsi:type="dcterms:W3CDTF">2021-10-01T13:16:00Z</dcterms:modified>
</cp:coreProperties>
</file>