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401075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401075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01075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401075" w:rsidRDefault="00F77521" w:rsidP="001B2EC1">
            <w:pPr>
              <w:pStyle w:val="Rodap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  <w:r w:rsidR="001B2EC1" w:rsidRPr="00401075">
              <w:rPr>
                <w:b/>
                <w:sz w:val="20"/>
                <w:szCs w:val="20"/>
              </w:rPr>
              <w:t xml:space="preserve">, </w:t>
            </w:r>
            <w:r w:rsidR="00F82F98" w:rsidRPr="00401075">
              <w:rPr>
                <w:b/>
                <w:sz w:val="20"/>
                <w:szCs w:val="20"/>
              </w:rPr>
              <w:t>CNPJ nº</w:t>
            </w:r>
            <w:r w:rsidRPr="00401075">
              <w:rPr>
                <w:b/>
                <w:sz w:val="20"/>
                <w:szCs w:val="20"/>
              </w:rPr>
              <w:t xml:space="preserve"> 31.723.497/0001-08</w:t>
            </w:r>
            <w:r w:rsidR="00F82F98" w:rsidRPr="00401075">
              <w:rPr>
                <w:b/>
                <w:sz w:val="20"/>
                <w:szCs w:val="20"/>
              </w:rPr>
              <w:t xml:space="preserve"> </w:t>
            </w:r>
            <w:r w:rsidRPr="00401075">
              <w:rPr>
                <w:b/>
                <w:sz w:val="20"/>
                <w:szCs w:val="20"/>
              </w:rPr>
              <w:t>- CEP: 29375-000  - Telefone: (28) 3546-1188</w:t>
            </w:r>
          </w:p>
        </w:tc>
      </w:tr>
    </w:tbl>
    <w:p w:rsidR="00F77521" w:rsidRPr="00401075" w:rsidRDefault="00F77521" w:rsidP="0035581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401075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401075" w:rsidRDefault="00F77521" w:rsidP="0035581F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401075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AF09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181C">
              <w:rPr>
                <w:sz w:val="20"/>
                <w:szCs w:val="20"/>
              </w:rPr>
              <w:t xml:space="preserve">Este Estudo Técnico Preliminar - ETP - tem como objetivo assegurar a viabilidade técnica e a razoabilidade da contratação pública, </w:t>
            </w:r>
            <w:r w:rsidR="00AF181C" w:rsidRPr="00AF181C">
              <w:rPr>
                <w:sz w:val="20"/>
                <w:szCs w:val="20"/>
              </w:rPr>
              <w:t xml:space="preserve">para </w:t>
            </w:r>
            <w:r w:rsidR="00AD4288" w:rsidRPr="00AD4288">
              <w:rPr>
                <w:sz w:val="20"/>
                <w:szCs w:val="20"/>
              </w:rPr>
              <w:t xml:space="preserve">a aquisição e o fornecimento de </w:t>
            </w:r>
            <w:r w:rsidR="00AF09A4">
              <w:rPr>
                <w:sz w:val="20"/>
                <w:szCs w:val="20"/>
              </w:rPr>
              <w:t>Papel</w:t>
            </w:r>
            <w:r w:rsidR="00AD4288" w:rsidRPr="00AD4288">
              <w:rPr>
                <w:sz w:val="20"/>
                <w:szCs w:val="20"/>
              </w:rPr>
              <w:t xml:space="preserve"> para atender diversas secretarias pelo período de 12 </w:t>
            </w:r>
            <w:r w:rsidR="00AD4288" w:rsidRPr="00AF181C">
              <w:rPr>
                <w:sz w:val="20"/>
                <w:szCs w:val="20"/>
              </w:rPr>
              <w:t xml:space="preserve">(doze) </w:t>
            </w:r>
            <w:r w:rsidR="00AD4288" w:rsidRPr="00AD4288">
              <w:rPr>
                <w:sz w:val="20"/>
                <w:szCs w:val="20"/>
              </w:rPr>
              <w:t>meses</w:t>
            </w:r>
            <w:r w:rsidR="001A3CB6" w:rsidRPr="00AF181C">
              <w:rPr>
                <w:sz w:val="20"/>
                <w:szCs w:val="20"/>
              </w:rPr>
              <w:t>,</w:t>
            </w:r>
            <w:r w:rsidR="00757EA1" w:rsidRPr="00AF181C">
              <w:rPr>
                <w:sz w:val="20"/>
                <w:szCs w:val="20"/>
              </w:rPr>
              <w:t xml:space="preserve"> conforme histórico de demanda dos produtos pelo período de 12 </w:t>
            </w:r>
            <w:r w:rsidR="001A3CB6" w:rsidRPr="00AF181C">
              <w:rPr>
                <w:sz w:val="20"/>
                <w:szCs w:val="20"/>
              </w:rPr>
              <w:t xml:space="preserve">(doze) </w:t>
            </w:r>
            <w:r w:rsidR="00757EA1" w:rsidRPr="00AF181C">
              <w:rPr>
                <w:sz w:val="20"/>
                <w:szCs w:val="20"/>
              </w:rPr>
              <w:t>meses</w:t>
            </w:r>
            <w:r w:rsidR="006B1970" w:rsidRPr="00AF181C">
              <w:rPr>
                <w:sz w:val="20"/>
                <w:szCs w:val="20"/>
              </w:rPr>
              <w:t xml:space="preserve">, </w:t>
            </w:r>
            <w:r w:rsidRPr="00AF181C">
              <w:rPr>
                <w:sz w:val="20"/>
                <w:szCs w:val="20"/>
              </w:rPr>
              <w:t>servindo como base para a el</w:t>
            </w:r>
            <w:r w:rsidR="006B1970" w:rsidRPr="00AF181C">
              <w:rPr>
                <w:sz w:val="20"/>
                <w:szCs w:val="20"/>
              </w:rPr>
              <w:t>aboração do Termo de Referência, de acordo com a Lei 8.666/1993, art. 6º, inciso IX.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RPr="00401075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5E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AF09A4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Data da Elaboração</w:t>
            </w:r>
            <w:r w:rsidRPr="00352F09">
              <w:rPr>
                <w:b/>
                <w:sz w:val="20"/>
                <w:szCs w:val="20"/>
              </w:rPr>
              <w:t xml:space="preserve">: </w:t>
            </w:r>
            <w:r w:rsidR="00AF09A4">
              <w:rPr>
                <w:b/>
                <w:color w:val="FF0000"/>
                <w:sz w:val="20"/>
                <w:szCs w:val="20"/>
              </w:rPr>
              <w:t>04</w:t>
            </w:r>
            <w:r w:rsidR="003F75A4" w:rsidRPr="00AD4288">
              <w:rPr>
                <w:b/>
                <w:color w:val="FF0000"/>
                <w:sz w:val="20"/>
                <w:szCs w:val="20"/>
              </w:rPr>
              <w:t>/0</w:t>
            </w:r>
            <w:r w:rsidR="00AF09A4">
              <w:rPr>
                <w:b/>
                <w:color w:val="FF0000"/>
                <w:sz w:val="20"/>
                <w:szCs w:val="20"/>
              </w:rPr>
              <w:t>8</w:t>
            </w:r>
            <w:r w:rsidR="003F75A4" w:rsidRPr="00AD4288">
              <w:rPr>
                <w:b/>
                <w:color w:val="FF0000"/>
                <w:sz w:val="20"/>
                <w:szCs w:val="20"/>
              </w:rPr>
              <w:t>/2021</w:t>
            </w:r>
          </w:p>
        </w:tc>
      </w:tr>
      <w:tr w:rsidR="00F77521" w:rsidRPr="00401075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1F" w:rsidRPr="00401075" w:rsidRDefault="00F77521" w:rsidP="0035581F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Secretaria/servidor responsável:</w:t>
            </w:r>
          </w:p>
          <w:p w:rsidR="00006D84" w:rsidRPr="0035581F" w:rsidRDefault="00006D84" w:rsidP="00AD4288">
            <w:pPr>
              <w:pStyle w:val="PargrafodaLista"/>
              <w:numPr>
                <w:ilvl w:val="0"/>
                <w:numId w:val="19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06D84">
              <w:rPr>
                <w:b/>
                <w:bCs/>
                <w:sz w:val="20"/>
                <w:szCs w:val="20"/>
              </w:rPr>
              <w:t xml:space="preserve">Administração, Assistência Social, </w:t>
            </w:r>
            <w:r w:rsidR="00AD4288">
              <w:rPr>
                <w:b/>
                <w:bCs/>
                <w:sz w:val="20"/>
                <w:szCs w:val="20"/>
              </w:rPr>
              <w:t xml:space="preserve">Educação, Saúde.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1. DESCRIÇÃO DA NECESSIDADE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F" w:rsidRPr="00375FC8" w:rsidRDefault="009A2DD1" w:rsidP="00AF09A4">
            <w:pPr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 Município de Venda Nova do Imigrante- ES</w:t>
            </w:r>
            <w:r w:rsidR="00006D84">
              <w:rPr>
                <w:sz w:val="20"/>
                <w:szCs w:val="20"/>
              </w:rPr>
              <w:t xml:space="preserve"> necessita</w:t>
            </w:r>
            <w:r w:rsidR="00757EA1" w:rsidRPr="00401075">
              <w:rPr>
                <w:sz w:val="20"/>
                <w:szCs w:val="20"/>
              </w:rPr>
              <w:t xml:space="preserve"> </w:t>
            </w:r>
            <w:r w:rsidR="00006D84">
              <w:rPr>
                <w:sz w:val="20"/>
                <w:szCs w:val="20"/>
              </w:rPr>
              <w:t>fazer a</w:t>
            </w:r>
            <w:r w:rsidR="00006D84" w:rsidRPr="00F5210C">
              <w:rPr>
                <w:sz w:val="20"/>
                <w:szCs w:val="20"/>
              </w:rPr>
              <w:t xml:space="preserve"> aquisição </w:t>
            </w:r>
            <w:r w:rsidR="00AF09A4">
              <w:rPr>
                <w:sz w:val="20"/>
                <w:szCs w:val="20"/>
              </w:rPr>
              <w:t>papel</w:t>
            </w:r>
            <w:r w:rsidR="00006D84" w:rsidRPr="00F5210C">
              <w:rPr>
                <w:sz w:val="20"/>
                <w:szCs w:val="20"/>
              </w:rPr>
              <w:t xml:space="preserve">, para suprir a necessidade das diversas </w:t>
            </w:r>
            <w:r w:rsidR="00F5210C">
              <w:rPr>
                <w:sz w:val="20"/>
                <w:szCs w:val="20"/>
              </w:rPr>
              <w:t>secretarias municipais</w:t>
            </w:r>
            <w:r w:rsidR="001A3CB6" w:rsidRPr="00401075">
              <w:rPr>
                <w:sz w:val="20"/>
                <w:szCs w:val="20"/>
              </w:rPr>
              <w:t>, visto que este materia</w:t>
            </w:r>
            <w:r w:rsidR="00AF09A4">
              <w:rPr>
                <w:sz w:val="20"/>
                <w:szCs w:val="20"/>
              </w:rPr>
              <w:t>l</w:t>
            </w:r>
            <w:r w:rsidR="001A3CB6" w:rsidRPr="00401075">
              <w:rPr>
                <w:sz w:val="20"/>
                <w:szCs w:val="20"/>
              </w:rPr>
              <w:t xml:space="preserve"> </w:t>
            </w:r>
            <w:r w:rsidR="00AF09A4">
              <w:rPr>
                <w:sz w:val="20"/>
                <w:szCs w:val="20"/>
              </w:rPr>
              <w:t>é</w:t>
            </w:r>
            <w:r w:rsidR="001A3CB6" w:rsidRPr="00401075">
              <w:rPr>
                <w:sz w:val="20"/>
                <w:szCs w:val="20"/>
              </w:rPr>
              <w:t xml:space="preserve"> essencia</w:t>
            </w:r>
            <w:r w:rsidR="00AF09A4">
              <w:rPr>
                <w:sz w:val="20"/>
                <w:szCs w:val="20"/>
              </w:rPr>
              <w:t>l</w:t>
            </w:r>
            <w:r w:rsidR="001A3CB6" w:rsidRPr="00401075">
              <w:rPr>
                <w:sz w:val="20"/>
                <w:szCs w:val="20"/>
              </w:rPr>
              <w:t xml:space="preserve"> à continuidade e manutenção dos serviços realizados em diversas unidades, evitando aquisição de grandes estoques e efetuando a compra apenas de materiais com maiores demandas.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1" w:rsidRPr="00401075" w:rsidRDefault="00AD6669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  <w:lang w:val="pt-BR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O Município de Venda Nova do Imigrante – ES </w:t>
            </w:r>
            <w:r w:rsidRPr="005E5A09">
              <w:rPr>
                <w:rFonts w:cs="Arial"/>
                <w:color w:val="auto"/>
                <w:sz w:val="20"/>
                <w:szCs w:val="20"/>
                <w:lang w:val="pt-BR"/>
              </w:rPr>
              <w:t>possui</w:t>
            </w:r>
            <w:r w:rsidR="00757EA1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</w:t>
            </w:r>
            <w:r w:rsidR="005E5A0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a necessidade de </w:t>
            </w:r>
            <w:r w:rsidR="00AF09A4">
              <w:rPr>
                <w:rFonts w:cs="Arial"/>
                <w:color w:val="auto"/>
                <w:sz w:val="20"/>
                <w:szCs w:val="20"/>
                <w:lang w:val="pt-BR"/>
              </w:rPr>
              <w:t>Suprir a demanda</w:t>
            </w:r>
            <w:r w:rsidR="005E5A09" w:rsidRPr="005E5A0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de </w:t>
            </w:r>
            <w:r w:rsidR="00AF09A4">
              <w:rPr>
                <w:rFonts w:cs="Arial"/>
                <w:color w:val="auto"/>
                <w:sz w:val="20"/>
                <w:szCs w:val="20"/>
                <w:lang w:val="pt-BR"/>
              </w:rPr>
              <w:t>papel</w:t>
            </w:r>
            <w:r w:rsidR="005E5A09" w:rsidRPr="005E5A0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visando repor e manter o estoque das Secretarias de Administração, Educação, Saúde e Assistência Social, visto que estes materiais são essenciais à continuidade e manutenção dos serviços e projetos realizados pelas secretarias.</w:t>
            </w:r>
          </w:p>
          <w:p w:rsidR="00F77521" w:rsidRPr="00401075" w:rsidRDefault="00757EA1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Os materiais serão registrados em Ata e serão solicitados aos fornecedores quando da sua necessidade</w:t>
            </w:r>
            <w:r w:rsidR="00A1120F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, o que não compromete o orçamento e não demanda grandes e</w:t>
            </w:r>
            <w:r w:rsidR="001A3CB6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spaços no setor de almoxarifado</w:t>
            </w: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35" w:rsidRDefault="00F82F98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A Prefeitura Municipal de Venda Nova do Imigrante – ES</w:t>
            </w:r>
            <w:r w:rsidR="002B2AE7" w:rsidRPr="00401075">
              <w:rPr>
                <w:sz w:val="20"/>
                <w:szCs w:val="20"/>
              </w:rPr>
              <w:t xml:space="preserve"> possui</w:t>
            </w:r>
            <w:r w:rsidRPr="00401075">
              <w:rPr>
                <w:sz w:val="20"/>
                <w:szCs w:val="20"/>
              </w:rPr>
              <w:t xml:space="preserve"> </w:t>
            </w:r>
            <w:r w:rsidR="00F5210C">
              <w:rPr>
                <w:sz w:val="20"/>
                <w:szCs w:val="20"/>
              </w:rPr>
              <w:t>l</w:t>
            </w:r>
            <w:r w:rsidRPr="00401075">
              <w:rPr>
                <w:sz w:val="20"/>
                <w:szCs w:val="20"/>
              </w:rPr>
              <w:t>icitação anterior para o objeto ora a ser contratado</w:t>
            </w:r>
            <w:r w:rsidR="00AD6669" w:rsidRPr="00401075">
              <w:rPr>
                <w:sz w:val="20"/>
                <w:szCs w:val="20"/>
              </w:rPr>
              <w:t xml:space="preserve">, </w:t>
            </w:r>
            <w:r w:rsidR="00A1120F" w:rsidRPr="00401075">
              <w:rPr>
                <w:sz w:val="20"/>
                <w:szCs w:val="20"/>
              </w:rPr>
              <w:t xml:space="preserve">já tendo expirado o vencimento </w:t>
            </w:r>
            <w:r w:rsidR="00AD6669" w:rsidRPr="00401075">
              <w:rPr>
                <w:sz w:val="20"/>
                <w:szCs w:val="20"/>
              </w:rPr>
              <w:t>e será necessário</w:t>
            </w:r>
            <w:r w:rsidR="00757EA1" w:rsidRPr="00401075">
              <w:rPr>
                <w:sz w:val="20"/>
                <w:szCs w:val="20"/>
              </w:rPr>
              <w:t xml:space="preserve"> novo procedimento licitatório. H</w:t>
            </w:r>
            <w:r w:rsidR="00AD6669" w:rsidRPr="00401075">
              <w:rPr>
                <w:sz w:val="20"/>
                <w:szCs w:val="20"/>
              </w:rPr>
              <w:t>á,</w:t>
            </w:r>
            <w:r w:rsidRPr="00401075">
              <w:rPr>
                <w:sz w:val="20"/>
                <w:szCs w:val="20"/>
              </w:rPr>
              <w:t xml:space="preserve"> no mercado local</w:t>
            </w:r>
            <w:r w:rsidR="00AD6669" w:rsidRPr="00401075">
              <w:rPr>
                <w:sz w:val="20"/>
                <w:szCs w:val="20"/>
              </w:rPr>
              <w:t xml:space="preserve">, </w:t>
            </w:r>
            <w:r w:rsidR="00757EA1" w:rsidRPr="00401075">
              <w:rPr>
                <w:sz w:val="20"/>
                <w:szCs w:val="20"/>
              </w:rPr>
              <w:t>aproximadamente</w:t>
            </w:r>
            <w:r w:rsidR="001A3CB6" w:rsidRPr="00401075">
              <w:rPr>
                <w:sz w:val="20"/>
                <w:szCs w:val="20"/>
              </w:rPr>
              <w:t>,</w:t>
            </w:r>
            <w:r w:rsidR="00757EA1" w:rsidRPr="00401075">
              <w:rPr>
                <w:sz w:val="20"/>
                <w:szCs w:val="20"/>
              </w:rPr>
              <w:t xml:space="preserve"> 0</w:t>
            </w:r>
            <w:r w:rsidR="001A3CB6" w:rsidRPr="00401075">
              <w:rPr>
                <w:sz w:val="20"/>
                <w:szCs w:val="20"/>
              </w:rPr>
              <w:t>4</w:t>
            </w:r>
            <w:r w:rsidR="00757EA1" w:rsidRPr="00401075">
              <w:rPr>
                <w:sz w:val="20"/>
                <w:szCs w:val="20"/>
              </w:rPr>
              <w:t xml:space="preserve"> (</w:t>
            </w:r>
            <w:r w:rsidR="001A3CB6" w:rsidRPr="00401075">
              <w:rPr>
                <w:sz w:val="20"/>
                <w:szCs w:val="20"/>
              </w:rPr>
              <w:t>quatro</w:t>
            </w:r>
            <w:r w:rsidR="00757EA1" w:rsidRPr="00401075">
              <w:rPr>
                <w:sz w:val="20"/>
                <w:szCs w:val="20"/>
              </w:rPr>
              <w:t>)</w:t>
            </w:r>
            <w:r w:rsidR="00AD6669" w:rsidRPr="00401075">
              <w:rPr>
                <w:sz w:val="20"/>
                <w:szCs w:val="20"/>
              </w:rPr>
              <w:t xml:space="preserve"> empresas que </w:t>
            </w:r>
            <w:r w:rsidR="00757EA1" w:rsidRPr="00401075">
              <w:rPr>
                <w:sz w:val="20"/>
                <w:szCs w:val="20"/>
              </w:rPr>
              <w:t xml:space="preserve">fornecem os materiais </w:t>
            </w:r>
            <w:r w:rsidR="00AD6669" w:rsidRPr="00401075">
              <w:rPr>
                <w:sz w:val="20"/>
                <w:szCs w:val="20"/>
              </w:rPr>
              <w:t xml:space="preserve">e </w:t>
            </w:r>
            <w:r w:rsidR="00A1120F" w:rsidRPr="00401075">
              <w:rPr>
                <w:sz w:val="20"/>
                <w:szCs w:val="20"/>
              </w:rPr>
              <w:t xml:space="preserve">fornecedores de </w:t>
            </w:r>
            <w:r w:rsidR="00AD6669" w:rsidRPr="00401075">
              <w:rPr>
                <w:sz w:val="20"/>
                <w:szCs w:val="20"/>
              </w:rPr>
              <w:t>regi</w:t>
            </w:r>
            <w:r w:rsidR="001A3CB6" w:rsidRPr="00401075">
              <w:rPr>
                <w:sz w:val="20"/>
                <w:szCs w:val="20"/>
              </w:rPr>
              <w:t>ões próximas, qu</w:t>
            </w:r>
            <w:r w:rsidR="00AD6669" w:rsidRPr="00401075">
              <w:rPr>
                <w:sz w:val="20"/>
                <w:szCs w:val="20"/>
              </w:rPr>
              <w:t>e forneceram orçamentação para os itens a serem licitados.</w:t>
            </w:r>
          </w:p>
          <w:p w:rsidR="0035581F" w:rsidRPr="00401075" w:rsidRDefault="00DF0735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0735">
              <w:rPr>
                <w:sz w:val="20"/>
                <w:szCs w:val="20"/>
              </w:rPr>
              <w:t>O objeto de contratação é a aquisição de mobiliários, caracterizados como bens de uso permanente. De acordo com a Lei 8.666/1993, que institui normas para licitações e contratos da Administração Pública, a aquisição desses itens é feita por meio de compra, onde a aquisição é remunerada para fornecimento parceladamente ou de uma única vez.</w:t>
            </w:r>
          </w:p>
        </w:tc>
      </w:tr>
    </w:tbl>
    <w:p w:rsidR="00D631B6" w:rsidRPr="00401075" w:rsidRDefault="00D631B6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B6" w:rsidRDefault="00A1120F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A contratação do objeto ora pretendido será feita mediante Sistema de Registro de Preços, utilizando a modalidade Pregão </w:t>
            </w:r>
            <w:r w:rsidR="0049022D">
              <w:rPr>
                <w:sz w:val="20"/>
                <w:szCs w:val="20"/>
              </w:rPr>
              <w:t>Eletrônico</w:t>
            </w:r>
            <w:r w:rsidRPr="00401075">
              <w:rPr>
                <w:sz w:val="20"/>
                <w:szCs w:val="20"/>
              </w:rPr>
              <w:t xml:space="preserve"> tipo menor preço por item/grupo ou lote. Para a determinação dos preços de referência, buscamos preços de mercado, de forma a </w:t>
            </w:r>
            <w:r w:rsidR="001A3CB6" w:rsidRPr="00401075">
              <w:rPr>
                <w:sz w:val="20"/>
                <w:szCs w:val="20"/>
              </w:rPr>
              <w:t>alcançarmos</w:t>
            </w:r>
            <w:r w:rsidRPr="00401075">
              <w:rPr>
                <w:sz w:val="20"/>
                <w:szCs w:val="20"/>
              </w:rPr>
              <w:t xml:space="preserve"> preços mais próximos da realidade. O sistema de registro de preços permite que a Administração adquira </w:t>
            </w:r>
            <w:r w:rsidR="005E5A09">
              <w:rPr>
                <w:sz w:val="20"/>
                <w:szCs w:val="20"/>
              </w:rPr>
              <w:t>os itens</w:t>
            </w:r>
            <w:r w:rsidRPr="00401075">
              <w:rPr>
                <w:sz w:val="20"/>
                <w:szCs w:val="20"/>
              </w:rPr>
              <w:t xml:space="preserve"> à medida que for sendo necessário, respeitando-se os</w:t>
            </w:r>
            <w:r w:rsidR="00CF68C6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limites orçamentários.</w:t>
            </w:r>
          </w:p>
          <w:p w:rsidR="007C4C5D" w:rsidRPr="00375FC8" w:rsidRDefault="008206B6" w:rsidP="005E5A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06B6">
              <w:rPr>
                <w:sz w:val="20"/>
                <w:szCs w:val="20"/>
              </w:rPr>
              <w:t xml:space="preserve">Assim, considerando que o objeto deste Estudo Técnico Preliminar (ETP) trata-se de bens de natureza comum na forma do parágrafo único do Artigo 1º da Lei nº 10.520/2002, visto que pode ser objetivamente definido por meio das especificações usuais do mercado, e considerando que a </w:t>
            </w:r>
            <w:r>
              <w:rPr>
                <w:sz w:val="20"/>
                <w:szCs w:val="20"/>
              </w:rPr>
              <w:t>Prefeitura Municipal de Venda Nova do Imigrante - ES precisa</w:t>
            </w:r>
            <w:r w:rsidRPr="008206B6">
              <w:rPr>
                <w:sz w:val="20"/>
                <w:szCs w:val="20"/>
              </w:rPr>
              <w:t xml:space="preserve"> adquirir esses </w:t>
            </w:r>
            <w:r w:rsidR="005E5A09">
              <w:rPr>
                <w:sz w:val="20"/>
                <w:szCs w:val="20"/>
              </w:rPr>
              <w:t>itens</w:t>
            </w:r>
            <w:r w:rsidRPr="008206B6">
              <w:rPr>
                <w:sz w:val="20"/>
                <w:szCs w:val="20"/>
              </w:rPr>
              <w:t xml:space="preserve"> com uma maior rapidez, visto que são necessários para o</w:t>
            </w:r>
            <w:r>
              <w:rPr>
                <w:sz w:val="20"/>
                <w:szCs w:val="20"/>
              </w:rPr>
              <w:t xml:space="preserve"> bom funcionamento da Administração Pública</w:t>
            </w:r>
            <w:r w:rsidRPr="008206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nas secretarias municipais</w:t>
            </w:r>
            <w:r w:rsidRPr="008206B6">
              <w:rPr>
                <w:sz w:val="20"/>
                <w:szCs w:val="20"/>
              </w:rPr>
              <w:t xml:space="preserve">, a solução escolhida foi realizar a aquisição do mobiliário por meio da licitação na modalidade </w:t>
            </w:r>
            <w:r w:rsidR="005E5A09">
              <w:rPr>
                <w:sz w:val="20"/>
                <w:szCs w:val="20"/>
              </w:rPr>
              <w:t>P</w:t>
            </w:r>
            <w:r w:rsidRPr="008206B6">
              <w:rPr>
                <w:sz w:val="20"/>
                <w:szCs w:val="20"/>
              </w:rPr>
              <w:t>regão</w:t>
            </w:r>
            <w:r>
              <w:rPr>
                <w:sz w:val="20"/>
                <w:szCs w:val="20"/>
              </w:rPr>
              <w:t xml:space="preserve"> </w:t>
            </w:r>
            <w:r w:rsidR="005E5A09">
              <w:rPr>
                <w:sz w:val="20"/>
                <w:szCs w:val="20"/>
              </w:rPr>
              <w:t xml:space="preserve">Eletrônico.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lastRenderedPageBreak/>
              <w:t>5. ESTIMATIVA DAS QUANTIDADES</w:t>
            </w:r>
          </w:p>
        </w:tc>
      </w:tr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E5" w:rsidRDefault="005D69E5" w:rsidP="00064216">
            <w:pPr>
              <w:jc w:val="both"/>
              <w:rPr>
                <w:sz w:val="20"/>
                <w:szCs w:val="20"/>
              </w:rPr>
            </w:pPr>
          </w:p>
          <w:p w:rsidR="00F77521" w:rsidRPr="00401075" w:rsidRDefault="005E5A09" w:rsidP="00064216">
            <w:pPr>
              <w:jc w:val="both"/>
              <w:rPr>
                <w:sz w:val="20"/>
                <w:szCs w:val="20"/>
              </w:rPr>
            </w:pPr>
            <w:r w:rsidRPr="005E5A09">
              <w:rPr>
                <w:sz w:val="20"/>
                <w:szCs w:val="20"/>
              </w:rPr>
              <w:t xml:space="preserve">A especificação do Objeto </w:t>
            </w:r>
            <w:r w:rsidRPr="008330EF">
              <w:rPr>
                <w:sz w:val="20"/>
                <w:szCs w:val="20"/>
              </w:rPr>
              <w:t>e quantitativo encontram-se no(s) Pedido(s) de Compra(s) nº 000</w:t>
            </w:r>
            <w:r w:rsidR="00064216" w:rsidRPr="008330EF">
              <w:rPr>
                <w:sz w:val="20"/>
                <w:szCs w:val="20"/>
              </w:rPr>
              <w:t>592</w:t>
            </w:r>
            <w:r w:rsidRPr="008330EF">
              <w:rPr>
                <w:sz w:val="20"/>
                <w:szCs w:val="20"/>
              </w:rPr>
              <w:t>/2021 (Administração), 00057/2021 (Assistência Social), 00</w:t>
            </w:r>
            <w:r w:rsidR="00064216" w:rsidRPr="008330EF">
              <w:rPr>
                <w:sz w:val="20"/>
                <w:szCs w:val="20"/>
              </w:rPr>
              <w:t>589</w:t>
            </w:r>
            <w:r w:rsidRPr="008330EF">
              <w:rPr>
                <w:sz w:val="20"/>
                <w:szCs w:val="20"/>
              </w:rPr>
              <w:t>/2021 (Educação) e 00000</w:t>
            </w:r>
            <w:r w:rsidR="00064216" w:rsidRPr="008330EF">
              <w:rPr>
                <w:sz w:val="20"/>
                <w:szCs w:val="20"/>
              </w:rPr>
              <w:t>88</w:t>
            </w:r>
            <w:r w:rsidRPr="008330EF">
              <w:rPr>
                <w:sz w:val="20"/>
                <w:szCs w:val="20"/>
              </w:rPr>
              <w:t>/2021 (Saúde).</w:t>
            </w:r>
          </w:p>
        </w:tc>
      </w:tr>
    </w:tbl>
    <w:p w:rsidR="00207EEB" w:rsidRPr="00401075" w:rsidRDefault="00207EEB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B20589" w:rsidRPr="00B2058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EF" w:rsidRPr="005D69E5" w:rsidRDefault="007C4C5D" w:rsidP="00B2058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estimativa de valor da contratação é sigilosa até o momento da abertura da proposta de preços da licitação.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7. PARCELAMENTO OU NÃO DA SOLUÇÃO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Pr="00401075" w:rsidRDefault="00F77521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 xml:space="preserve">A licitação será </w:t>
            </w:r>
            <w:r w:rsidR="00207EEB" w:rsidRPr="00401075">
              <w:rPr>
                <w:rFonts w:eastAsia="Calibri"/>
                <w:sz w:val="20"/>
                <w:szCs w:val="20"/>
              </w:rPr>
              <w:t xml:space="preserve">de </w:t>
            </w:r>
            <w:r w:rsidR="00CF68C6" w:rsidRPr="00401075">
              <w:rPr>
                <w:rFonts w:eastAsia="Calibri"/>
                <w:sz w:val="20"/>
                <w:szCs w:val="20"/>
              </w:rPr>
              <w:t>diversos lotes, de acordo com as características dos produtos, a fim de facilitar a elaboração das propostas e de forma a ampliar a participação dos licitantes</w:t>
            </w:r>
            <w:r w:rsidR="00A25DDA" w:rsidRPr="00401075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F77521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401075">
              <w:rPr>
                <w:rFonts w:eastAsia="Calibri"/>
                <w:sz w:val="20"/>
                <w:szCs w:val="20"/>
              </w:rPr>
              <w:t xml:space="preserve"> contratações/aquisições correlatas</w:t>
            </w:r>
            <w:r w:rsidRPr="00401075">
              <w:rPr>
                <w:rFonts w:eastAsia="Calibri"/>
                <w:sz w:val="20"/>
                <w:szCs w:val="20"/>
              </w:rPr>
              <w:t xml:space="preserve"> ao objeto ora debatido.</w:t>
            </w:r>
          </w:p>
          <w:p w:rsidR="007C4C5D" w:rsidRPr="00401075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5E5A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F77521" w:rsidRDefault="00A92FD5" w:rsidP="005E5A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1075">
              <w:rPr>
                <w:color w:val="000000"/>
                <w:sz w:val="20"/>
                <w:szCs w:val="20"/>
              </w:rPr>
              <w:t>A Prefeitura Municipal de Venda Nov</w:t>
            </w:r>
            <w:r w:rsidR="001A3CB6" w:rsidRPr="00401075">
              <w:rPr>
                <w:color w:val="000000"/>
                <w:sz w:val="20"/>
                <w:szCs w:val="20"/>
              </w:rPr>
              <w:t>a do Imigrante/ES tem demanda de</w:t>
            </w:r>
            <w:r w:rsidRPr="00401075">
              <w:rPr>
                <w:color w:val="000000"/>
                <w:sz w:val="20"/>
                <w:szCs w:val="20"/>
              </w:rPr>
              <w:t xml:space="preserve"> </w:t>
            </w:r>
            <w:r w:rsidR="005E5A09">
              <w:rPr>
                <w:color w:val="000000"/>
                <w:sz w:val="20"/>
                <w:szCs w:val="20"/>
              </w:rPr>
              <w:t xml:space="preserve">material de expediente </w:t>
            </w:r>
            <w:r w:rsidR="001A3CB6" w:rsidRPr="00401075">
              <w:rPr>
                <w:color w:val="000000"/>
                <w:sz w:val="20"/>
                <w:szCs w:val="20"/>
              </w:rPr>
              <w:t xml:space="preserve"> em suas</w:t>
            </w:r>
            <w:r w:rsidRPr="00401075">
              <w:rPr>
                <w:color w:val="000000"/>
                <w:sz w:val="20"/>
                <w:szCs w:val="20"/>
              </w:rPr>
              <w:t xml:space="preserve"> Secretarias</w:t>
            </w:r>
            <w:r w:rsidR="001A3CB6" w:rsidRPr="00401075">
              <w:rPr>
                <w:color w:val="000000"/>
                <w:sz w:val="20"/>
                <w:szCs w:val="20"/>
              </w:rPr>
              <w:t>, para atendimento aos munícipes</w:t>
            </w:r>
            <w:r w:rsidRPr="00401075">
              <w:rPr>
                <w:color w:val="00000A"/>
                <w:sz w:val="20"/>
                <w:szCs w:val="20"/>
              </w:rPr>
              <w:t xml:space="preserve">. Por essa razão, a estratégia de contratação mais conveniente dá-se por sistema de registro de preços, </w:t>
            </w:r>
            <w:r w:rsidRPr="00401075">
              <w:rPr>
                <w:color w:val="000000"/>
                <w:sz w:val="20"/>
                <w:szCs w:val="20"/>
              </w:rPr>
              <w:t xml:space="preserve">com fundamento no art. 3º, inciso II, do Decreto nº. 7.892/2013, na modalidade de Pregão </w:t>
            </w:r>
            <w:r w:rsidR="00995409">
              <w:rPr>
                <w:color w:val="000000"/>
                <w:sz w:val="20"/>
                <w:szCs w:val="20"/>
              </w:rPr>
              <w:t>Eletrônico</w:t>
            </w:r>
            <w:r w:rsidRPr="00401075">
              <w:rPr>
                <w:color w:val="000000"/>
                <w:sz w:val="20"/>
                <w:szCs w:val="20"/>
              </w:rPr>
              <w:t>, tipo menor preço por item/grupo ou lote.</w:t>
            </w:r>
          </w:p>
          <w:p w:rsidR="007C4C5D" w:rsidRPr="00375FC8" w:rsidRDefault="007C4C5D" w:rsidP="005E5A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FD5" w:rsidRPr="00401075" w:rsidRDefault="00A92FD5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4C5D" w:rsidRPr="00401075" w:rsidRDefault="00A92FD5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Com a aquisição, esperamos manter</w:t>
            </w:r>
            <w:r w:rsidR="001A3CB6" w:rsidRPr="00401075">
              <w:rPr>
                <w:sz w:val="20"/>
                <w:szCs w:val="20"/>
              </w:rPr>
              <w:t xml:space="preserve"> as atividades das Secretarias M</w:t>
            </w:r>
            <w:r w:rsidRPr="00401075">
              <w:rPr>
                <w:sz w:val="20"/>
                <w:szCs w:val="20"/>
              </w:rPr>
              <w:t xml:space="preserve">unicipais, na execução dos serviços, essenciais à </w:t>
            </w:r>
            <w:r w:rsidR="000F0E95" w:rsidRPr="00401075">
              <w:rPr>
                <w:sz w:val="20"/>
                <w:szCs w:val="20"/>
              </w:rPr>
              <w:t>Administração Pública</w:t>
            </w:r>
            <w:r w:rsidRPr="00401075">
              <w:rPr>
                <w:sz w:val="20"/>
                <w:szCs w:val="20"/>
              </w:rPr>
              <w:t xml:space="preserve"> e aos munícipes.</w:t>
            </w:r>
          </w:p>
        </w:tc>
      </w:tr>
      <w:tr w:rsidR="00375FC8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C8" w:rsidRPr="00401075" w:rsidRDefault="00375FC8" w:rsidP="005E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 xml:space="preserve">11. </w:t>
            </w:r>
            <w:r w:rsidRPr="00401075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5E2B1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77521" w:rsidRDefault="008A0624" w:rsidP="005E2B1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p</w:t>
            </w:r>
            <w:r w:rsidR="00F77521" w:rsidRPr="00401075">
              <w:rPr>
                <w:rFonts w:eastAsia="Calibri"/>
                <w:sz w:val="20"/>
                <w:szCs w:val="20"/>
              </w:rPr>
              <w:t>rov</w:t>
            </w:r>
            <w:r w:rsidR="00A92FD5" w:rsidRPr="00401075">
              <w:rPr>
                <w:rFonts w:eastAsia="Calibri"/>
                <w:sz w:val="20"/>
                <w:szCs w:val="20"/>
              </w:rPr>
              <w:t>idências a serem adotadas pela A</w:t>
            </w:r>
            <w:r w:rsidR="00F77521" w:rsidRPr="00401075">
              <w:rPr>
                <w:rFonts w:eastAsia="Calibri"/>
                <w:sz w:val="20"/>
                <w:szCs w:val="20"/>
              </w:rPr>
              <w:t>dministração previa</w:t>
            </w:r>
            <w:r w:rsidR="00102314" w:rsidRPr="00401075">
              <w:rPr>
                <w:rFonts w:eastAsia="Calibri"/>
                <w:sz w:val="20"/>
                <w:szCs w:val="20"/>
              </w:rPr>
              <w:t>mente à celebração do contrato.</w:t>
            </w:r>
          </w:p>
          <w:p w:rsidR="007C4C5D" w:rsidRPr="00401075" w:rsidRDefault="007C4C5D" w:rsidP="005E2B1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  <w:p w:rsidR="00F77521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 xml:space="preserve">Em regra, não se vislumbra </w:t>
            </w:r>
            <w:r w:rsidR="00F77521" w:rsidRPr="00401075">
              <w:rPr>
                <w:rFonts w:eastAsia="Calibri"/>
                <w:sz w:val="20"/>
                <w:szCs w:val="20"/>
              </w:rPr>
              <w:t>impactos ambientais decorrentes da contratação</w:t>
            </w:r>
            <w:r w:rsidR="001A3CB6" w:rsidRPr="00401075">
              <w:rPr>
                <w:rFonts w:eastAsia="Calibri"/>
                <w:sz w:val="20"/>
                <w:szCs w:val="20"/>
              </w:rPr>
              <w:t>, tendo em vista que o material será adquirido de empresas licenciadas para a comercialização dos materiais</w:t>
            </w:r>
            <w:r w:rsidRPr="00401075">
              <w:rPr>
                <w:rFonts w:eastAsia="Calibri"/>
                <w:sz w:val="20"/>
                <w:szCs w:val="20"/>
              </w:rPr>
              <w:t>.</w:t>
            </w:r>
          </w:p>
          <w:p w:rsidR="007C4C5D" w:rsidRPr="00401075" w:rsidRDefault="007C4C5D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Default="007C4C5D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A0624" w:rsidRPr="00401075" w:rsidRDefault="008A0624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7C4C5D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Diante do exposto </w:t>
            </w:r>
            <w:r w:rsidR="00DF73EC" w:rsidRPr="00401075">
              <w:rPr>
                <w:sz w:val="20"/>
                <w:szCs w:val="20"/>
              </w:rPr>
              <w:t>o</w:t>
            </w:r>
            <w:r w:rsidR="00995409">
              <w:rPr>
                <w:sz w:val="20"/>
                <w:szCs w:val="20"/>
              </w:rPr>
              <w:t xml:space="preserve"> </w:t>
            </w:r>
            <w:r w:rsidR="00DF73EC" w:rsidRPr="00401075">
              <w:rPr>
                <w:sz w:val="20"/>
                <w:szCs w:val="20"/>
              </w:rPr>
              <w:t>(a)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="00102314" w:rsidRPr="00401075">
              <w:rPr>
                <w:sz w:val="20"/>
                <w:szCs w:val="20"/>
              </w:rPr>
              <w:t xml:space="preserve">responsável </w:t>
            </w:r>
            <w:r w:rsidRPr="00401075">
              <w:rPr>
                <w:sz w:val="20"/>
                <w:szCs w:val="20"/>
              </w:rPr>
              <w:t>declara ser viável a contratação da solução pretendida</w:t>
            </w:r>
            <w:r w:rsidR="008F7BE0" w:rsidRPr="00401075">
              <w:rPr>
                <w:sz w:val="20"/>
                <w:szCs w:val="20"/>
              </w:rPr>
              <w:t xml:space="preserve">, </w:t>
            </w:r>
            <w:r w:rsidR="00F77521" w:rsidRPr="00401075">
              <w:rPr>
                <w:rFonts w:eastAsia="Calibri"/>
                <w:sz w:val="20"/>
                <w:szCs w:val="20"/>
              </w:rPr>
              <w:t>com base n</w:t>
            </w:r>
            <w:r w:rsidR="00102314" w:rsidRPr="00401075">
              <w:rPr>
                <w:rFonts w:eastAsia="Calibri"/>
                <w:sz w:val="20"/>
                <w:szCs w:val="20"/>
              </w:rPr>
              <w:t>este Estudo Técnico Preliminar.</w:t>
            </w:r>
          </w:p>
          <w:p w:rsidR="008330EF" w:rsidRPr="00401075" w:rsidRDefault="008330EF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83B91" w:rsidRPr="00401075" w:rsidRDefault="00683B91" w:rsidP="005E2B1B">
      <w:pPr>
        <w:jc w:val="center"/>
        <w:rPr>
          <w:sz w:val="20"/>
          <w:szCs w:val="20"/>
        </w:rPr>
      </w:pPr>
    </w:p>
    <w:p w:rsidR="00606999" w:rsidRDefault="00683B91" w:rsidP="007C4C5D">
      <w:pPr>
        <w:jc w:val="center"/>
        <w:rPr>
          <w:sz w:val="20"/>
          <w:szCs w:val="20"/>
        </w:rPr>
      </w:pPr>
      <w:r w:rsidRPr="00646E25">
        <w:rPr>
          <w:sz w:val="20"/>
          <w:szCs w:val="20"/>
        </w:rPr>
        <w:t xml:space="preserve">Venda Nova do </w:t>
      </w:r>
      <w:r w:rsidRPr="004B0BE0">
        <w:rPr>
          <w:sz w:val="20"/>
          <w:szCs w:val="20"/>
        </w:rPr>
        <w:t xml:space="preserve">Imigrante – ES, </w:t>
      </w:r>
      <w:r w:rsidR="005D69E5">
        <w:rPr>
          <w:sz w:val="20"/>
          <w:szCs w:val="20"/>
        </w:rPr>
        <w:t>0</w:t>
      </w:r>
      <w:r w:rsidR="008330EF">
        <w:rPr>
          <w:sz w:val="20"/>
          <w:szCs w:val="20"/>
        </w:rPr>
        <w:t>4</w:t>
      </w:r>
      <w:r w:rsidR="004B0BE0" w:rsidRPr="004B0BE0">
        <w:rPr>
          <w:sz w:val="20"/>
          <w:szCs w:val="20"/>
        </w:rPr>
        <w:t xml:space="preserve"> de </w:t>
      </w:r>
      <w:r w:rsidR="005D69E5">
        <w:rPr>
          <w:sz w:val="20"/>
          <w:szCs w:val="20"/>
        </w:rPr>
        <w:t>agost</w:t>
      </w:r>
      <w:r w:rsidR="004B0BE0" w:rsidRPr="004B0BE0">
        <w:rPr>
          <w:sz w:val="20"/>
          <w:szCs w:val="20"/>
        </w:rPr>
        <w:t>o</w:t>
      </w:r>
      <w:r w:rsidRPr="004B0BE0">
        <w:rPr>
          <w:sz w:val="20"/>
          <w:szCs w:val="20"/>
        </w:rPr>
        <w:t xml:space="preserve"> de 2021.</w:t>
      </w:r>
    </w:p>
    <w:p w:rsidR="005D69E5" w:rsidRDefault="005D69E5" w:rsidP="007C4C5D">
      <w:pPr>
        <w:jc w:val="center"/>
        <w:rPr>
          <w:sz w:val="20"/>
          <w:szCs w:val="20"/>
        </w:rPr>
      </w:pPr>
    </w:p>
    <w:p w:rsidR="00606999" w:rsidRPr="00193BBF" w:rsidRDefault="00606999" w:rsidP="00B64E92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Administração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 Assistência Social</w:t>
            </w:r>
          </w:p>
        </w:tc>
      </w:tr>
    </w:tbl>
    <w:p w:rsidR="00B64E92" w:rsidRPr="002D34CA" w:rsidRDefault="00B64E92" w:rsidP="00B64E92">
      <w:pPr>
        <w:spacing w:after="0" w:line="240" w:lineRule="auto"/>
        <w:jc w:val="both"/>
        <w:rPr>
          <w:b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="00606999" w:rsidRPr="006A5244">
              <w:rPr>
                <w:b/>
                <w:sz w:val="16"/>
                <w:szCs w:val="16"/>
              </w:rPr>
              <w:t xml:space="preserve"> Educação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606999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="00606999">
              <w:rPr>
                <w:b/>
                <w:sz w:val="16"/>
                <w:szCs w:val="16"/>
              </w:rPr>
              <w:t>Saúde</w:t>
            </w:r>
          </w:p>
        </w:tc>
      </w:tr>
    </w:tbl>
    <w:p w:rsidR="00B64E92" w:rsidRDefault="00B64E92" w:rsidP="00B64E92">
      <w:pPr>
        <w:spacing w:after="0" w:line="240" w:lineRule="auto"/>
        <w:jc w:val="both"/>
      </w:pPr>
    </w:p>
    <w:p w:rsidR="00B64E92" w:rsidRDefault="00B64E92" w:rsidP="00B64E92"/>
    <w:p w:rsidR="00B64E92" w:rsidRDefault="00B64E92" w:rsidP="00B64E92"/>
    <w:p w:rsidR="00B64E92" w:rsidRDefault="00B64E92" w:rsidP="00B64E92"/>
    <w:sectPr w:rsidR="00B64E92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63" w:rsidRDefault="00321563" w:rsidP="007749BF">
      <w:pPr>
        <w:spacing w:after="0" w:line="240" w:lineRule="auto"/>
      </w:pPr>
      <w:r>
        <w:separator/>
      </w:r>
    </w:p>
  </w:endnote>
  <w:endnote w:type="continuationSeparator" w:id="0">
    <w:p w:rsidR="00321563" w:rsidRDefault="00321563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3B91" w:rsidRDefault="00683B91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F33AAD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F33AAD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3B91" w:rsidRPr="00FE615E" w:rsidRDefault="00683B91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63" w:rsidRDefault="00321563" w:rsidP="007749BF">
      <w:pPr>
        <w:spacing w:after="0" w:line="240" w:lineRule="auto"/>
      </w:pPr>
      <w:r>
        <w:separator/>
      </w:r>
    </w:p>
  </w:footnote>
  <w:footnote w:type="continuationSeparator" w:id="0">
    <w:p w:rsidR="00321563" w:rsidRDefault="00321563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1" w:rsidRDefault="00683B91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AD22FAC"/>
    <w:multiLevelType w:val="hybridMultilevel"/>
    <w:tmpl w:val="080C2D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65D71"/>
    <w:multiLevelType w:val="multilevel"/>
    <w:tmpl w:val="F6167204"/>
    <w:lvl w:ilvl="0">
      <w:start w:val="2"/>
      <w:numFmt w:val="decimal"/>
      <w:pStyle w:val="EstiloNvel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Estilo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stiloNvel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C02A4C"/>
    <w:multiLevelType w:val="hybridMultilevel"/>
    <w:tmpl w:val="7D18871E"/>
    <w:lvl w:ilvl="0" w:tplc="6002C7B2">
      <w:start w:val="1"/>
      <w:numFmt w:val="bullet"/>
      <w:pStyle w:val="S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17"/>
  </w:num>
  <w:num w:numId="17">
    <w:abstractNumId w:val="10"/>
  </w:num>
  <w:num w:numId="18">
    <w:abstractNumId w:val="20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06D84"/>
    <w:rsid w:val="00015B8A"/>
    <w:rsid w:val="000256E4"/>
    <w:rsid w:val="000454FF"/>
    <w:rsid w:val="00064216"/>
    <w:rsid w:val="00065787"/>
    <w:rsid w:val="00070E48"/>
    <w:rsid w:val="00072D16"/>
    <w:rsid w:val="0007514C"/>
    <w:rsid w:val="00076301"/>
    <w:rsid w:val="0007771C"/>
    <w:rsid w:val="00080CEF"/>
    <w:rsid w:val="00093778"/>
    <w:rsid w:val="000A1BAF"/>
    <w:rsid w:val="000B10EA"/>
    <w:rsid w:val="000D4FA5"/>
    <w:rsid w:val="000E2E75"/>
    <w:rsid w:val="000E4AE9"/>
    <w:rsid w:val="000F0E95"/>
    <w:rsid w:val="000F5B8A"/>
    <w:rsid w:val="00102314"/>
    <w:rsid w:val="001074D4"/>
    <w:rsid w:val="00137BEE"/>
    <w:rsid w:val="0015332C"/>
    <w:rsid w:val="00170108"/>
    <w:rsid w:val="00171DD7"/>
    <w:rsid w:val="0018399C"/>
    <w:rsid w:val="00191E1D"/>
    <w:rsid w:val="001A3CB6"/>
    <w:rsid w:val="001A6361"/>
    <w:rsid w:val="001B2EC1"/>
    <w:rsid w:val="001B60F7"/>
    <w:rsid w:val="001D14D8"/>
    <w:rsid w:val="001D56CF"/>
    <w:rsid w:val="001D708D"/>
    <w:rsid w:val="001D7967"/>
    <w:rsid w:val="001F74D0"/>
    <w:rsid w:val="00207EEB"/>
    <w:rsid w:val="00213AD3"/>
    <w:rsid w:val="00220B88"/>
    <w:rsid w:val="00221D36"/>
    <w:rsid w:val="002436D4"/>
    <w:rsid w:val="00257BC8"/>
    <w:rsid w:val="00265C5F"/>
    <w:rsid w:val="0027763E"/>
    <w:rsid w:val="0028242D"/>
    <w:rsid w:val="002A7078"/>
    <w:rsid w:val="002B2AE7"/>
    <w:rsid w:val="002B31AB"/>
    <w:rsid w:val="002E5423"/>
    <w:rsid w:val="00307AF4"/>
    <w:rsid w:val="00321563"/>
    <w:rsid w:val="003271EE"/>
    <w:rsid w:val="00346298"/>
    <w:rsid w:val="00350651"/>
    <w:rsid w:val="0035235D"/>
    <w:rsid w:val="00352F09"/>
    <w:rsid w:val="0035581F"/>
    <w:rsid w:val="00356563"/>
    <w:rsid w:val="00373E7D"/>
    <w:rsid w:val="00375FC8"/>
    <w:rsid w:val="0037726B"/>
    <w:rsid w:val="00380DEC"/>
    <w:rsid w:val="00390B41"/>
    <w:rsid w:val="003918B1"/>
    <w:rsid w:val="00395493"/>
    <w:rsid w:val="003B6A3A"/>
    <w:rsid w:val="003F3873"/>
    <w:rsid w:val="003F75A4"/>
    <w:rsid w:val="00401075"/>
    <w:rsid w:val="00426156"/>
    <w:rsid w:val="00455B2F"/>
    <w:rsid w:val="00471571"/>
    <w:rsid w:val="00473C8F"/>
    <w:rsid w:val="0049022D"/>
    <w:rsid w:val="00495FB3"/>
    <w:rsid w:val="004A25A1"/>
    <w:rsid w:val="004A6025"/>
    <w:rsid w:val="004B0790"/>
    <w:rsid w:val="004B0BE0"/>
    <w:rsid w:val="004B4095"/>
    <w:rsid w:val="004B57FE"/>
    <w:rsid w:val="004C0A41"/>
    <w:rsid w:val="004C5F8F"/>
    <w:rsid w:val="004C686C"/>
    <w:rsid w:val="004C6CCA"/>
    <w:rsid w:val="004D0191"/>
    <w:rsid w:val="004E66EA"/>
    <w:rsid w:val="004F614D"/>
    <w:rsid w:val="00507B3C"/>
    <w:rsid w:val="00514E09"/>
    <w:rsid w:val="005162F1"/>
    <w:rsid w:val="005201FD"/>
    <w:rsid w:val="0053462A"/>
    <w:rsid w:val="005375C7"/>
    <w:rsid w:val="00561F1D"/>
    <w:rsid w:val="005909B6"/>
    <w:rsid w:val="005A5065"/>
    <w:rsid w:val="005B3C21"/>
    <w:rsid w:val="005D28E8"/>
    <w:rsid w:val="005D69E5"/>
    <w:rsid w:val="005E2B1B"/>
    <w:rsid w:val="005E44ED"/>
    <w:rsid w:val="005E5A09"/>
    <w:rsid w:val="005F17F4"/>
    <w:rsid w:val="005F343D"/>
    <w:rsid w:val="006007B6"/>
    <w:rsid w:val="006018CA"/>
    <w:rsid w:val="00606999"/>
    <w:rsid w:val="0062112B"/>
    <w:rsid w:val="00621244"/>
    <w:rsid w:val="00623BFC"/>
    <w:rsid w:val="006244C6"/>
    <w:rsid w:val="00625E7B"/>
    <w:rsid w:val="006376A4"/>
    <w:rsid w:val="006418EA"/>
    <w:rsid w:val="00646E25"/>
    <w:rsid w:val="00651B02"/>
    <w:rsid w:val="006560D2"/>
    <w:rsid w:val="00667F29"/>
    <w:rsid w:val="00676E6A"/>
    <w:rsid w:val="00683B91"/>
    <w:rsid w:val="00686940"/>
    <w:rsid w:val="0068757D"/>
    <w:rsid w:val="006955CA"/>
    <w:rsid w:val="006A6462"/>
    <w:rsid w:val="006B12CD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519E"/>
    <w:rsid w:val="007453FE"/>
    <w:rsid w:val="00757EA1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4C5D"/>
    <w:rsid w:val="007C6D3C"/>
    <w:rsid w:val="007C7FE0"/>
    <w:rsid w:val="007D054D"/>
    <w:rsid w:val="007D1C86"/>
    <w:rsid w:val="007D35F4"/>
    <w:rsid w:val="007F4227"/>
    <w:rsid w:val="007F5EE7"/>
    <w:rsid w:val="008103F3"/>
    <w:rsid w:val="00816869"/>
    <w:rsid w:val="00817942"/>
    <w:rsid w:val="008206B6"/>
    <w:rsid w:val="00820C6C"/>
    <w:rsid w:val="008252C9"/>
    <w:rsid w:val="00831BA2"/>
    <w:rsid w:val="00832B4F"/>
    <w:rsid w:val="008330EF"/>
    <w:rsid w:val="00834529"/>
    <w:rsid w:val="008345B7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8717D"/>
    <w:rsid w:val="00890B63"/>
    <w:rsid w:val="008952DC"/>
    <w:rsid w:val="008A00A0"/>
    <w:rsid w:val="008A0624"/>
    <w:rsid w:val="008A4EC4"/>
    <w:rsid w:val="008B68FE"/>
    <w:rsid w:val="008C3BD2"/>
    <w:rsid w:val="008C422F"/>
    <w:rsid w:val="008C6922"/>
    <w:rsid w:val="008E172A"/>
    <w:rsid w:val="008E6F53"/>
    <w:rsid w:val="008F7BE0"/>
    <w:rsid w:val="00900AFB"/>
    <w:rsid w:val="0090547D"/>
    <w:rsid w:val="009340AA"/>
    <w:rsid w:val="00956C07"/>
    <w:rsid w:val="00970B53"/>
    <w:rsid w:val="0097655C"/>
    <w:rsid w:val="0098365A"/>
    <w:rsid w:val="00984875"/>
    <w:rsid w:val="00990C19"/>
    <w:rsid w:val="00995409"/>
    <w:rsid w:val="00996C42"/>
    <w:rsid w:val="009A2DD1"/>
    <w:rsid w:val="009B6A8F"/>
    <w:rsid w:val="009B7B55"/>
    <w:rsid w:val="009D3C32"/>
    <w:rsid w:val="009D4436"/>
    <w:rsid w:val="009E79EE"/>
    <w:rsid w:val="009F02D5"/>
    <w:rsid w:val="009F7D2F"/>
    <w:rsid w:val="00A03E7D"/>
    <w:rsid w:val="00A04F4C"/>
    <w:rsid w:val="00A1120F"/>
    <w:rsid w:val="00A1185C"/>
    <w:rsid w:val="00A242D6"/>
    <w:rsid w:val="00A25DDA"/>
    <w:rsid w:val="00A34781"/>
    <w:rsid w:val="00A35329"/>
    <w:rsid w:val="00A456F3"/>
    <w:rsid w:val="00A5415C"/>
    <w:rsid w:val="00A63BF4"/>
    <w:rsid w:val="00A66706"/>
    <w:rsid w:val="00A72C59"/>
    <w:rsid w:val="00A75EDA"/>
    <w:rsid w:val="00A80B83"/>
    <w:rsid w:val="00A8295B"/>
    <w:rsid w:val="00A914D2"/>
    <w:rsid w:val="00A92FD5"/>
    <w:rsid w:val="00AA72AB"/>
    <w:rsid w:val="00AB7C99"/>
    <w:rsid w:val="00AD272D"/>
    <w:rsid w:val="00AD3333"/>
    <w:rsid w:val="00AD4288"/>
    <w:rsid w:val="00AD6669"/>
    <w:rsid w:val="00AD73B3"/>
    <w:rsid w:val="00AF09A4"/>
    <w:rsid w:val="00AF181C"/>
    <w:rsid w:val="00AF2920"/>
    <w:rsid w:val="00AF6A61"/>
    <w:rsid w:val="00B1507F"/>
    <w:rsid w:val="00B20589"/>
    <w:rsid w:val="00B478C3"/>
    <w:rsid w:val="00B47CAE"/>
    <w:rsid w:val="00B50975"/>
    <w:rsid w:val="00B64E92"/>
    <w:rsid w:val="00B702AE"/>
    <w:rsid w:val="00B70F15"/>
    <w:rsid w:val="00B754EA"/>
    <w:rsid w:val="00B84FA5"/>
    <w:rsid w:val="00BB5E60"/>
    <w:rsid w:val="00BC33A4"/>
    <w:rsid w:val="00BC49EF"/>
    <w:rsid w:val="00BD05A1"/>
    <w:rsid w:val="00BD6BE5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47B6E"/>
    <w:rsid w:val="00C50CC1"/>
    <w:rsid w:val="00C57F01"/>
    <w:rsid w:val="00C84B54"/>
    <w:rsid w:val="00C872B6"/>
    <w:rsid w:val="00C94D62"/>
    <w:rsid w:val="00CB30F5"/>
    <w:rsid w:val="00CB6FBA"/>
    <w:rsid w:val="00CC7F6C"/>
    <w:rsid w:val="00CD5A3F"/>
    <w:rsid w:val="00CE2056"/>
    <w:rsid w:val="00CE42F8"/>
    <w:rsid w:val="00CF5720"/>
    <w:rsid w:val="00CF68C6"/>
    <w:rsid w:val="00D0072D"/>
    <w:rsid w:val="00D0766B"/>
    <w:rsid w:val="00D12C09"/>
    <w:rsid w:val="00D2450E"/>
    <w:rsid w:val="00D377BC"/>
    <w:rsid w:val="00D54B70"/>
    <w:rsid w:val="00D627F8"/>
    <w:rsid w:val="00D6284B"/>
    <w:rsid w:val="00D631B6"/>
    <w:rsid w:val="00D77CA1"/>
    <w:rsid w:val="00D80F74"/>
    <w:rsid w:val="00D81EF0"/>
    <w:rsid w:val="00D960F0"/>
    <w:rsid w:val="00D965CC"/>
    <w:rsid w:val="00DA4377"/>
    <w:rsid w:val="00DA67CF"/>
    <w:rsid w:val="00DB6180"/>
    <w:rsid w:val="00DD582D"/>
    <w:rsid w:val="00DD6307"/>
    <w:rsid w:val="00DF0735"/>
    <w:rsid w:val="00DF6AC7"/>
    <w:rsid w:val="00DF73EC"/>
    <w:rsid w:val="00E00284"/>
    <w:rsid w:val="00E24BB5"/>
    <w:rsid w:val="00E35955"/>
    <w:rsid w:val="00E61EFA"/>
    <w:rsid w:val="00E65297"/>
    <w:rsid w:val="00E71318"/>
    <w:rsid w:val="00E80264"/>
    <w:rsid w:val="00E820FB"/>
    <w:rsid w:val="00EA3428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33AAD"/>
    <w:rsid w:val="00F42747"/>
    <w:rsid w:val="00F42D32"/>
    <w:rsid w:val="00F516DE"/>
    <w:rsid w:val="00F5210C"/>
    <w:rsid w:val="00F53EFF"/>
    <w:rsid w:val="00F63F52"/>
    <w:rsid w:val="00F671F7"/>
    <w:rsid w:val="00F77521"/>
    <w:rsid w:val="00F82F98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7628-D471-470E-A50B-EE0B16E9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2021-08-04T14:13:00Z</cp:lastPrinted>
  <dcterms:created xsi:type="dcterms:W3CDTF">2021-08-06T19:32:00Z</dcterms:created>
  <dcterms:modified xsi:type="dcterms:W3CDTF">2021-08-06T19:32:00Z</dcterms:modified>
</cp:coreProperties>
</file>