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 wp14:anchorId="229FA465" wp14:editId="61727A33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8E1C8D" w:rsidRDefault="00F77521" w:rsidP="002E5B71">
            <w:pPr>
              <w:pStyle w:val="Cabealho"/>
              <w:jc w:val="center"/>
              <w:rPr>
                <w:b/>
                <w:sz w:val="28"/>
                <w:szCs w:val="28"/>
              </w:rPr>
            </w:pPr>
            <w:r w:rsidRPr="008E1C8D">
              <w:rPr>
                <w:b/>
                <w:sz w:val="28"/>
                <w:szCs w:val="28"/>
              </w:rPr>
              <w:t>Prefeitura Municipal de Venda Nova do Imigrante</w:t>
            </w:r>
          </w:p>
          <w:p w:rsidR="00F77521" w:rsidRPr="008E1C8D" w:rsidRDefault="00F77521" w:rsidP="002E5B71">
            <w:pPr>
              <w:pStyle w:val="Cabealho"/>
              <w:jc w:val="center"/>
              <w:rPr>
                <w:b/>
                <w:sz w:val="6"/>
                <w:szCs w:val="6"/>
              </w:rPr>
            </w:pP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  <w:t>Av. Evandi Américo Comarela, 385, Esplanada, Venda Nova do Imigrante/ES</w:t>
            </w: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Default="00F775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ESTUDO TÉCNICO PRELIMINAR</w:t>
            </w:r>
          </w:p>
        </w:tc>
      </w:tr>
      <w:tr w:rsidR="00F77521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 w:rsidP="005070F1">
            <w:pPr>
              <w:ind w:firstLine="567"/>
              <w:jc w:val="both"/>
            </w:pPr>
            <w:r w:rsidRPr="008E1C8D">
              <w:t>Este Estudo Técnico Preliminar - ETP - tem como objetivo assegurar a viabilidade técnica e a razoab</w:t>
            </w:r>
            <w:r w:rsidR="00686BBA" w:rsidRPr="008E1C8D">
              <w:t>ilidade da contratação pública</w:t>
            </w:r>
            <w:r w:rsidR="00001055" w:rsidRPr="008E1C8D">
              <w:t xml:space="preserve"> de empresa  para aquisição de </w:t>
            </w:r>
            <w:r w:rsidR="005070F1" w:rsidRPr="008E1C8D">
              <w:t>materiais médicos</w:t>
            </w:r>
            <w:r w:rsidR="00001055" w:rsidRPr="008E1C8D">
              <w:t xml:space="preserve"> a serem direcionados às Unidades Básicas de Saúde e</w:t>
            </w:r>
            <w:r w:rsidR="005070F1" w:rsidRPr="008E1C8D">
              <w:t xml:space="preserve"> Kits de primeiros socorros a serem destinados às Escolas Públicas Municipais</w:t>
            </w:r>
            <w:r w:rsidR="00001055" w:rsidRPr="008E1C8D">
              <w:t xml:space="preserve">, </w:t>
            </w:r>
            <w:r w:rsidRPr="008E1C8D">
              <w:t>servindo como base para a elaboração do Termo de Referência</w:t>
            </w:r>
            <w:r w:rsidR="00001055" w:rsidRPr="008E1C8D">
              <w:t>, de acordo com a Lei 8.666/1993</w:t>
            </w:r>
            <w:r w:rsidRPr="008E1C8D">
              <w:t>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D60BB0" w:rsidRPr="00D60BB0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D60BB0" w:rsidRDefault="00F77521">
            <w:pPr>
              <w:jc w:val="both"/>
            </w:pPr>
            <w:r w:rsidRPr="00D60BB0">
              <w:rPr>
                <w:b/>
              </w:rPr>
              <w:t xml:space="preserve">ETP Nº. </w:t>
            </w:r>
            <w:r w:rsidR="009360C3" w:rsidRPr="00D60BB0">
              <w:rPr>
                <w:b/>
              </w:rPr>
              <w:t>000</w:t>
            </w:r>
            <w:r w:rsidRPr="00D60BB0">
              <w:rPr>
                <w:b/>
              </w:rPr>
              <w:t xml:space="preserve">/2021  </w:t>
            </w:r>
            <w:r w:rsidRPr="00D60BB0">
              <w:t xml:space="preserve">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D60BB0" w:rsidRDefault="00F77521" w:rsidP="00222321">
            <w:pPr>
              <w:jc w:val="both"/>
              <w:rPr>
                <w:b/>
              </w:rPr>
            </w:pPr>
            <w:r w:rsidRPr="00D60BB0">
              <w:rPr>
                <w:b/>
              </w:rPr>
              <w:t xml:space="preserve">Data da Elaboração: </w:t>
            </w:r>
            <w:r w:rsidR="00D60BB0" w:rsidRPr="00D60BB0">
              <w:t>10</w:t>
            </w:r>
            <w:r w:rsidR="00895F8F" w:rsidRPr="00D60BB0">
              <w:t>/0</w:t>
            </w:r>
            <w:r w:rsidR="00222321">
              <w:t>7</w:t>
            </w:r>
            <w:r w:rsidR="002E5B71" w:rsidRPr="00D60BB0">
              <w:t>/2021</w:t>
            </w:r>
          </w:p>
        </w:tc>
      </w:tr>
      <w:tr w:rsidR="00F77521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Secretaria/servidor responsável:</w:t>
            </w:r>
          </w:p>
          <w:p w:rsidR="00F77521" w:rsidRPr="00D60BB0" w:rsidRDefault="00F77521" w:rsidP="00001055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D60BB0">
              <w:t xml:space="preserve">Secretaria de Saúde </w:t>
            </w:r>
            <w:r w:rsidR="009360C3" w:rsidRPr="00D60BB0">
              <w:t>-</w:t>
            </w:r>
            <w:r w:rsidRPr="00D60BB0">
              <w:t xml:space="preserve"> </w:t>
            </w:r>
            <w:r w:rsidR="006B3318" w:rsidRPr="00D60BB0">
              <w:t>Sidinéia Dias</w:t>
            </w:r>
          </w:p>
          <w:p w:rsidR="00C54691" w:rsidRPr="00D60BB0" w:rsidRDefault="009360C3" w:rsidP="00D60BB0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D60BB0">
              <w:t xml:space="preserve">Secretaria de Educação </w:t>
            </w:r>
            <w:r w:rsidR="00D60BB0" w:rsidRPr="00D60BB0">
              <w:t>–</w:t>
            </w:r>
            <w:r w:rsidR="007327D5" w:rsidRPr="00D60BB0">
              <w:t xml:space="preserve"> </w:t>
            </w:r>
            <w:r w:rsidR="00D60BB0" w:rsidRPr="00D60BB0">
              <w:t>Aline Aparecida Pianzoli</w:t>
            </w:r>
          </w:p>
          <w:p w:rsidR="009360C3" w:rsidRPr="00D60BB0" w:rsidRDefault="009360C3" w:rsidP="009360C3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D60BB0">
              <w:t xml:space="preserve">Secretaria de Administração </w:t>
            </w:r>
            <w:r w:rsidR="00D60BB0" w:rsidRPr="00D60BB0">
              <w:t>–</w:t>
            </w:r>
            <w:r w:rsidRPr="00D60BB0">
              <w:t xml:space="preserve"> </w:t>
            </w:r>
            <w:r w:rsidR="00D60BB0" w:rsidRPr="00D60BB0">
              <w:t xml:space="preserve">Jessica Mistura Zanon </w:t>
            </w:r>
          </w:p>
          <w:p w:rsidR="009360C3" w:rsidRPr="00001055" w:rsidRDefault="009360C3" w:rsidP="009360C3">
            <w:pPr>
              <w:pStyle w:val="PargrafodaLista"/>
              <w:numPr>
                <w:ilvl w:val="0"/>
                <w:numId w:val="19"/>
              </w:numPr>
              <w:jc w:val="both"/>
              <w:rPr>
                <w:color w:val="FF0000"/>
              </w:rPr>
            </w:pPr>
            <w:r w:rsidRPr="00D60BB0">
              <w:t xml:space="preserve">Secretaria de Assistência Social </w:t>
            </w:r>
            <w:r w:rsidR="00D60BB0" w:rsidRPr="00D60BB0">
              <w:t>–</w:t>
            </w:r>
            <w:r w:rsidRPr="00D60BB0">
              <w:t xml:space="preserve"> </w:t>
            </w:r>
            <w:r w:rsidR="00D60BB0" w:rsidRPr="00D60BB0">
              <w:t xml:space="preserve">Alan Busato Beltrame 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1. DESCRIÇÃO DA NECESSIDADE 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2E5B71" w:rsidRDefault="002E5B71" w:rsidP="00C54691">
            <w:pPr>
              <w:ind w:firstLine="567"/>
              <w:jc w:val="both"/>
              <w:rPr>
                <w:color w:val="FF0000"/>
              </w:rPr>
            </w:pPr>
            <w:r w:rsidRPr="008E1C8D">
              <w:t xml:space="preserve">Justifica-se esta aquisição com o intuito de atender às Unidades de Saúde do </w:t>
            </w:r>
            <w:r w:rsidR="00632724" w:rsidRPr="008E1C8D">
              <w:t xml:space="preserve">Município </w:t>
            </w:r>
            <w:r w:rsidRPr="008E1C8D">
              <w:t xml:space="preserve">juntamente </w:t>
            </w:r>
            <w:r w:rsidR="00C54691" w:rsidRPr="008E1C8D">
              <w:t>com as Escolas Públicas Municipais</w:t>
            </w:r>
            <w:r w:rsidRPr="008E1C8D">
              <w:t xml:space="preserve">, </w:t>
            </w:r>
            <w:r w:rsidR="009360C3">
              <w:t xml:space="preserve">além da Secretaria de Administração e Assistência Social, </w:t>
            </w:r>
            <w:r w:rsidRPr="008E1C8D">
              <w:t>buscando proporcionar melhoria na execução de atividades, bem como melhores condições de trabalho, visando ainda melhor atendimento a população que utiliza os espaços e necessita dos serviços prestados pelos determinados ambientes públicos.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2. REQUISITOS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91" w:rsidRDefault="00C54691" w:rsidP="00C54691">
            <w:pPr>
              <w:ind w:firstLine="567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Serão solicitados aos vencedores:</w:t>
            </w:r>
          </w:p>
          <w:p w:rsidR="00C54691" w:rsidRDefault="00C54691" w:rsidP="00C54691">
            <w:pPr>
              <w:pStyle w:val="PargrafodaLista"/>
              <w:numPr>
                <w:ilvl w:val="0"/>
                <w:numId w:val="26"/>
              </w:numPr>
              <w:ind w:left="0" w:firstLine="360"/>
              <w:jc w:val="both"/>
              <w:rPr>
                <w:shd w:val="clear" w:color="auto" w:fill="FFFFFF"/>
              </w:rPr>
            </w:pPr>
            <w:r w:rsidRPr="00C54691">
              <w:rPr>
                <w:shd w:val="clear" w:color="auto" w:fill="FFFFFF"/>
              </w:rPr>
              <w:t>Alvará Sanitário somente para os produtos médicos, expedido pela Vigilância Sanitária do Estado ou Município onde estiver instalado a distribuidora, ou em caso de venda direta, da fábrica;</w:t>
            </w:r>
          </w:p>
          <w:p w:rsidR="00C54691" w:rsidRDefault="00C54691" w:rsidP="00C54691">
            <w:pPr>
              <w:pStyle w:val="PargrafodaLista"/>
              <w:numPr>
                <w:ilvl w:val="0"/>
                <w:numId w:val="26"/>
              </w:numPr>
              <w:ind w:left="0" w:firstLine="360"/>
              <w:jc w:val="both"/>
              <w:rPr>
                <w:shd w:val="clear" w:color="auto" w:fill="FFFFFF"/>
              </w:rPr>
            </w:pPr>
            <w:r w:rsidRPr="00C54691">
              <w:rPr>
                <w:b/>
              </w:rPr>
              <w:t xml:space="preserve"> </w:t>
            </w:r>
            <w:r w:rsidRPr="00C54691">
              <w:rPr>
                <w:shd w:val="clear" w:color="auto" w:fill="FFFFFF"/>
              </w:rPr>
              <w:t>Autorização de funcionamento, expedida pela Agência Nacional de Vigilância Sanitária, da distribuidora, ou em caso de venda direta, da fábrica, somente para os produtos médicos;</w:t>
            </w:r>
          </w:p>
          <w:p w:rsidR="00C54691" w:rsidRDefault="00C54691" w:rsidP="00C54691">
            <w:pPr>
              <w:pStyle w:val="PargrafodaLista"/>
              <w:numPr>
                <w:ilvl w:val="0"/>
                <w:numId w:val="26"/>
              </w:numPr>
              <w:ind w:left="0" w:firstLine="360"/>
              <w:jc w:val="both"/>
              <w:rPr>
                <w:shd w:val="clear" w:color="auto" w:fill="FFFFFF"/>
              </w:rPr>
            </w:pPr>
            <w:r w:rsidRPr="00942FD4">
              <w:t>Para os produtos médicos</w:t>
            </w:r>
            <w:r w:rsidRPr="00C54691">
              <w:rPr>
                <w:shd w:val="clear" w:color="auto" w:fill="FFFFFF"/>
              </w:rPr>
              <w:t xml:space="preserve"> a empresa deverá apresentar Certificado de Registro do produto, emitido pela ANVISA - vinculada ao Ministério da Saúde, ou cópia autenticada da publicação do Diário da União relativamente ao registro do produto. Caso o prazo de validade esteja vencido deverá ser apresentado Certificado de Regitro ou cópia da publicação no Diário Oficial da União, acompanhado do pedido de revalidação "FP 1 E FP2", datada do semestre anterior ao do vencimento;</w:t>
            </w:r>
          </w:p>
          <w:p w:rsidR="00C54691" w:rsidRPr="00D60BB0" w:rsidRDefault="00C54691" w:rsidP="00C54691">
            <w:pPr>
              <w:pStyle w:val="PargrafodaLista"/>
              <w:numPr>
                <w:ilvl w:val="0"/>
                <w:numId w:val="26"/>
              </w:numPr>
              <w:ind w:left="0" w:firstLine="360"/>
              <w:jc w:val="both"/>
              <w:rPr>
                <w:shd w:val="clear" w:color="auto" w:fill="FFFFFF"/>
              </w:rPr>
            </w:pPr>
            <w:r w:rsidRPr="00C54691">
              <w:rPr>
                <w:shd w:val="clear" w:color="auto" w:fill="FFFFFF"/>
              </w:rPr>
              <w:t>Cópia da Certidão de Regularidade Técnica do responsável técnico da distribuidora, ou em caso de venda direta, da fábrica.</w:t>
            </w:r>
          </w:p>
          <w:p w:rsidR="00C54691" w:rsidRDefault="00C54691" w:rsidP="00C54691">
            <w:pPr>
              <w:ind w:firstLine="567"/>
              <w:jc w:val="both"/>
              <w:rPr>
                <w:color w:val="FF0000"/>
              </w:rPr>
            </w:pPr>
            <w:r w:rsidRPr="00C37DFB">
              <w:rPr>
                <w:color w:val="000000" w:themeColor="text1"/>
              </w:rPr>
              <w:t xml:space="preserve">Deverá ser apresentada </w:t>
            </w:r>
            <w:r w:rsidR="003B11A3">
              <w:rPr>
                <w:color w:val="000000" w:themeColor="text1"/>
              </w:rPr>
              <w:t xml:space="preserve">pelos vencedores </w:t>
            </w:r>
            <w:r w:rsidRPr="00C37DFB">
              <w:rPr>
                <w:color w:val="000000" w:themeColor="text1"/>
              </w:rPr>
              <w:t xml:space="preserve">01 amostra dos seguintes itens, </w:t>
            </w:r>
            <w:r w:rsidR="00BD5F57">
              <w:rPr>
                <w:color w:val="000000" w:themeColor="text1"/>
              </w:rPr>
              <w:t>para análise de qualidade e aceitabilidade: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9360C3">
              <w:rPr>
                <w:color w:val="000000" w:themeColor="text1"/>
              </w:rPr>
              <w:lastRenderedPageBreak/>
              <w:t>ATADURA DE CREPOM 10 CM;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9360C3">
              <w:rPr>
                <w:color w:val="000000" w:themeColor="text1"/>
              </w:rPr>
              <w:t>ATADURA DE CREPOM 8 CM;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9360C3">
              <w:rPr>
                <w:color w:val="000000" w:themeColor="text1"/>
              </w:rPr>
              <w:t>COMPRESSA DE GAZE HIDROFILA 75X75CM 13 FIOS/CM;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9360C3">
              <w:rPr>
                <w:color w:val="000000" w:themeColor="text1"/>
              </w:rPr>
              <w:t>DETERGENTE DESINFETANTE CONCENTRADO 05L;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9360C3">
              <w:rPr>
                <w:rStyle w:val="fontstyle01"/>
                <w:rFonts w:ascii="Arial" w:hAnsi="Arial"/>
                <w:sz w:val="24"/>
                <w:szCs w:val="24"/>
              </w:rPr>
              <w:t>DETERGENTE POLI-ENZIMÁTICO, GALÃO 5 LITROS;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9360C3">
              <w:rPr>
                <w:rStyle w:val="fontstyle01"/>
                <w:rFonts w:ascii="Arial" w:hAnsi="Arial"/>
                <w:sz w:val="24"/>
                <w:szCs w:val="24"/>
              </w:rPr>
              <w:t>ESCOVA CERVICAL NAO ESTERIL COM PONTA PROTEGIDA</w:t>
            </w:r>
            <w:r w:rsidRPr="009360C3">
              <w:rPr>
                <w:color w:val="000000" w:themeColor="text1"/>
              </w:rPr>
              <w:t>;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9360C3">
              <w:rPr>
                <w:color w:val="000000" w:themeColor="text1"/>
              </w:rPr>
              <w:t>ESPARADRAPO IMPERMEAVEL COM CAPA 10CM X 4,5M;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9360C3">
              <w:rPr>
                <w:color w:val="000000" w:themeColor="text1"/>
              </w:rPr>
              <w:t>TERMOMETRO DE MOMENTO, MAXIMA E MINIMA DIGITAL COM CABO EXTENSOR;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9360C3">
              <w:rPr>
                <w:color w:val="000000" w:themeColor="text1"/>
              </w:rPr>
              <w:t>TERMOMETRO INFRAVERMELHO CORPORAL;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9360C3">
              <w:rPr>
                <w:rStyle w:val="fontstyle01"/>
                <w:rFonts w:ascii="Arial" w:hAnsi="Arial"/>
                <w:sz w:val="24"/>
                <w:szCs w:val="24"/>
              </w:rPr>
              <w:t>ÁLCOOL ETÍLICO 70º INPM (70% EM PESO);</w:t>
            </w:r>
          </w:p>
          <w:p w:rsidR="009360C3" w:rsidRPr="009360C3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rStyle w:val="fontstyle01"/>
                <w:rFonts w:ascii="Arial" w:hAnsi="Arial"/>
                <w:color w:val="000000" w:themeColor="text1"/>
                <w:sz w:val="24"/>
                <w:szCs w:val="24"/>
              </w:rPr>
            </w:pPr>
            <w:r w:rsidRPr="009360C3">
              <w:rPr>
                <w:rStyle w:val="fontstyle01"/>
                <w:rFonts w:ascii="Arial" w:hAnsi="Arial"/>
                <w:sz w:val="24"/>
                <w:szCs w:val="24"/>
              </w:rPr>
              <w:t>PIJAMA CIRURGICO UNISSEX TAMANHO M;</w:t>
            </w:r>
          </w:p>
          <w:p w:rsidR="00BD5F57" w:rsidRPr="00A01F19" w:rsidRDefault="009360C3" w:rsidP="009360C3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rStyle w:val="fontstyle01"/>
                <w:rFonts w:ascii="Arial" w:hAnsi="Arial"/>
                <w:sz w:val="24"/>
                <w:szCs w:val="24"/>
              </w:rPr>
            </w:pPr>
            <w:r w:rsidRPr="009360C3">
              <w:rPr>
                <w:rStyle w:val="fontstyle01"/>
                <w:rFonts w:ascii="Arial" w:hAnsi="Arial"/>
                <w:sz w:val="24"/>
                <w:szCs w:val="24"/>
              </w:rPr>
              <w:t>PIJ</w:t>
            </w:r>
            <w:r w:rsidR="00A01F19">
              <w:rPr>
                <w:rStyle w:val="fontstyle01"/>
                <w:rFonts w:ascii="Arial" w:hAnsi="Arial"/>
                <w:sz w:val="24"/>
                <w:szCs w:val="24"/>
              </w:rPr>
              <w:t>AMA CIRURGICO UNISSEX TAMANHO P;</w:t>
            </w:r>
          </w:p>
          <w:p w:rsidR="00A01F19" w:rsidRPr="009360C3" w:rsidRDefault="00A01F19" w:rsidP="00A01F19">
            <w:pPr>
              <w:pStyle w:val="PargrafodaLista"/>
              <w:numPr>
                <w:ilvl w:val="0"/>
                <w:numId w:val="27"/>
              </w:numPr>
              <w:ind w:left="0" w:firstLine="284"/>
              <w:jc w:val="both"/>
              <w:rPr>
                <w:color w:val="000000" w:themeColor="text1"/>
              </w:rPr>
            </w:pPr>
            <w:r w:rsidRPr="00A01F19">
              <w:rPr>
                <w:rStyle w:val="fontstyle01"/>
                <w:rFonts w:ascii="Arial" w:hAnsi="Arial"/>
                <w:sz w:val="24"/>
                <w:szCs w:val="24"/>
              </w:rPr>
              <w:t xml:space="preserve">BOLSA TÉRMICA DE </w:t>
            </w:r>
            <w:r>
              <w:rPr>
                <w:rStyle w:val="fontstyle01"/>
                <w:rFonts w:ascii="Arial" w:hAnsi="Arial"/>
                <w:sz w:val="24"/>
                <w:szCs w:val="24"/>
              </w:rPr>
              <w:t xml:space="preserve">GEL </w:t>
            </w:r>
            <w:r w:rsidRPr="00A01F19">
              <w:rPr>
                <w:rStyle w:val="fontstyle01"/>
                <w:rFonts w:ascii="Arial" w:hAnsi="Arial"/>
                <w:sz w:val="24"/>
                <w:szCs w:val="24"/>
              </w:rPr>
              <w:t>QUENTE/FRIO TAM</w:t>
            </w:r>
            <w:r>
              <w:rPr>
                <w:rStyle w:val="fontstyle01"/>
                <w:rFonts w:ascii="Arial" w:hAnsi="Arial"/>
                <w:sz w:val="24"/>
                <w:szCs w:val="24"/>
              </w:rPr>
              <w:t>ANHO</w:t>
            </w:r>
            <w:r w:rsidRPr="00A01F19">
              <w:rPr>
                <w:rStyle w:val="fontstyle01"/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Arial" w:hAnsi="Arial"/>
                <w:sz w:val="24"/>
                <w:szCs w:val="24"/>
              </w:rPr>
              <w:t>MÉDIO.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3. LEVANTAMENTO DE MERCADO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72776B" w:rsidRDefault="00D75990" w:rsidP="003B11A3">
            <w:pPr>
              <w:ind w:firstLine="567"/>
              <w:jc w:val="both"/>
            </w:pPr>
            <w:r w:rsidRPr="0072776B">
              <w:t>O levantamento de mercado consiste na média de preços alcançada com no mínimo 03 (três) orçamentos, e baseada em aquisições anteriores desta pr</w:t>
            </w:r>
            <w:r w:rsidR="00327436" w:rsidRPr="0072776B">
              <w:t xml:space="preserve">ópria Prefeitura, como </w:t>
            </w:r>
            <w:r w:rsidRPr="0072776B">
              <w:t xml:space="preserve">as aquisições realizadas pelo </w:t>
            </w:r>
            <w:r w:rsidR="00327436" w:rsidRPr="0072776B">
              <w:t xml:space="preserve">EDITAL DE PREGÃO </w:t>
            </w:r>
            <w:r w:rsidR="003B11A3">
              <w:t>PRESENCIAL Nº. 000028</w:t>
            </w:r>
            <w:r w:rsidRPr="0072776B">
              <w:t>/2020</w:t>
            </w:r>
            <w:r w:rsidR="003B11A3">
              <w:t xml:space="preserve"> e</w:t>
            </w:r>
            <w:r w:rsidR="00327436" w:rsidRPr="0072776B">
              <w:t xml:space="preserve"> </w:t>
            </w:r>
            <w:r w:rsidR="003B11A3" w:rsidRPr="0072776B">
              <w:t xml:space="preserve">EDITAL DE PREGÃO </w:t>
            </w:r>
            <w:r w:rsidR="003B11A3">
              <w:t>PRESENCIAL Nº. 000036</w:t>
            </w:r>
            <w:r w:rsidR="003B11A3" w:rsidRPr="0072776B">
              <w:t>/2020</w:t>
            </w:r>
            <w:r w:rsidR="003B11A3">
              <w:t>, disponíveis</w:t>
            </w:r>
            <w:r w:rsidR="00327436" w:rsidRPr="0072776B">
              <w:t xml:space="preserve"> para consulta na página da Prefeitura.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4. DESCRIÇÃO DA SOLUÇÃO COMO UM TODO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Pr="008E1C8D" w:rsidRDefault="003B11A3" w:rsidP="003B11A3">
            <w:pPr>
              <w:ind w:firstLine="567"/>
              <w:jc w:val="both"/>
            </w:pPr>
            <w:r w:rsidRPr="008E1C8D">
              <w:t>Vislumbra-se com tais aquisições manter o nível de estoque destes materiais no Almoxarifado, conforme histórico de demanda do consumo, evitando o desabastecimento e interrupção dos atendimentos, principalmente no cenário mundial atual ocasionado pela Pandemia de Covid-19, onde intensificaram-se os atendimentos e, consequentemente, aumentaram os gastos com materiais médicos de consumo, principal</w:t>
            </w:r>
            <w:r w:rsidR="007327D5" w:rsidRPr="008E1C8D">
              <w:t>m</w:t>
            </w:r>
            <w:r w:rsidRPr="008E1C8D">
              <w:t xml:space="preserve">ente os relacionados a proteção dos profissionais de saúde, </w:t>
            </w:r>
            <w:r w:rsidR="004A4B98" w:rsidRPr="008E1C8D">
              <w:t>e para a confecção de kits de primeiros socorros a serem disponibilizados às Escolas Públicas desta municipalidade para cuidados primários (limpeza e curativos) dos alunos e servidores que p</w:t>
            </w:r>
            <w:r w:rsidR="009360C3">
              <w:t>ossam vir a se acidentar, além de proporcionar materiais como álcool líquido a 70%, visando higienização de mãos e ambientes, para Servidores e munícipes que utilizam os espaços públicos da Secretaria de Administração e Assistência Social.</w:t>
            </w:r>
          </w:p>
          <w:p w:rsidR="0072776B" w:rsidRDefault="002E5B71" w:rsidP="003B11A3">
            <w:pPr>
              <w:ind w:firstLine="567"/>
              <w:jc w:val="both"/>
            </w:pPr>
            <w:r w:rsidRPr="00686BBA">
              <w:t xml:space="preserve">A </w:t>
            </w:r>
            <w:r w:rsidR="00BE6FB1" w:rsidRPr="00686BBA">
              <w:t>empresa contratada</w:t>
            </w:r>
            <w:r w:rsidRPr="00686BBA">
              <w:t xml:space="preserve"> fica obrigada a substituir os produtos já entregues sempre que houver vício de qualidade ou impropriedade para uso, no prazo </w:t>
            </w:r>
            <w:r w:rsidR="0072776B">
              <w:t xml:space="preserve">de </w:t>
            </w:r>
            <w:r w:rsidRPr="00686BBA">
              <w:t xml:space="preserve">05 (cinco) dias úteis, a contar da data de notificação do problema, sem ônus para o </w:t>
            </w:r>
            <w:r w:rsidR="00BE6FB1" w:rsidRPr="00686BBA">
              <w:t>contratante.</w:t>
            </w:r>
          </w:p>
          <w:p w:rsidR="0072776B" w:rsidRDefault="00BE6FB1" w:rsidP="0072776B">
            <w:pPr>
              <w:ind w:firstLine="567"/>
              <w:jc w:val="both"/>
            </w:pPr>
            <w:r w:rsidRPr="00686BBA">
              <w:t>A empresa contratada</w:t>
            </w:r>
            <w:r w:rsidR="002E5B71" w:rsidRPr="00686BBA">
              <w:t xml:space="preserve"> deverá assumir os custos de devolução/frete desses produtos/materiais</w:t>
            </w:r>
            <w:r w:rsidRPr="00686BBA">
              <w:t>.</w:t>
            </w:r>
          </w:p>
          <w:p w:rsidR="00F77521" w:rsidRDefault="002E5B71" w:rsidP="0072776B">
            <w:pPr>
              <w:ind w:firstLine="567"/>
              <w:jc w:val="both"/>
            </w:pPr>
            <w:r w:rsidRPr="00E23AAD">
              <w:t xml:space="preserve">A Licitação, no estilo menor preço </w:t>
            </w:r>
            <w:r w:rsidR="0072776B" w:rsidRPr="00E23AAD">
              <w:t>de item por</w:t>
            </w:r>
            <w:r w:rsidRPr="00E23AAD">
              <w:t xml:space="preserve"> lote</w:t>
            </w:r>
            <w:r w:rsidRPr="00686BBA">
              <w:t xml:space="preserve">, visa a disputa de lances entre empresas, fazendo com que a média de preços caia o máximo possível, </w:t>
            </w:r>
            <w:r w:rsidR="00BE6FB1" w:rsidRPr="00686BBA">
              <w:t xml:space="preserve">otimizando assim a </w:t>
            </w:r>
            <w:r w:rsidRPr="00686BBA">
              <w:t>utilizaç</w:t>
            </w:r>
            <w:r w:rsidR="00C61E3C" w:rsidRPr="00686BBA">
              <w:t>ão dos recur</w:t>
            </w:r>
            <w:r w:rsidRPr="00686BBA">
              <w:t xml:space="preserve">sos da administração pública </w:t>
            </w:r>
            <w:r w:rsidR="00E23AAD">
              <w:t>para a aquisição dos materiais.</w:t>
            </w:r>
          </w:p>
        </w:tc>
      </w:tr>
    </w:tbl>
    <w:p w:rsidR="00D60BB0" w:rsidRDefault="00D60BB0" w:rsidP="00F77521">
      <w:pPr>
        <w:spacing w:after="0" w:line="240" w:lineRule="auto"/>
        <w:rPr>
          <w:b/>
        </w:rPr>
      </w:pPr>
    </w:p>
    <w:p w:rsidR="00F73F72" w:rsidRDefault="00F73F72" w:rsidP="00F77521">
      <w:pPr>
        <w:spacing w:after="0" w:line="240" w:lineRule="auto"/>
        <w:rPr>
          <w:b/>
        </w:rPr>
      </w:pPr>
    </w:p>
    <w:p w:rsidR="00F73F72" w:rsidRDefault="00F73F72" w:rsidP="00F77521">
      <w:pPr>
        <w:spacing w:after="0" w:line="240" w:lineRule="auto"/>
        <w:rPr>
          <w:b/>
        </w:rPr>
      </w:pPr>
    </w:p>
    <w:p w:rsidR="00F73F72" w:rsidRDefault="00F73F72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5. ESTIMATIVA DAS QUANTIDADES</w:t>
            </w:r>
          </w:p>
        </w:tc>
      </w:tr>
      <w:tr w:rsidR="00F77521" w:rsidTr="00B8138D">
        <w:trPr>
          <w:trHeight w:val="84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97" w:rsidRPr="00D60BB0" w:rsidRDefault="00BE6FB1" w:rsidP="00D60BB0">
            <w:pPr>
              <w:pStyle w:val="PargrafodaLista"/>
              <w:numPr>
                <w:ilvl w:val="1"/>
                <w:numId w:val="22"/>
              </w:numPr>
              <w:ind w:left="0" w:firstLine="0"/>
              <w:jc w:val="both"/>
            </w:pPr>
            <w:r w:rsidRPr="003B6F1A">
              <w:rPr>
                <w:rFonts w:eastAsia="Calibri"/>
              </w:rPr>
              <w:t xml:space="preserve">A estimativa de quantidades dos itens foi elaborada de acordo com a necessidade de </w:t>
            </w:r>
            <w:r w:rsidR="00E23AAD">
              <w:rPr>
                <w:rFonts w:eastAsia="Calibri"/>
              </w:rPr>
              <w:t xml:space="preserve">reabastecimento do Almoxarifado da Secretaria de Saúde, conforme histórico de demanda, além dos Kits de primeiros socorros que serão </w:t>
            </w:r>
            <w:r w:rsidR="00A01F19">
              <w:rPr>
                <w:rFonts w:eastAsia="Calibri"/>
              </w:rPr>
              <w:t>disponibilizados</w:t>
            </w:r>
            <w:r w:rsidR="00E23AAD">
              <w:rPr>
                <w:rFonts w:eastAsia="Calibri"/>
              </w:rPr>
              <w:t xml:space="preserve"> pela Secretaria de Educação às Escolas Públicas Municipais, para preparar as instituições acerca de possíveis incidentes leves que porventura </w:t>
            </w:r>
            <w:r w:rsidR="009360C3">
              <w:rPr>
                <w:rFonts w:eastAsia="Calibri"/>
              </w:rPr>
              <w:t xml:space="preserve">ocorram com alunos e Servidores, além do </w:t>
            </w:r>
            <w:r w:rsidR="009360C3">
              <w:t xml:space="preserve">álcool líquido a 70%, que será utilizado pelas Secretarias de </w:t>
            </w:r>
            <w:r w:rsidR="009360C3">
              <w:rPr>
                <w:rFonts w:eastAsia="Calibri"/>
              </w:rPr>
              <w:t>Administração e Assistência Social para higienização de mãos e ambientes</w:t>
            </w:r>
            <w:r w:rsidR="009360C3">
              <w:t xml:space="preserve"> da Sede </w:t>
            </w:r>
            <w:r w:rsidR="009A7A7A">
              <w:t xml:space="preserve">Administrativa da Administração, Sede Administrativa da Assistência Social, </w:t>
            </w:r>
            <w:r w:rsidR="009360C3">
              <w:t>Abrigo Institucional, Cras, Creas, Conviver, Conse</w:t>
            </w:r>
            <w:r w:rsidR="009A7A7A">
              <w:t>lho Tutelar, Oficina de Mármore e Projetos Semeares.</w:t>
            </w:r>
          </w:p>
          <w:p w:rsidR="0038250D" w:rsidRPr="00B80BEF" w:rsidRDefault="0038250D" w:rsidP="00D60BB0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6. ESTIMATIVA DO VALOR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C61E3C" w:rsidRDefault="00C61E3C" w:rsidP="004E06DA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4E06DA">
              <w:t xml:space="preserve">A estimativa de valor da contratação </w:t>
            </w:r>
            <w:r w:rsidR="00222321" w:rsidRPr="004E06DA">
              <w:t xml:space="preserve">poderá variar entre </w:t>
            </w:r>
            <w:r w:rsidR="004E06DA" w:rsidRPr="004E06DA">
              <w:t>R$1</w:t>
            </w:r>
            <w:r w:rsidR="004E06DA">
              <w:t>50</w:t>
            </w:r>
            <w:r w:rsidR="004E06DA" w:rsidRPr="004E06DA">
              <w:t>.</w:t>
            </w:r>
            <w:r w:rsidR="004E06DA">
              <w:t>000</w:t>
            </w:r>
            <w:r w:rsidR="004E06DA" w:rsidRPr="004E06DA">
              <w:t>,0</w:t>
            </w:r>
            <w:r w:rsidR="004E06DA">
              <w:t xml:space="preserve">0 à R$170.000,00. 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7. PARCELAMENTO OU NÃO DA SOLUÇÃO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D4B68" w:rsidRDefault="003B29CD" w:rsidP="00017FF6">
            <w:pPr>
              <w:widowControl w:val="0"/>
              <w:ind w:firstLine="567"/>
              <w:jc w:val="both"/>
              <w:rPr>
                <w:rFonts w:eastAsia="Calibri"/>
                <w:color w:val="FF0000"/>
              </w:rPr>
            </w:pPr>
            <w:r w:rsidRPr="006D4B68">
              <w:rPr>
                <w:rFonts w:eastAsia="Calibri"/>
              </w:rPr>
              <w:t xml:space="preserve">A licitação será </w:t>
            </w:r>
            <w:r w:rsidR="006D4B68" w:rsidRPr="006D4B68">
              <w:rPr>
                <w:rFonts w:eastAsia="Calibri"/>
              </w:rPr>
              <w:t xml:space="preserve">dividida </w:t>
            </w:r>
            <w:r w:rsidR="00703BCB">
              <w:rPr>
                <w:rFonts w:eastAsia="Calibri"/>
              </w:rPr>
              <w:t>em item por lote</w:t>
            </w:r>
            <w:r w:rsidRPr="006D4B68">
              <w:rPr>
                <w:rFonts w:eastAsia="Calibri"/>
              </w:rPr>
              <w:t>,</w:t>
            </w:r>
            <w:r w:rsidR="006D4B68" w:rsidRPr="006D4B68">
              <w:rPr>
                <w:rFonts w:eastAsia="Calibri"/>
              </w:rPr>
              <w:t xml:space="preserve"> visto que se tratam de </w:t>
            </w:r>
            <w:r w:rsidR="00017FF6">
              <w:rPr>
                <w:rFonts w:eastAsia="Calibri"/>
              </w:rPr>
              <w:t>itens</w:t>
            </w:r>
            <w:r w:rsidR="006D4B68" w:rsidRPr="006D4B68">
              <w:rPr>
                <w:rFonts w:eastAsia="Calibri"/>
              </w:rPr>
              <w:t xml:space="preserve"> independentes, viabilizando a ampla participação de licitantes, que embora não disponham de capacidade para execução da totalidade do objeto, possam fazê-lo com relação a itens ou unidades autônomas.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8. CONTRATAÇÕES CORRELATAS E/OU INTERDEPENDENTES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6D4B68" w:rsidRDefault="006D4B68" w:rsidP="0072776B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6D4B68">
              <w:rPr>
                <w:rFonts w:eastAsia="Calibri"/>
              </w:rPr>
              <w:t>Não há a necessidade de contratações/aquisições correlatas ao objeto ora debatido.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9. ALINHAMENTO ENTRE A CONTRATAÇÃO E O PLANEJAMENTO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8D" w:rsidRDefault="00017FF6" w:rsidP="00017FF6">
            <w:pPr>
              <w:ind w:firstLine="567"/>
              <w:jc w:val="both"/>
            </w:pPr>
            <w:r w:rsidRPr="008E1C8D">
              <w:t>As despesas inerentes a este Termo de Referência correrão à conta das dotações:</w:t>
            </w:r>
          </w:p>
          <w:p w:rsidR="00BE69B0" w:rsidRDefault="00BE69B0" w:rsidP="00BE69B0">
            <w:pPr>
              <w:jc w:val="both"/>
              <w:rPr>
                <w:b/>
              </w:rPr>
            </w:pPr>
            <w:r w:rsidRPr="0064632F">
              <w:rPr>
                <w:b/>
              </w:rPr>
              <w:t>Secretaria Municipal de Saúde</w:t>
            </w:r>
          </w:p>
          <w:p w:rsidR="00A01F19" w:rsidRPr="00A01F19" w:rsidRDefault="00A01F19" w:rsidP="00BE69B0">
            <w:pPr>
              <w:jc w:val="both"/>
            </w:pPr>
            <w:r w:rsidRPr="00A01F19">
              <w:t>Ficha: 32</w:t>
            </w:r>
          </w:p>
          <w:p w:rsidR="00A01F19" w:rsidRPr="00A01F19" w:rsidRDefault="00A01F19" w:rsidP="00BE69B0">
            <w:pPr>
              <w:jc w:val="both"/>
            </w:pPr>
            <w:r w:rsidRPr="00A01F19">
              <w:t>Fontes:</w:t>
            </w:r>
          </w:p>
          <w:p w:rsidR="00BE69B0" w:rsidRPr="00A01F19" w:rsidRDefault="00BE69B0" w:rsidP="00BE69B0">
            <w:pPr>
              <w:jc w:val="both"/>
            </w:pPr>
            <w:r w:rsidRPr="00A01F19">
              <w:t>12110000000</w:t>
            </w:r>
          </w:p>
          <w:p w:rsidR="00BE69B0" w:rsidRDefault="00BE69B0" w:rsidP="00BE69B0">
            <w:pPr>
              <w:jc w:val="both"/>
            </w:pPr>
            <w:r>
              <w:t>12130000000</w:t>
            </w:r>
          </w:p>
          <w:p w:rsidR="00BE69B0" w:rsidRPr="00A01F19" w:rsidRDefault="00BE69B0" w:rsidP="00BE69B0">
            <w:pPr>
              <w:jc w:val="both"/>
            </w:pPr>
            <w:r w:rsidRPr="00A01F19">
              <w:t>12140000000</w:t>
            </w:r>
          </w:p>
          <w:p w:rsidR="00BE69B0" w:rsidRPr="00A01F19" w:rsidRDefault="00BE69B0" w:rsidP="00BE69B0">
            <w:pPr>
              <w:jc w:val="both"/>
              <w:rPr>
                <w:b/>
              </w:rPr>
            </w:pPr>
            <w:r w:rsidRPr="00A01F19">
              <w:rPr>
                <w:b/>
              </w:rPr>
              <w:t>Secretaria Municipal de Educação</w:t>
            </w:r>
          </w:p>
          <w:p w:rsidR="00A01F19" w:rsidRPr="00A01F19" w:rsidRDefault="00A01F19" w:rsidP="00A01F19">
            <w:pPr>
              <w:jc w:val="both"/>
            </w:pPr>
            <w:r w:rsidRPr="00A01F19">
              <w:t>Ficha: 71</w:t>
            </w:r>
          </w:p>
          <w:p w:rsidR="00BE69B0" w:rsidRPr="00A01F19" w:rsidRDefault="00A01F19" w:rsidP="00BE69B0">
            <w:pPr>
              <w:jc w:val="both"/>
            </w:pPr>
            <w:r w:rsidRPr="00A01F19">
              <w:t>Fonte: 11110000000</w:t>
            </w:r>
          </w:p>
          <w:p w:rsidR="00BE69B0" w:rsidRPr="00A01F19" w:rsidRDefault="00BE69B0" w:rsidP="00BE69B0">
            <w:pPr>
              <w:jc w:val="both"/>
              <w:rPr>
                <w:b/>
              </w:rPr>
            </w:pPr>
            <w:r w:rsidRPr="00A01F19">
              <w:rPr>
                <w:b/>
              </w:rPr>
              <w:t>Secretaria Municipal de Administração</w:t>
            </w:r>
          </w:p>
          <w:p w:rsidR="00BE69B0" w:rsidRPr="00A01F19" w:rsidRDefault="008A20D5" w:rsidP="00BE69B0">
            <w:pPr>
              <w:jc w:val="both"/>
            </w:pPr>
            <w:r w:rsidRPr="00A01F19">
              <w:t>31-1001</w:t>
            </w:r>
          </w:p>
          <w:p w:rsidR="00BE69B0" w:rsidRPr="00A01F19" w:rsidRDefault="00BE69B0" w:rsidP="00BE69B0">
            <w:pPr>
              <w:jc w:val="both"/>
              <w:rPr>
                <w:b/>
              </w:rPr>
            </w:pPr>
            <w:r w:rsidRPr="00A01F19">
              <w:rPr>
                <w:b/>
              </w:rPr>
              <w:t>Secretaria Municipal de Assistência Social</w:t>
            </w:r>
          </w:p>
          <w:p w:rsidR="00A01F19" w:rsidRPr="00A01F19" w:rsidRDefault="00A01F19" w:rsidP="00A01F19">
            <w:pPr>
              <w:jc w:val="both"/>
            </w:pPr>
            <w:r w:rsidRPr="00A01F19">
              <w:t>Fichas: 08 – 31- 40 – 48 – 59 – 67 - 77</w:t>
            </w:r>
          </w:p>
          <w:p w:rsidR="00A01F19" w:rsidRPr="00A01F19" w:rsidRDefault="00A01F19" w:rsidP="00BE69B0">
            <w:pPr>
              <w:jc w:val="both"/>
            </w:pPr>
            <w:r w:rsidRPr="00A01F19">
              <w:t>Fontes:</w:t>
            </w:r>
          </w:p>
          <w:p w:rsidR="00F77521" w:rsidRPr="00A01F19" w:rsidRDefault="00A01F19" w:rsidP="00017FF6">
            <w:pPr>
              <w:jc w:val="both"/>
            </w:pPr>
            <w:r w:rsidRPr="00A01F19">
              <w:t>1001</w:t>
            </w:r>
          </w:p>
          <w:p w:rsidR="00A01F19" w:rsidRPr="00A01F19" w:rsidRDefault="00A01F19" w:rsidP="00017FF6">
            <w:pPr>
              <w:jc w:val="both"/>
            </w:pPr>
            <w:r>
              <w:t>1390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10. RESULTADOS PRETENDIDOS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95CA7" w:rsidRDefault="00AB4599" w:rsidP="00017FF6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AB4599">
              <w:t xml:space="preserve">Com esta aquisição objetiva-se atender </w:t>
            </w:r>
            <w:r>
              <w:t>às Unidades de Saúde do Município juntamente com a</w:t>
            </w:r>
            <w:r w:rsidR="00017FF6">
              <w:t>s</w:t>
            </w:r>
            <w:r>
              <w:t xml:space="preserve"> </w:t>
            </w:r>
            <w:r w:rsidR="00017FF6">
              <w:t>Escolas Públicas Municipais</w:t>
            </w:r>
            <w:r>
              <w:t>,</w:t>
            </w:r>
            <w:r w:rsidR="00002293">
              <w:t xml:space="preserve"> Secretaria de Administração e </w:t>
            </w:r>
            <w:r w:rsidR="00002293">
              <w:lastRenderedPageBreak/>
              <w:t>Assistência Social,</w:t>
            </w:r>
            <w:r>
              <w:t xml:space="preserve"> buscando proporcionar melhoria na execução de atividades, bem como melhores condições de trabalho, visando ainda melhor atendimento a população que utiliza os espaços e necessita dos serviços prestados pelos </w:t>
            </w:r>
            <w:r w:rsidR="00495CA7">
              <w:t>d</w:t>
            </w:r>
            <w:r w:rsidR="00017FF6">
              <w:t>eterminados ambientes públicos.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rFonts w:eastAsia="Calibri"/>
                <w:b/>
              </w:rPr>
              <w:t>PROVIDÊNCIAS A SEREM ADOTADAS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B4599" w:rsidRDefault="00AB4599" w:rsidP="00495CA7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AB4599">
              <w:rPr>
                <w:rFonts w:eastAsia="Calibri"/>
              </w:rPr>
              <w:t>Não há providências a serem adotadas pela administração previamente à celebração do contrato, inclusive quanto à capacitação de servidores ou de empregados para fiscalização e gestão contratual ou adequação do ambiente da organização.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12. IMPACTOS AMBIENTAIS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555BDD" w:rsidRDefault="00241404" w:rsidP="00241404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8E1C8D">
              <w:rPr>
                <w:rFonts w:eastAsia="Calibri"/>
              </w:rPr>
              <w:t>Em regra, os impactos ambientais provenientes da contratação são mínimos, visto que o Município dispõe de coleta de lixo seco para as embalagens plásticas e materiais de descarte em lixo comum</w:t>
            </w:r>
            <w:r w:rsidR="00703BCB" w:rsidRPr="008E1C8D">
              <w:rPr>
                <w:rFonts w:eastAsia="Calibri"/>
              </w:rPr>
              <w:t xml:space="preserve">, </w:t>
            </w:r>
            <w:r w:rsidRPr="008E1C8D">
              <w:rPr>
                <w:rFonts w:eastAsia="Calibri"/>
              </w:rPr>
              <w:t>tratamento de água e</w:t>
            </w:r>
            <w:r w:rsidR="00555BDD" w:rsidRPr="008E1C8D">
              <w:rPr>
                <w:rFonts w:eastAsia="Calibri"/>
              </w:rPr>
              <w:t xml:space="preserve"> esgoto</w:t>
            </w:r>
            <w:r w:rsidRPr="008E1C8D">
              <w:rPr>
                <w:rFonts w:eastAsia="Calibri"/>
              </w:rPr>
              <w:t xml:space="preserve"> e coleta de lixo hospitalar contaminado, realizado nas Unidades Básicas de Saúde por empresa específica e habilitada para realizar tal função.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13. VIABILIDADE E RAZOABILIDADE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Default="00495CA7" w:rsidP="00495CA7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O Estudo Técnico Preliminar</w:t>
            </w:r>
            <w:r w:rsidR="00D75990" w:rsidRPr="00D75990">
              <w:t xml:space="preserve"> </w:t>
            </w:r>
            <w:r>
              <w:t>indica</w:t>
            </w:r>
            <w:r w:rsidR="00D75990" w:rsidRPr="00D75990">
              <w:t xml:space="preserve"> que esta forma de contratação é perfeitamente viável e que maximiza a probabilidade do alcance dos resultados pretendidos.</w:t>
            </w:r>
          </w:p>
          <w:p w:rsidR="00F77521" w:rsidRPr="00495CA7" w:rsidRDefault="00D75990" w:rsidP="00495CA7">
            <w:pPr>
              <w:autoSpaceDE w:val="0"/>
              <w:autoSpaceDN w:val="0"/>
              <w:adjustRightInd w:val="0"/>
              <w:ind w:firstLine="567"/>
              <w:jc w:val="both"/>
            </w:pPr>
            <w:r w:rsidRPr="00D75990">
              <w:t xml:space="preserve">Diante do exposto a Comissão, </w:t>
            </w:r>
            <w:r>
              <w:t xml:space="preserve">a </w:t>
            </w:r>
            <w:r w:rsidRPr="00D75990">
              <w:t xml:space="preserve">equipe técnica declara ser viável a contratação da solução pretendida, </w:t>
            </w:r>
            <w:r w:rsidRPr="00D75990">
              <w:rPr>
                <w:rFonts w:eastAsia="Calibri"/>
              </w:rPr>
              <w:t>com base neste Estudo Técnico Preliminar.</w:t>
            </w:r>
          </w:p>
        </w:tc>
      </w:tr>
    </w:tbl>
    <w:p w:rsidR="00327436" w:rsidRDefault="00327436" w:rsidP="00327436">
      <w:pPr>
        <w:rPr>
          <w:sz w:val="20"/>
          <w:szCs w:val="20"/>
        </w:rPr>
      </w:pPr>
    </w:p>
    <w:p w:rsidR="00327436" w:rsidRPr="00222321" w:rsidRDefault="00327436" w:rsidP="00327436">
      <w:pPr>
        <w:jc w:val="right"/>
      </w:pPr>
      <w:r w:rsidRPr="00222321">
        <w:t xml:space="preserve">Venda Nova do Imigrante – ES, </w:t>
      </w:r>
      <w:r w:rsidR="008A20D5" w:rsidRPr="00222321">
        <w:t>10</w:t>
      </w:r>
      <w:r w:rsidRPr="00222321">
        <w:t xml:space="preserve"> de </w:t>
      </w:r>
      <w:r w:rsidR="00222321" w:rsidRPr="00222321">
        <w:t>julh</w:t>
      </w:r>
      <w:r w:rsidR="006C4B16" w:rsidRPr="00222321">
        <w:t>o</w:t>
      </w:r>
      <w:r w:rsidRPr="00222321">
        <w:t xml:space="preserve"> de 2021.</w:t>
      </w:r>
    </w:p>
    <w:p w:rsidR="00327436" w:rsidRDefault="00327436" w:rsidP="008D7569">
      <w:pPr>
        <w:spacing w:after="0" w:line="240" w:lineRule="auto"/>
        <w:rPr>
          <w:b/>
        </w:rPr>
      </w:pPr>
    </w:p>
    <w:p w:rsidR="008D7569" w:rsidRDefault="008D756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p w:rsidR="00A01F19" w:rsidRDefault="00A01F19" w:rsidP="008D7569">
      <w:pPr>
        <w:spacing w:after="0" w:line="240" w:lineRule="auto"/>
        <w:rPr>
          <w:b/>
        </w:rPr>
      </w:pPr>
    </w:p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3F72" w:rsidTr="0099670A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3F72" w:rsidRDefault="00F73F72" w:rsidP="0099670A">
            <w:pPr>
              <w:pStyle w:val="Cabealho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292514F4" wp14:editId="0EA18AD1">
                  <wp:extent cx="800100" cy="619125"/>
                  <wp:effectExtent l="0" t="0" r="0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72" w:rsidRPr="008E1C8D" w:rsidRDefault="00F73F72" w:rsidP="0099670A">
            <w:pPr>
              <w:pStyle w:val="Cabealho"/>
              <w:jc w:val="center"/>
              <w:rPr>
                <w:b/>
                <w:sz w:val="28"/>
                <w:szCs w:val="28"/>
              </w:rPr>
            </w:pPr>
            <w:r w:rsidRPr="008E1C8D">
              <w:rPr>
                <w:b/>
                <w:sz w:val="28"/>
                <w:szCs w:val="28"/>
              </w:rPr>
              <w:t>Prefeitura Municipal de Venda Nova do Imigrante</w:t>
            </w:r>
          </w:p>
          <w:p w:rsidR="00F73F72" w:rsidRPr="008E1C8D" w:rsidRDefault="00F73F72" w:rsidP="0099670A">
            <w:pPr>
              <w:pStyle w:val="Cabealho"/>
              <w:jc w:val="center"/>
              <w:rPr>
                <w:b/>
                <w:sz w:val="6"/>
                <w:szCs w:val="6"/>
              </w:rPr>
            </w:pPr>
          </w:p>
          <w:p w:rsidR="00F73F72" w:rsidRDefault="00F73F72" w:rsidP="0099670A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  <w:t>Av. Evandi Américo Comarela, 385, Esplanada, Venda Nova do Imigrante/ES</w:t>
            </w:r>
          </w:p>
          <w:p w:rsidR="00F73F72" w:rsidRDefault="00F73F72" w:rsidP="0099670A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A01F19" w:rsidRDefault="00A01F19" w:rsidP="008D7569">
      <w:pPr>
        <w:spacing w:after="0" w:line="240" w:lineRule="auto"/>
        <w:rPr>
          <w:b/>
        </w:rPr>
      </w:pPr>
    </w:p>
    <w:p w:rsidR="00F73F72" w:rsidRDefault="00F73F72" w:rsidP="008D7569">
      <w:pPr>
        <w:spacing w:after="0" w:line="240" w:lineRule="auto"/>
        <w:rPr>
          <w:b/>
        </w:rPr>
      </w:pPr>
    </w:p>
    <w:p w:rsidR="00F73F72" w:rsidRDefault="00F73F72" w:rsidP="008D7569">
      <w:pPr>
        <w:spacing w:after="0" w:line="240" w:lineRule="auto"/>
        <w:rPr>
          <w:b/>
        </w:rPr>
      </w:pPr>
    </w:p>
    <w:p w:rsidR="00A01F19" w:rsidRPr="00741573" w:rsidRDefault="00A01F19" w:rsidP="008D7569">
      <w:pPr>
        <w:spacing w:after="0" w:line="240" w:lineRule="auto"/>
        <w:rPr>
          <w:b/>
        </w:rPr>
      </w:pPr>
    </w:p>
    <w:p w:rsidR="00002293" w:rsidRPr="00A01F19" w:rsidRDefault="00002293" w:rsidP="00002293">
      <w:pPr>
        <w:spacing w:after="0"/>
        <w:jc w:val="center"/>
      </w:pPr>
      <w:r w:rsidRPr="00A01F19">
        <w:t>___________________________________________</w:t>
      </w:r>
    </w:p>
    <w:p w:rsidR="00002293" w:rsidRPr="00A01F19" w:rsidRDefault="00002293" w:rsidP="00002293">
      <w:pPr>
        <w:pStyle w:val="Recuodecorpodetexto"/>
        <w:tabs>
          <w:tab w:val="left" w:pos="3976"/>
        </w:tabs>
        <w:jc w:val="center"/>
        <w:rPr>
          <w:rFonts w:ascii="Arial" w:hAnsi="Arial" w:cs="Arial"/>
          <w:sz w:val="24"/>
          <w:szCs w:val="24"/>
        </w:rPr>
      </w:pPr>
      <w:r w:rsidRPr="00A01F19">
        <w:rPr>
          <w:rFonts w:ascii="Arial" w:hAnsi="Arial" w:cs="Arial"/>
          <w:sz w:val="24"/>
          <w:szCs w:val="24"/>
        </w:rPr>
        <w:t>MARISE BERNARDA VILELA</w:t>
      </w:r>
    </w:p>
    <w:p w:rsidR="00002293" w:rsidRPr="00A01F19" w:rsidRDefault="00002293" w:rsidP="00002293">
      <w:pPr>
        <w:spacing w:after="0" w:line="240" w:lineRule="auto"/>
        <w:jc w:val="center"/>
      </w:pPr>
      <w:r w:rsidRPr="00A01F19">
        <w:t>SECRETÁRIA MUNICIPAL DE SAÚDE</w:t>
      </w:r>
    </w:p>
    <w:p w:rsidR="00002293" w:rsidRPr="00A01F19" w:rsidRDefault="00002293" w:rsidP="00002293">
      <w:pPr>
        <w:spacing w:after="0"/>
        <w:jc w:val="center"/>
      </w:pPr>
    </w:p>
    <w:p w:rsidR="00002293" w:rsidRDefault="00002293" w:rsidP="00002293">
      <w:pPr>
        <w:spacing w:after="0"/>
      </w:pPr>
    </w:p>
    <w:p w:rsidR="00A01F19" w:rsidRDefault="00A01F19" w:rsidP="00002293">
      <w:pPr>
        <w:spacing w:after="0"/>
      </w:pPr>
    </w:p>
    <w:p w:rsidR="00A01F19" w:rsidRPr="00A01F19" w:rsidRDefault="00A01F19" w:rsidP="00002293">
      <w:pPr>
        <w:spacing w:after="0"/>
      </w:pPr>
    </w:p>
    <w:p w:rsidR="00002293" w:rsidRPr="00A01F19" w:rsidRDefault="00002293" w:rsidP="00002293">
      <w:pPr>
        <w:spacing w:after="0"/>
        <w:jc w:val="center"/>
      </w:pPr>
      <w:r w:rsidRPr="00A01F19">
        <w:t>___________________________________________</w:t>
      </w:r>
    </w:p>
    <w:p w:rsidR="00002293" w:rsidRPr="00A01F19" w:rsidRDefault="00002293" w:rsidP="00002293">
      <w:pPr>
        <w:pStyle w:val="Recuodecorpodetexto"/>
        <w:tabs>
          <w:tab w:val="left" w:pos="3976"/>
        </w:tabs>
        <w:jc w:val="center"/>
        <w:rPr>
          <w:rFonts w:ascii="Arial" w:hAnsi="Arial" w:cs="Arial"/>
          <w:sz w:val="24"/>
          <w:szCs w:val="24"/>
        </w:rPr>
      </w:pPr>
      <w:r w:rsidRPr="00A01F19">
        <w:rPr>
          <w:rFonts w:ascii="Arial" w:hAnsi="Arial" w:cs="Arial"/>
          <w:sz w:val="24"/>
          <w:szCs w:val="24"/>
        </w:rPr>
        <w:t>SIRLENE MARIA FERREIRA AUGUSTO MAZZOCCO</w:t>
      </w:r>
    </w:p>
    <w:p w:rsidR="00002293" w:rsidRPr="00A01F19" w:rsidRDefault="00002293" w:rsidP="00002293">
      <w:pPr>
        <w:spacing w:after="0" w:line="240" w:lineRule="auto"/>
        <w:jc w:val="center"/>
      </w:pPr>
      <w:r w:rsidRPr="00A01F19">
        <w:t>SECRETÁRIA MUNICIPAL DE EDUCAÇÃO</w:t>
      </w:r>
    </w:p>
    <w:p w:rsidR="00002293" w:rsidRPr="00A01F19" w:rsidRDefault="00002293" w:rsidP="00002293">
      <w:pPr>
        <w:spacing w:after="0" w:line="240" w:lineRule="auto"/>
        <w:jc w:val="center"/>
      </w:pPr>
    </w:p>
    <w:p w:rsidR="00002293" w:rsidRDefault="00002293" w:rsidP="00002293">
      <w:pPr>
        <w:spacing w:after="0" w:line="240" w:lineRule="auto"/>
      </w:pPr>
    </w:p>
    <w:p w:rsidR="00A01F19" w:rsidRDefault="00A01F19" w:rsidP="00002293">
      <w:pPr>
        <w:spacing w:after="0" w:line="240" w:lineRule="auto"/>
      </w:pPr>
    </w:p>
    <w:p w:rsidR="00A01F19" w:rsidRPr="00A01F19" w:rsidRDefault="00A01F19" w:rsidP="00002293">
      <w:pPr>
        <w:spacing w:after="0" w:line="240" w:lineRule="auto"/>
      </w:pPr>
    </w:p>
    <w:p w:rsidR="00002293" w:rsidRPr="00A01F19" w:rsidRDefault="00002293" w:rsidP="00002293">
      <w:pPr>
        <w:spacing w:after="0" w:line="240" w:lineRule="auto"/>
        <w:jc w:val="center"/>
      </w:pPr>
      <w:r w:rsidRPr="00A01F19">
        <w:t>___________________________________________</w:t>
      </w:r>
    </w:p>
    <w:p w:rsidR="00002293" w:rsidRPr="00A01F19" w:rsidRDefault="00002293" w:rsidP="00002293">
      <w:pPr>
        <w:spacing w:after="0" w:line="240" w:lineRule="auto"/>
        <w:jc w:val="center"/>
      </w:pPr>
      <w:r w:rsidRPr="00A01F19">
        <w:t>MARILENE GIOR</w:t>
      </w:r>
      <w:r w:rsidR="00247049">
        <w:t>I</w:t>
      </w:r>
    </w:p>
    <w:p w:rsidR="00002293" w:rsidRPr="00A01F19" w:rsidRDefault="00002293" w:rsidP="00002293">
      <w:pPr>
        <w:spacing w:after="0" w:line="240" w:lineRule="auto"/>
        <w:jc w:val="center"/>
      </w:pPr>
      <w:r w:rsidRPr="00A01F19">
        <w:t>SECRETARIA MUNICIPAL DE ADMINSTRAÇÃO</w:t>
      </w:r>
    </w:p>
    <w:p w:rsidR="00002293" w:rsidRPr="00A01F19" w:rsidRDefault="00002293" w:rsidP="00002293">
      <w:pPr>
        <w:spacing w:after="0" w:line="240" w:lineRule="auto"/>
      </w:pPr>
    </w:p>
    <w:p w:rsidR="00002293" w:rsidRDefault="00002293" w:rsidP="00002293">
      <w:pPr>
        <w:spacing w:after="0" w:line="240" w:lineRule="auto"/>
        <w:jc w:val="center"/>
      </w:pPr>
    </w:p>
    <w:p w:rsidR="00A01F19" w:rsidRDefault="00A01F19" w:rsidP="00002293">
      <w:pPr>
        <w:spacing w:after="0" w:line="240" w:lineRule="auto"/>
        <w:jc w:val="center"/>
      </w:pPr>
    </w:p>
    <w:p w:rsidR="00A01F19" w:rsidRPr="00A01F19" w:rsidRDefault="00A01F19" w:rsidP="00002293">
      <w:pPr>
        <w:spacing w:after="0" w:line="240" w:lineRule="auto"/>
        <w:jc w:val="center"/>
      </w:pPr>
    </w:p>
    <w:p w:rsidR="00002293" w:rsidRPr="00A01F19" w:rsidRDefault="00002293" w:rsidP="00002293">
      <w:pPr>
        <w:spacing w:after="0" w:line="240" w:lineRule="auto"/>
        <w:jc w:val="center"/>
      </w:pPr>
      <w:r w:rsidRPr="00A01F19">
        <w:t>___________________________________________</w:t>
      </w:r>
    </w:p>
    <w:p w:rsidR="00002293" w:rsidRPr="00A01F19" w:rsidRDefault="00247049" w:rsidP="00002293">
      <w:pPr>
        <w:spacing w:after="0" w:line="240" w:lineRule="auto"/>
        <w:jc w:val="center"/>
      </w:pPr>
      <w:r w:rsidRPr="00247049">
        <w:t>LETICIA MOREIRA PERIM MORAES</w:t>
      </w:r>
    </w:p>
    <w:p w:rsidR="00002293" w:rsidRPr="00A01F19" w:rsidRDefault="00002293" w:rsidP="00002293">
      <w:pPr>
        <w:spacing w:after="0" w:line="240" w:lineRule="auto"/>
        <w:jc w:val="center"/>
      </w:pPr>
      <w:r w:rsidRPr="00A01F19">
        <w:t>SECRETARIA MUNICIPAL DE ASSISTÊNCIA SOCIAL</w:t>
      </w:r>
    </w:p>
    <w:p w:rsidR="00241404" w:rsidRPr="00002293" w:rsidRDefault="00241404" w:rsidP="00002293">
      <w:pPr>
        <w:spacing w:after="0" w:line="240" w:lineRule="auto"/>
        <w:jc w:val="center"/>
        <w:rPr>
          <w:b/>
          <w:color w:val="FF0000"/>
        </w:rPr>
      </w:pPr>
    </w:p>
    <w:sectPr w:rsidR="00241404" w:rsidRPr="00002293" w:rsidSect="002B31AB">
      <w:footerReference w:type="default" r:id="rId10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F5" w:rsidRDefault="00D868F5" w:rsidP="007749BF">
      <w:pPr>
        <w:spacing w:after="0" w:line="240" w:lineRule="auto"/>
      </w:pPr>
      <w:r>
        <w:separator/>
      </w:r>
    </w:p>
  </w:endnote>
  <w:endnote w:type="continuationSeparator" w:id="0">
    <w:p w:rsidR="00D868F5" w:rsidRDefault="00D868F5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360C3" w:rsidRDefault="009360C3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8E4A4F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8E4A4F">
              <w:rPr>
                <w:b/>
                <w:bCs/>
                <w:noProof/>
                <w:sz w:val="20"/>
                <w:szCs w:val="20"/>
              </w:rPr>
              <w:t>5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360C3" w:rsidRPr="00FE615E" w:rsidRDefault="009360C3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F5" w:rsidRDefault="00D868F5" w:rsidP="007749BF">
      <w:pPr>
        <w:spacing w:after="0" w:line="240" w:lineRule="auto"/>
      </w:pPr>
      <w:r>
        <w:separator/>
      </w:r>
    </w:p>
  </w:footnote>
  <w:footnote w:type="continuationSeparator" w:id="0">
    <w:p w:rsidR="00D868F5" w:rsidRDefault="00D868F5" w:rsidP="00774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0AD7CF8"/>
    <w:multiLevelType w:val="hybridMultilevel"/>
    <w:tmpl w:val="376ED832"/>
    <w:lvl w:ilvl="0" w:tplc="7A467000">
      <w:numFmt w:val="bullet"/>
      <w:lvlText w:val="-"/>
      <w:lvlJc w:val="left"/>
      <w:pPr>
        <w:ind w:left="560" w:hanging="98"/>
      </w:pPr>
      <w:rPr>
        <w:rFonts w:ascii="Arial" w:eastAsia="Arial" w:hAnsi="Arial" w:cs="Arial" w:hint="default"/>
        <w:b/>
        <w:bCs/>
        <w:i/>
        <w:iCs/>
        <w:w w:val="100"/>
        <w:sz w:val="16"/>
        <w:szCs w:val="16"/>
        <w:lang w:val="pt-PT" w:eastAsia="en-US" w:bidi="ar-SA"/>
      </w:rPr>
    </w:lvl>
    <w:lvl w:ilvl="1" w:tplc="0EBA455A">
      <w:numFmt w:val="bullet"/>
      <w:lvlText w:val="•"/>
      <w:lvlJc w:val="left"/>
      <w:pPr>
        <w:ind w:left="1676" w:hanging="98"/>
      </w:pPr>
      <w:rPr>
        <w:rFonts w:hint="default"/>
        <w:lang w:val="pt-PT" w:eastAsia="en-US" w:bidi="ar-SA"/>
      </w:rPr>
    </w:lvl>
    <w:lvl w:ilvl="2" w:tplc="0F523196">
      <w:numFmt w:val="bullet"/>
      <w:lvlText w:val="•"/>
      <w:lvlJc w:val="left"/>
      <w:pPr>
        <w:ind w:left="2792" w:hanging="98"/>
      </w:pPr>
      <w:rPr>
        <w:rFonts w:hint="default"/>
        <w:lang w:val="pt-PT" w:eastAsia="en-US" w:bidi="ar-SA"/>
      </w:rPr>
    </w:lvl>
    <w:lvl w:ilvl="3" w:tplc="C1289CDA">
      <w:numFmt w:val="bullet"/>
      <w:lvlText w:val="•"/>
      <w:lvlJc w:val="left"/>
      <w:pPr>
        <w:ind w:left="3908" w:hanging="98"/>
      </w:pPr>
      <w:rPr>
        <w:rFonts w:hint="default"/>
        <w:lang w:val="pt-PT" w:eastAsia="en-US" w:bidi="ar-SA"/>
      </w:rPr>
    </w:lvl>
    <w:lvl w:ilvl="4" w:tplc="E49CDF0C">
      <w:numFmt w:val="bullet"/>
      <w:lvlText w:val="•"/>
      <w:lvlJc w:val="left"/>
      <w:pPr>
        <w:ind w:left="5024" w:hanging="98"/>
      </w:pPr>
      <w:rPr>
        <w:rFonts w:hint="default"/>
        <w:lang w:val="pt-PT" w:eastAsia="en-US" w:bidi="ar-SA"/>
      </w:rPr>
    </w:lvl>
    <w:lvl w:ilvl="5" w:tplc="83EC8D08">
      <w:numFmt w:val="bullet"/>
      <w:lvlText w:val="•"/>
      <w:lvlJc w:val="left"/>
      <w:pPr>
        <w:ind w:left="6140" w:hanging="98"/>
      </w:pPr>
      <w:rPr>
        <w:rFonts w:hint="default"/>
        <w:lang w:val="pt-PT" w:eastAsia="en-US" w:bidi="ar-SA"/>
      </w:rPr>
    </w:lvl>
    <w:lvl w:ilvl="6" w:tplc="D914976E">
      <w:numFmt w:val="bullet"/>
      <w:lvlText w:val="•"/>
      <w:lvlJc w:val="left"/>
      <w:pPr>
        <w:ind w:left="7256" w:hanging="98"/>
      </w:pPr>
      <w:rPr>
        <w:rFonts w:hint="default"/>
        <w:lang w:val="pt-PT" w:eastAsia="en-US" w:bidi="ar-SA"/>
      </w:rPr>
    </w:lvl>
    <w:lvl w:ilvl="7" w:tplc="DB9467E4">
      <w:numFmt w:val="bullet"/>
      <w:lvlText w:val="•"/>
      <w:lvlJc w:val="left"/>
      <w:pPr>
        <w:ind w:left="8372" w:hanging="98"/>
      </w:pPr>
      <w:rPr>
        <w:rFonts w:hint="default"/>
        <w:lang w:val="pt-PT" w:eastAsia="en-US" w:bidi="ar-SA"/>
      </w:rPr>
    </w:lvl>
    <w:lvl w:ilvl="8" w:tplc="F08CD282">
      <w:numFmt w:val="bullet"/>
      <w:lvlText w:val="•"/>
      <w:lvlJc w:val="left"/>
      <w:pPr>
        <w:ind w:left="9488" w:hanging="98"/>
      </w:pPr>
      <w:rPr>
        <w:rFonts w:hint="default"/>
        <w:lang w:val="pt-PT" w:eastAsia="en-US" w:bidi="ar-SA"/>
      </w:rPr>
    </w:lvl>
  </w:abstractNum>
  <w:abstractNum w:abstractNumId="4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1646BF"/>
    <w:multiLevelType w:val="hybridMultilevel"/>
    <w:tmpl w:val="7DAC9354"/>
    <w:lvl w:ilvl="0" w:tplc="8820DD80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FD8A436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1234A53A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20129A24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E4309F58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728CE750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8A462E0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4922ED8C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D6A87750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6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BC22369"/>
    <w:multiLevelType w:val="hybridMultilevel"/>
    <w:tmpl w:val="5C56D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1F5ACC"/>
    <w:multiLevelType w:val="multilevel"/>
    <w:tmpl w:val="11C28E0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36A7A4A"/>
    <w:multiLevelType w:val="hybridMultilevel"/>
    <w:tmpl w:val="9168C5FA"/>
    <w:lvl w:ilvl="0" w:tplc="C2BC295E">
      <w:numFmt w:val="bullet"/>
      <w:lvlText w:val="-"/>
      <w:lvlJc w:val="left"/>
      <w:pPr>
        <w:ind w:left="180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848EE372">
      <w:numFmt w:val="bullet"/>
      <w:lvlText w:val="•"/>
      <w:lvlJc w:val="left"/>
      <w:pPr>
        <w:ind w:left="674" w:hanging="98"/>
      </w:pPr>
      <w:rPr>
        <w:rFonts w:hint="default"/>
        <w:lang w:val="pt-PT" w:eastAsia="en-US" w:bidi="ar-SA"/>
      </w:rPr>
    </w:lvl>
    <w:lvl w:ilvl="2" w:tplc="406250F0">
      <w:numFmt w:val="bullet"/>
      <w:lvlText w:val="•"/>
      <w:lvlJc w:val="left"/>
      <w:pPr>
        <w:ind w:left="1168" w:hanging="98"/>
      </w:pPr>
      <w:rPr>
        <w:rFonts w:hint="default"/>
        <w:lang w:val="pt-PT" w:eastAsia="en-US" w:bidi="ar-SA"/>
      </w:rPr>
    </w:lvl>
    <w:lvl w:ilvl="3" w:tplc="772EC166">
      <w:numFmt w:val="bullet"/>
      <w:lvlText w:val="•"/>
      <w:lvlJc w:val="left"/>
      <w:pPr>
        <w:ind w:left="1662" w:hanging="98"/>
      </w:pPr>
      <w:rPr>
        <w:rFonts w:hint="default"/>
        <w:lang w:val="pt-PT" w:eastAsia="en-US" w:bidi="ar-SA"/>
      </w:rPr>
    </w:lvl>
    <w:lvl w:ilvl="4" w:tplc="E4705D48">
      <w:numFmt w:val="bullet"/>
      <w:lvlText w:val="•"/>
      <w:lvlJc w:val="left"/>
      <w:pPr>
        <w:ind w:left="2156" w:hanging="98"/>
      </w:pPr>
      <w:rPr>
        <w:rFonts w:hint="default"/>
        <w:lang w:val="pt-PT" w:eastAsia="en-US" w:bidi="ar-SA"/>
      </w:rPr>
    </w:lvl>
    <w:lvl w:ilvl="5" w:tplc="0002C8D4">
      <w:numFmt w:val="bullet"/>
      <w:lvlText w:val="•"/>
      <w:lvlJc w:val="left"/>
      <w:pPr>
        <w:ind w:left="2650" w:hanging="98"/>
      </w:pPr>
      <w:rPr>
        <w:rFonts w:hint="default"/>
        <w:lang w:val="pt-PT" w:eastAsia="en-US" w:bidi="ar-SA"/>
      </w:rPr>
    </w:lvl>
    <w:lvl w:ilvl="6" w:tplc="F0D243CA">
      <w:numFmt w:val="bullet"/>
      <w:lvlText w:val="•"/>
      <w:lvlJc w:val="left"/>
      <w:pPr>
        <w:ind w:left="3144" w:hanging="98"/>
      </w:pPr>
      <w:rPr>
        <w:rFonts w:hint="default"/>
        <w:lang w:val="pt-PT" w:eastAsia="en-US" w:bidi="ar-SA"/>
      </w:rPr>
    </w:lvl>
    <w:lvl w:ilvl="7" w:tplc="29AC2B20">
      <w:numFmt w:val="bullet"/>
      <w:lvlText w:val="•"/>
      <w:lvlJc w:val="left"/>
      <w:pPr>
        <w:ind w:left="3638" w:hanging="98"/>
      </w:pPr>
      <w:rPr>
        <w:rFonts w:hint="default"/>
        <w:lang w:val="pt-PT" w:eastAsia="en-US" w:bidi="ar-SA"/>
      </w:rPr>
    </w:lvl>
    <w:lvl w:ilvl="8" w:tplc="BBA2D2A4">
      <w:numFmt w:val="bullet"/>
      <w:lvlText w:val="•"/>
      <w:lvlJc w:val="left"/>
      <w:pPr>
        <w:ind w:left="4132" w:hanging="98"/>
      </w:pPr>
      <w:rPr>
        <w:rFonts w:hint="default"/>
        <w:lang w:val="pt-PT" w:eastAsia="en-US" w:bidi="ar-SA"/>
      </w:rPr>
    </w:lvl>
  </w:abstractNum>
  <w:abstractNum w:abstractNumId="16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5147CCE"/>
    <w:multiLevelType w:val="hybridMultilevel"/>
    <w:tmpl w:val="5B7C2B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ADD017F"/>
    <w:multiLevelType w:val="hybridMultilevel"/>
    <w:tmpl w:val="0CD498D0"/>
    <w:lvl w:ilvl="0" w:tplc="DE9496DA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C484B0A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81AC0EF4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F57E97FE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5EC07CFC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37040EFA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FD28B03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C3B0C178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8F94C5DC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23">
    <w:nsid w:val="6B014A69"/>
    <w:multiLevelType w:val="hybridMultilevel"/>
    <w:tmpl w:val="C9905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6"/>
  </w:num>
  <w:num w:numId="4">
    <w:abstractNumId w:val="11"/>
  </w:num>
  <w:num w:numId="5">
    <w:abstractNumId w:val="0"/>
  </w:num>
  <w:num w:numId="6">
    <w:abstractNumId w:val="8"/>
  </w:num>
  <w:num w:numId="7">
    <w:abstractNumId w:val="19"/>
  </w:num>
  <w:num w:numId="8">
    <w:abstractNumId w:val="13"/>
  </w:num>
  <w:num w:numId="9">
    <w:abstractNumId w:val="1"/>
  </w:num>
  <w:num w:numId="10">
    <w:abstractNumId w:val="10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2"/>
  </w:num>
  <w:num w:numId="16">
    <w:abstractNumId w:val="20"/>
  </w:num>
  <w:num w:numId="17">
    <w:abstractNumId w:val="14"/>
  </w:num>
  <w:num w:numId="18">
    <w:abstractNumId w:val="25"/>
  </w:num>
  <w:num w:numId="19">
    <w:abstractNumId w:val="2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</w:num>
  <w:num w:numId="24">
    <w:abstractNumId w:val="22"/>
  </w:num>
  <w:num w:numId="25">
    <w:abstractNumId w:val="5"/>
  </w:num>
  <w:num w:numId="26">
    <w:abstractNumId w:val="23"/>
  </w:num>
  <w:num w:numId="27">
    <w:abstractNumId w:val="21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1055"/>
    <w:rsid w:val="00002293"/>
    <w:rsid w:val="000026B0"/>
    <w:rsid w:val="00015B8A"/>
    <w:rsid w:val="00017FF6"/>
    <w:rsid w:val="000256E4"/>
    <w:rsid w:val="0004206D"/>
    <w:rsid w:val="000454FF"/>
    <w:rsid w:val="00065787"/>
    <w:rsid w:val="00070E48"/>
    <w:rsid w:val="00072D16"/>
    <w:rsid w:val="0007514C"/>
    <w:rsid w:val="00076301"/>
    <w:rsid w:val="0007771C"/>
    <w:rsid w:val="00080CEF"/>
    <w:rsid w:val="000814C5"/>
    <w:rsid w:val="000A1BAF"/>
    <w:rsid w:val="000B0A2A"/>
    <w:rsid w:val="000E4AE9"/>
    <w:rsid w:val="000E5097"/>
    <w:rsid w:val="000F5B8A"/>
    <w:rsid w:val="001074D4"/>
    <w:rsid w:val="00137BEE"/>
    <w:rsid w:val="0015332C"/>
    <w:rsid w:val="00156FDF"/>
    <w:rsid w:val="00160952"/>
    <w:rsid w:val="00170108"/>
    <w:rsid w:val="00171DD7"/>
    <w:rsid w:val="00191E1D"/>
    <w:rsid w:val="001A6361"/>
    <w:rsid w:val="001D14D8"/>
    <w:rsid w:val="001D708D"/>
    <w:rsid w:val="001D7967"/>
    <w:rsid w:val="00220B88"/>
    <w:rsid w:val="00221D36"/>
    <w:rsid w:val="00222321"/>
    <w:rsid w:val="00224B4F"/>
    <w:rsid w:val="00241404"/>
    <w:rsid w:val="002436D4"/>
    <w:rsid w:val="00247049"/>
    <w:rsid w:val="00257BC8"/>
    <w:rsid w:val="00265C5F"/>
    <w:rsid w:val="0027763E"/>
    <w:rsid w:val="0028242D"/>
    <w:rsid w:val="002B31AB"/>
    <w:rsid w:val="002E5423"/>
    <w:rsid w:val="002E5B71"/>
    <w:rsid w:val="00307AF4"/>
    <w:rsid w:val="003271EE"/>
    <w:rsid w:val="00327436"/>
    <w:rsid w:val="00346298"/>
    <w:rsid w:val="00350651"/>
    <w:rsid w:val="0035235D"/>
    <w:rsid w:val="00356563"/>
    <w:rsid w:val="00372D0C"/>
    <w:rsid w:val="00373E7D"/>
    <w:rsid w:val="0037726B"/>
    <w:rsid w:val="00380DEC"/>
    <w:rsid w:val="0038250D"/>
    <w:rsid w:val="00390B41"/>
    <w:rsid w:val="003918B1"/>
    <w:rsid w:val="003A1213"/>
    <w:rsid w:val="003B11A3"/>
    <w:rsid w:val="003B29CD"/>
    <w:rsid w:val="003B6A3A"/>
    <w:rsid w:val="003B6F1A"/>
    <w:rsid w:val="003B7EEF"/>
    <w:rsid w:val="003D4A97"/>
    <w:rsid w:val="003F244C"/>
    <w:rsid w:val="003F3873"/>
    <w:rsid w:val="004050C3"/>
    <w:rsid w:val="004106DB"/>
    <w:rsid w:val="0041190C"/>
    <w:rsid w:val="0043633B"/>
    <w:rsid w:val="00437438"/>
    <w:rsid w:val="00455B2F"/>
    <w:rsid w:val="00471571"/>
    <w:rsid w:val="00473C8F"/>
    <w:rsid w:val="00495CA7"/>
    <w:rsid w:val="00495FB3"/>
    <w:rsid w:val="004A25A1"/>
    <w:rsid w:val="004A4B98"/>
    <w:rsid w:val="004A6025"/>
    <w:rsid w:val="004B0790"/>
    <w:rsid w:val="004B4095"/>
    <w:rsid w:val="004B57FE"/>
    <w:rsid w:val="004C21F0"/>
    <w:rsid w:val="004C5F8F"/>
    <w:rsid w:val="004C686C"/>
    <w:rsid w:val="004C6CCA"/>
    <w:rsid w:val="004D0191"/>
    <w:rsid w:val="004E06DA"/>
    <w:rsid w:val="004E66EA"/>
    <w:rsid w:val="005070F1"/>
    <w:rsid w:val="00507B3C"/>
    <w:rsid w:val="00514E09"/>
    <w:rsid w:val="005162F1"/>
    <w:rsid w:val="0051712C"/>
    <w:rsid w:val="005201FD"/>
    <w:rsid w:val="0053462A"/>
    <w:rsid w:val="005375C7"/>
    <w:rsid w:val="0054694A"/>
    <w:rsid w:val="00555BDD"/>
    <w:rsid w:val="00561F1D"/>
    <w:rsid w:val="005B3C21"/>
    <w:rsid w:val="005D28E8"/>
    <w:rsid w:val="005E44ED"/>
    <w:rsid w:val="005F17F4"/>
    <w:rsid w:val="006007B6"/>
    <w:rsid w:val="006018CA"/>
    <w:rsid w:val="0062112B"/>
    <w:rsid w:val="00621244"/>
    <w:rsid w:val="00623BFC"/>
    <w:rsid w:val="006244C6"/>
    <w:rsid w:val="006255BB"/>
    <w:rsid w:val="00625E7B"/>
    <w:rsid w:val="00632724"/>
    <w:rsid w:val="006376A4"/>
    <w:rsid w:val="006418EA"/>
    <w:rsid w:val="00646751"/>
    <w:rsid w:val="00651B02"/>
    <w:rsid w:val="006560D2"/>
    <w:rsid w:val="00667F29"/>
    <w:rsid w:val="00686940"/>
    <w:rsid w:val="00686BBA"/>
    <w:rsid w:val="006955CA"/>
    <w:rsid w:val="006A6462"/>
    <w:rsid w:val="006B3318"/>
    <w:rsid w:val="006B767B"/>
    <w:rsid w:val="006C3B47"/>
    <w:rsid w:val="006C4B16"/>
    <w:rsid w:val="006D3C78"/>
    <w:rsid w:val="006D4B68"/>
    <w:rsid w:val="006D6D8B"/>
    <w:rsid w:val="006E09BE"/>
    <w:rsid w:val="006E0E7A"/>
    <w:rsid w:val="006F57E0"/>
    <w:rsid w:val="00701AC5"/>
    <w:rsid w:val="0070245C"/>
    <w:rsid w:val="0070253C"/>
    <w:rsid w:val="00703BCB"/>
    <w:rsid w:val="00710134"/>
    <w:rsid w:val="0072776B"/>
    <w:rsid w:val="007327D5"/>
    <w:rsid w:val="00734064"/>
    <w:rsid w:val="0074024D"/>
    <w:rsid w:val="0074149B"/>
    <w:rsid w:val="00741573"/>
    <w:rsid w:val="0074519E"/>
    <w:rsid w:val="007453FE"/>
    <w:rsid w:val="00753086"/>
    <w:rsid w:val="007749BF"/>
    <w:rsid w:val="00780E2E"/>
    <w:rsid w:val="0079405B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D7FC0"/>
    <w:rsid w:val="007E6EFE"/>
    <w:rsid w:val="007F4227"/>
    <w:rsid w:val="007F5EE7"/>
    <w:rsid w:val="00816869"/>
    <w:rsid w:val="00817942"/>
    <w:rsid w:val="00820C6C"/>
    <w:rsid w:val="008252C9"/>
    <w:rsid w:val="00831BA2"/>
    <w:rsid w:val="00832B4F"/>
    <w:rsid w:val="00834529"/>
    <w:rsid w:val="008366B3"/>
    <w:rsid w:val="00856979"/>
    <w:rsid w:val="00867234"/>
    <w:rsid w:val="00872AFF"/>
    <w:rsid w:val="0087720A"/>
    <w:rsid w:val="00880984"/>
    <w:rsid w:val="00881943"/>
    <w:rsid w:val="00881CD5"/>
    <w:rsid w:val="00886FF2"/>
    <w:rsid w:val="00890B63"/>
    <w:rsid w:val="008952DC"/>
    <w:rsid w:val="00895F8F"/>
    <w:rsid w:val="008A00A0"/>
    <w:rsid w:val="008A20D5"/>
    <w:rsid w:val="008A4EC4"/>
    <w:rsid w:val="008B68FE"/>
    <w:rsid w:val="008C422F"/>
    <w:rsid w:val="008C6922"/>
    <w:rsid w:val="008D5C78"/>
    <w:rsid w:val="008D7569"/>
    <w:rsid w:val="008E1C8D"/>
    <w:rsid w:val="008E4A4F"/>
    <w:rsid w:val="008E6F53"/>
    <w:rsid w:val="00900AFB"/>
    <w:rsid w:val="0090547D"/>
    <w:rsid w:val="00926C1C"/>
    <w:rsid w:val="009340AA"/>
    <w:rsid w:val="009360C3"/>
    <w:rsid w:val="0094303E"/>
    <w:rsid w:val="00956C07"/>
    <w:rsid w:val="00970B53"/>
    <w:rsid w:val="0097655C"/>
    <w:rsid w:val="0098365A"/>
    <w:rsid w:val="00984875"/>
    <w:rsid w:val="00990C19"/>
    <w:rsid w:val="009A3096"/>
    <w:rsid w:val="009A7A7A"/>
    <w:rsid w:val="009B6A8F"/>
    <w:rsid w:val="009B7B55"/>
    <w:rsid w:val="009D3C32"/>
    <w:rsid w:val="009D4436"/>
    <w:rsid w:val="009E79EE"/>
    <w:rsid w:val="009F02D5"/>
    <w:rsid w:val="00A01F19"/>
    <w:rsid w:val="00A03E7D"/>
    <w:rsid w:val="00A04C19"/>
    <w:rsid w:val="00A04F4C"/>
    <w:rsid w:val="00A06308"/>
    <w:rsid w:val="00A1185C"/>
    <w:rsid w:val="00A242D6"/>
    <w:rsid w:val="00A343CA"/>
    <w:rsid w:val="00A34781"/>
    <w:rsid w:val="00A35329"/>
    <w:rsid w:val="00A456F3"/>
    <w:rsid w:val="00A55476"/>
    <w:rsid w:val="00A63BF4"/>
    <w:rsid w:val="00A66706"/>
    <w:rsid w:val="00A72C59"/>
    <w:rsid w:val="00A75EDA"/>
    <w:rsid w:val="00A80B83"/>
    <w:rsid w:val="00A8295B"/>
    <w:rsid w:val="00AA72AB"/>
    <w:rsid w:val="00AB4599"/>
    <w:rsid w:val="00AB7C99"/>
    <w:rsid w:val="00AC30A5"/>
    <w:rsid w:val="00AD272D"/>
    <w:rsid w:val="00AD3333"/>
    <w:rsid w:val="00AF2920"/>
    <w:rsid w:val="00AF6A61"/>
    <w:rsid w:val="00B1507F"/>
    <w:rsid w:val="00B478C3"/>
    <w:rsid w:val="00B47CAE"/>
    <w:rsid w:val="00B50975"/>
    <w:rsid w:val="00B70F15"/>
    <w:rsid w:val="00B754EA"/>
    <w:rsid w:val="00B80BEF"/>
    <w:rsid w:val="00B8138D"/>
    <w:rsid w:val="00B84FA5"/>
    <w:rsid w:val="00BA4047"/>
    <w:rsid w:val="00BA5CDC"/>
    <w:rsid w:val="00BB24A8"/>
    <w:rsid w:val="00BB5E60"/>
    <w:rsid w:val="00BC33A4"/>
    <w:rsid w:val="00BC49EF"/>
    <w:rsid w:val="00BD05A1"/>
    <w:rsid w:val="00BD5F57"/>
    <w:rsid w:val="00BD6BE5"/>
    <w:rsid w:val="00BE69B0"/>
    <w:rsid w:val="00BE6FB1"/>
    <w:rsid w:val="00C00BBA"/>
    <w:rsid w:val="00C0179F"/>
    <w:rsid w:val="00C07AB8"/>
    <w:rsid w:val="00C10655"/>
    <w:rsid w:val="00C16B30"/>
    <w:rsid w:val="00C30D16"/>
    <w:rsid w:val="00C314C9"/>
    <w:rsid w:val="00C32003"/>
    <w:rsid w:val="00C3556B"/>
    <w:rsid w:val="00C366B0"/>
    <w:rsid w:val="00C46394"/>
    <w:rsid w:val="00C50CC1"/>
    <w:rsid w:val="00C54691"/>
    <w:rsid w:val="00C57F01"/>
    <w:rsid w:val="00C61E3C"/>
    <w:rsid w:val="00C84B54"/>
    <w:rsid w:val="00C97344"/>
    <w:rsid w:val="00CB30F5"/>
    <w:rsid w:val="00CB6FBA"/>
    <w:rsid w:val="00CE2056"/>
    <w:rsid w:val="00CE42F8"/>
    <w:rsid w:val="00D0072D"/>
    <w:rsid w:val="00D0766B"/>
    <w:rsid w:val="00D12C09"/>
    <w:rsid w:val="00D20138"/>
    <w:rsid w:val="00D2450E"/>
    <w:rsid w:val="00D33824"/>
    <w:rsid w:val="00D35D89"/>
    <w:rsid w:val="00D377BC"/>
    <w:rsid w:val="00D54B70"/>
    <w:rsid w:val="00D56C8C"/>
    <w:rsid w:val="00D60BB0"/>
    <w:rsid w:val="00D627F8"/>
    <w:rsid w:val="00D6284B"/>
    <w:rsid w:val="00D75990"/>
    <w:rsid w:val="00D77CA1"/>
    <w:rsid w:val="00D80F74"/>
    <w:rsid w:val="00D81EF0"/>
    <w:rsid w:val="00D868F5"/>
    <w:rsid w:val="00D965CC"/>
    <w:rsid w:val="00DA4377"/>
    <w:rsid w:val="00DA67CF"/>
    <w:rsid w:val="00DB6180"/>
    <w:rsid w:val="00DD582D"/>
    <w:rsid w:val="00DD6307"/>
    <w:rsid w:val="00DE43A7"/>
    <w:rsid w:val="00DE6F5C"/>
    <w:rsid w:val="00DF6AC7"/>
    <w:rsid w:val="00E00284"/>
    <w:rsid w:val="00E07587"/>
    <w:rsid w:val="00E23AAD"/>
    <w:rsid w:val="00E35955"/>
    <w:rsid w:val="00E61EFA"/>
    <w:rsid w:val="00E65297"/>
    <w:rsid w:val="00E820FB"/>
    <w:rsid w:val="00EA0B8E"/>
    <w:rsid w:val="00EA65F9"/>
    <w:rsid w:val="00EB0284"/>
    <w:rsid w:val="00EB3032"/>
    <w:rsid w:val="00EC3200"/>
    <w:rsid w:val="00ED0830"/>
    <w:rsid w:val="00ED1C81"/>
    <w:rsid w:val="00EF4BE1"/>
    <w:rsid w:val="00F026F8"/>
    <w:rsid w:val="00F17FAA"/>
    <w:rsid w:val="00F27228"/>
    <w:rsid w:val="00F33102"/>
    <w:rsid w:val="00F36AD4"/>
    <w:rsid w:val="00F42747"/>
    <w:rsid w:val="00F42D32"/>
    <w:rsid w:val="00F516DE"/>
    <w:rsid w:val="00F53EFF"/>
    <w:rsid w:val="00F63F52"/>
    <w:rsid w:val="00F73F72"/>
    <w:rsid w:val="00F77521"/>
    <w:rsid w:val="00F8668A"/>
    <w:rsid w:val="00F913F2"/>
    <w:rsid w:val="00F943BE"/>
    <w:rsid w:val="00F973CF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9360C3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9360C3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2800-3223-42BB-9C17-F47ED465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2021-07-15T15:21:00Z</cp:lastPrinted>
  <dcterms:created xsi:type="dcterms:W3CDTF">2021-07-27T18:13:00Z</dcterms:created>
  <dcterms:modified xsi:type="dcterms:W3CDTF">2021-07-27T18:13:00Z</dcterms:modified>
</cp:coreProperties>
</file>