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496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7716"/>
      </w:tblGrid>
      <w:tr w:rsidR="00F77521" w:rsidRPr="0068757D" w:rsidTr="00D10214">
        <w:trPr>
          <w:trHeight w:val="1299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68757D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r w:rsidRPr="0068757D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68757D" w:rsidRDefault="00F77521" w:rsidP="00E06539">
            <w:pPr>
              <w:pStyle w:val="Cabealho"/>
              <w:jc w:val="center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68757D" w:rsidRDefault="00F77521" w:rsidP="00E06539">
            <w:pPr>
              <w:pStyle w:val="Rodap"/>
              <w:jc w:val="center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</w:r>
            <w:r w:rsidRPr="0068757D">
              <w:rPr>
                <w:b/>
                <w:sz w:val="20"/>
                <w:szCs w:val="20"/>
              </w:rPr>
              <w:softHyphen/>
              <w:t>Av. Evandi Américo Comarela, 385, Esplanada, Venda Nova do Imigrante</w:t>
            </w:r>
            <w:r w:rsidR="00E06539">
              <w:rPr>
                <w:b/>
                <w:sz w:val="20"/>
                <w:szCs w:val="20"/>
              </w:rPr>
              <w:t xml:space="preserve"> </w:t>
            </w:r>
            <w:r w:rsidRPr="0068757D">
              <w:rPr>
                <w:b/>
                <w:sz w:val="20"/>
                <w:szCs w:val="20"/>
              </w:rPr>
              <w:t>/</w:t>
            </w:r>
            <w:r w:rsidR="00E06539">
              <w:rPr>
                <w:b/>
                <w:sz w:val="20"/>
                <w:szCs w:val="20"/>
              </w:rPr>
              <w:t xml:space="preserve"> </w:t>
            </w:r>
            <w:r w:rsidRPr="0068757D">
              <w:rPr>
                <w:b/>
                <w:sz w:val="20"/>
                <w:szCs w:val="20"/>
              </w:rPr>
              <w:t>ES</w:t>
            </w:r>
          </w:p>
          <w:p w:rsidR="00F77521" w:rsidRPr="0068757D" w:rsidRDefault="00F82F98" w:rsidP="00E06539">
            <w:pPr>
              <w:pStyle w:val="Rodap"/>
              <w:jc w:val="center"/>
              <w:rPr>
                <w:b/>
                <w:sz w:val="20"/>
                <w:szCs w:val="20"/>
              </w:rPr>
            </w:pPr>
            <w:r w:rsidRPr="0068757D">
              <w:rPr>
                <w:b/>
                <w:sz w:val="20"/>
                <w:szCs w:val="20"/>
              </w:rPr>
              <w:t>CNPJ nº</w:t>
            </w:r>
            <w:r w:rsidR="00E06539">
              <w:rPr>
                <w:b/>
                <w:sz w:val="20"/>
                <w:szCs w:val="20"/>
              </w:rPr>
              <w:t xml:space="preserve"> 31.723.497/0001-</w:t>
            </w:r>
            <w:r w:rsidR="00F77521" w:rsidRPr="0068757D">
              <w:rPr>
                <w:b/>
                <w:sz w:val="20"/>
                <w:szCs w:val="20"/>
              </w:rPr>
              <w:t>08</w:t>
            </w:r>
            <w:r w:rsidRPr="0068757D">
              <w:rPr>
                <w:b/>
                <w:sz w:val="20"/>
                <w:szCs w:val="20"/>
              </w:rPr>
              <w:t xml:space="preserve"> </w:t>
            </w:r>
            <w:r w:rsidR="00E06539">
              <w:rPr>
                <w:b/>
                <w:sz w:val="20"/>
                <w:szCs w:val="20"/>
              </w:rPr>
              <w:t xml:space="preserve"> CEP: 29375-000 </w:t>
            </w:r>
            <w:r w:rsidR="00F77521" w:rsidRPr="0068757D">
              <w:rPr>
                <w:b/>
                <w:sz w:val="20"/>
                <w:szCs w:val="20"/>
              </w:rPr>
              <w:t>- Telefone: (28) 3546-1188</w:t>
            </w:r>
          </w:p>
        </w:tc>
      </w:tr>
    </w:tbl>
    <w:p w:rsidR="00F77521" w:rsidRPr="0068757D" w:rsidRDefault="00F77521" w:rsidP="00F77521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9482" w:type="dxa"/>
        <w:tblLook w:val="04A0" w:firstRow="1" w:lastRow="0" w:firstColumn="1" w:lastColumn="0" w:noHBand="0" w:noVBand="1"/>
      </w:tblPr>
      <w:tblGrid>
        <w:gridCol w:w="9482"/>
      </w:tblGrid>
      <w:tr w:rsidR="00F77521" w:rsidRPr="000E61DB" w:rsidTr="00D10214">
        <w:trPr>
          <w:trHeight w:val="577"/>
        </w:trPr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0E61DB" w:rsidRDefault="00F77521">
            <w:pPr>
              <w:jc w:val="center"/>
              <w:rPr>
                <w:b/>
              </w:rPr>
            </w:pPr>
            <w:r w:rsidRPr="000E61DB">
              <w:rPr>
                <w:b/>
              </w:rPr>
              <w:t>ESTUDO TÉCNICO PRELIMINAR</w:t>
            </w:r>
          </w:p>
        </w:tc>
      </w:tr>
      <w:tr w:rsidR="00F77521" w:rsidRPr="000E61DB" w:rsidTr="00D10214">
        <w:trPr>
          <w:trHeight w:val="1250"/>
        </w:trPr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F4" w:rsidRPr="000E61DB" w:rsidRDefault="00F77521" w:rsidP="0068417F">
            <w:pPr>
              <w:jc w:val="both"/>
            </w:pPr>
            <w:r w:rsidRPr="000E61DB">
              <w:t>Este Estudo Técnico Preliminar - ETP - tem como objetivo assegurar a viabilidade técnica e a razoab</w:t>
            </w:r>
            <w:r w:rsidR="0068417F" w:rsidRPr="000E61DB">
              <w:t>ilidade da contratação pública de aquisição de uniformes para uso dos servidores deste Município visando a padronização de vestimentas e identificação destes na realização de suas atividades diárias nos estabelecimentos da</w:t>
            </w:r>
            <w:r w:rsidR="006B1970" w:rsidRPr="000E61DB">
              <w:t xml:space="preserve"> Prefeitura Municipal de Venda Nova do Imigrante – ES,</w:t>
            </w:r>
            <w:r w:rsidR="009F36CC" w:rsidRPr="000E61DB">
              <w:t xml:space="preserve"> e itens de malharia para as atividades desenvolvidas por esta Municipalidade, </w:t>
            </w:r>
            <w:r w:rsidR="006B1970" w:rsidRPr="000E61DB">
              <w:t xml:space="preserve"> </w:t>
            </w:r>
            <w:r w:rsidRPr="000E61DB">
              <w:t>servindo como base para a el</w:t>
            </w:r>
            <w:r w:rsidR="006B1970" w:rsidRPr="000E61DB">
              <w:t>aboração do Termo de Referência, de acordo com a Lei 8.666/1993, art. 6º, inciso IX.</w:t>
            </w:r>
          </w:p>
        </w:tc>
      </w:tr>
    </w:tbl>
    <w:tbl>
      <w:tblPr>
        <w:tblStyle w:val="Tabelacomgrade"/>
        <w:tblW w:w="9482" w:type="dxa"/>
        <w:tblLook w:val="04A0" w:firstRow="1" w:lastRow="0" w:firstColumn="1" w:lastColumn="0" w:noHBand="0" w:noVBand="1"/>
      </w:tblPr>
      <w:tblGrid>
        <w:gridCol w:w="4647"/>
        <w:gridCol w:w="4835"/>
      </w:tblGrid>
      <w:tr w:rsidR="00F77521" w:rsidRPr="000E61DB" w:rsidTr="00D10214">
        <w:trPr>
          <w:trHeight w:val="435"/>
        </w:trPr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0E61DB" w:rsidRDefault="00F77521" w:rsidP="0068417F">
            <w:pPr>
              <w:jc w:val="both"/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0E61DB" w:rsidRDefault="00F77521" w:rsidP="00A83927">
            <w:pPr>
              <w:jc w:val="both"/>
              <w:rPr>
                <w:b/>
              </w:rPr>
            </w:pPr>
            <w:r w:rsidRPr="000E61DB">
              <w:rPr>
                <w:b/>
              </w:rPr>
              <w:t xml:space="preserve">Data da Elaboração: </w:t>
            </w:r>
            <w:r w:rsidR="000E61DB" w:rsidRPr="000E61DB">
              <w:rPr>
                <w:b/>
              </w:rPr>
              <w:t>29/06/2021</w:t>
            </w:r>
          </w:p>
        </w:tc>
      </w:tr>
      <w:tr w:rsidR="00F77521" w:rsidRPr="000E61DB" w:rsidTr="00D10214">
        <w:trPr>
          <w:trHeight w:val="745"/>
        </w:trPr>
        <w:tc>
          <w:tcPr>
            <w:tcW w:w="9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Secretaria/servidor responsável:</w:t>
            </w:r>
          </w:p>
          <w:p w:rsidR="00C510B1" w:rsidRPr="000E61DB" w:rsidRDefault="00C510B1" w:rsidP="00D96841">
            <w:pPr>
              <w:pStyle w:val="PargrafodaLista"/>
              <w:numPr>
                <w:ilvl w:val="0"/>
                <w:numId w:val="19"/>
              </w:numPr>
              <w:ind w:left="0" w:firstLine="454"/>
              <w:jc w:val="both"/>
            </w:pPr>
            <w:r w:rsidRPr="000E61DB">
              <w:t>Secretá</w:t>
            </w:r>
            <w:r w:rsidR="00F77521" w:rsidRPr="000E61DB">
              <w:t xml:space="preserve">ria de </w:t>
            </w:r>
            <w:r w:rsidR="00D96841" w:rsidRPr="000E61DB">
              <w:t xml:space="preserve">Administração </w:t>
            </w:r>
            <w:r w:rsidRPr="000E61DB">
              <w:t>–</w:t>
            </w:r>
            <w:r w:rsidR="00D96841" w:rsidRPr="000E61DB">
              <w:t xml:space="preserve"> </w:t>
            </w:r>
            <w:r w:rsidRPr="000E61DB">
              <w:t>Marilene Giori</w:t>
            </w:r>
          </w:p>
          <w:p w:rsidR="004065F4" w:rsidRPr="000E61DB" w:rsidRDefault="00D96841" w:rsidP="00D96841">
            <w:pPr>
              <w:pStyle w:val="PargrafodaLista"/>
              <w:numPr>
                <w:ilvl w:val="0"/>
                <w:numId w:val="19"/>
              </w:numPr>
              <w:ind w:left="0" w:firstLine="454"/>
              <w:jc w:val="both"/>
            </w:pPr>
            <w:r w:rsidRPr="000E61DB">
              <w:t>Técnica em Segurança do Trabalho -</w:t>
            </w:r>
            <w:r w:rsidR="003F75A4" w:rsidRPr="000E61DB">
              <w:t xml:space="preserve"> </w:t>
            </w:r>
            <w:r w:rsidR="007B7596" w:rsidRPr="000E61DB">
              <w:t>Renata Cristina Batista Negri</w:t>
            </w:r>
          </w:p>
        </w:tc>
      </w:tr>
    </w:tbl>
    <w:p w:rsidR="00F77521" w:rsidRPr="000E61DB" w:rsidRDefault="00F77521" w:rsidP="00F77521">
      <w:pPr>
        <w:spacing w:after="0" w:line="240" w:lineRule="auto"/>
        <w:jc w:val="both"/>
      </w:pPr>
    </w:p>
    <w:tbl>
      <w:tblPr>
        <w:tblStyle w:val="Tabelacomgrade"/>
        <w:tblW w:w="9482" w:type="dxa"/>
        <w:tblLook w:val="04A0" w:firstRow="1" w:lastRow="0" w:firstColumn="1" w:lastColumn="0" w:noHBand="0" w:noVBand="1"/>
      </w:tblPr>
      <w:tblGrid>
        <w:gridCol w:w="9482"/>
      </w:tblGrid>
      <w:tr w:rsidR="00F77521" w:rsidRPr="000E61DB" w:rsidTr="00D10214">
        <w:trPr>
          <w:trHeight w:val="229"/>
        </w:trPr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 xml:space="preserve">1. DESCRIÇÃO DA NECESSIDADE </w:t>
            </w:r>
          </w:p>
        </w:tc>
      </w:tr>
      <w:tr w:rsidR="00F77521" w:rsidRPr="000E61DB" w:rsidTr="0068417F">
        <w:trPr>
          <w:trHeight w:val="1413"/>
        </w:trPr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F4" w:rsidRPr="000E61DB" w:rsidRDefault="003F75A4" w:rsidP="0068417F">
            <w:pPr>
              <w:spacing w:line="276" w:lineRule="auto"/>
              <w:jc w:val="both"/>
              <w:rPr>
                <w:rFonts w:eastAsia="Times New Roman"/>
                <w:lang w:eastAsia="pt-BR"/>
              </w:rPr>
            </w:pPr>
            <w:r w:rsidRPr="000E61DB">
              <w:rPr>
                <w:rFonts w:eastAsia="Times New Roman"/>
                <w:lang w:eastAsia="pt-BR"/>
              </w:rPr>
              <w:t xml:space="preserve">A presente </w:t>
            </w:r>
            <w:r w:rsidR="007B7596" w:rsidRPr="000E61DB">
              <w:t xml:space="preserve">contratação </w:t>
            </w:r>
            <w:r w:rsidR="0068417F" w:rsidRPr="000E61DB">
              <w:t>objetiva suprir as necessidades de todas as secretarias que detenham servidores públicos que necessitem de melhor visualização pela população civil, identificando, quando necessário, a quem recorrer nos estabelecimentos públicos municipais. Esses uniformes são essenciais para a continuidade e manutenção da prestação de serviços já que muitos destes são vestimentas protetivas, proporcionando a segurança do servidor.</w:t>
            </w:r>
          </w:p>
        </w:tc>
      </w:tr>
    </w:tbl>
    <w:p w:rsidR="00F77521" w:rsidRPr="000E61D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9527" w:type="dxa"/>
        <w:tblLook w:val="04A0" w:firstRow="1" w:lastRow="0" w:firstColumn="1" w:lastColumn="0" w:noHBand="0" w:noVBand="1"/>
      </w:tblPr>
      <w:tblGrid>
        <w:gridCol w:w="9527"/>
      </w:tblGrid>
      <w:tr w:rsidR="00F77521" w:rsidRPr="000E61DB" w:rsidTr="00D10214">
        <w:trPr>
          <w:trHeight w:val="226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2. REQUISITOS DA CONTRATAÇÃO</w:t>
            </w:r>
          </w:p>
        </w:tc>
      </w:tr>
      <w:tr w:rsidR="00F77521" w:rsidRPr="000E61DB" w:rsidTr="009F5C61">
        <w:trPr>
          <w:trHeight w:val="1937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7FB" w:rsidRPr="000E61DB" w:rsidRDefault="007E37FB" w:rsidP="007E37FB">
            <w:pPr>
              <w:spacing w:line="276" w:lineRule="auto"/>
              <w:jc w:val="both"/>
            </w:pPr>
          </w:p>
          <w:p w:rsidR="000E61DB" w:rsidRDefault="000E61DB" w:rsidP="00A83927">
            <w:pPr>
              <w:jc w:val="both"/>
            </w:pPr>
            <w:r>
              <w:t>Deverá ser apresentada amostras de todos os itens, para garantir a qualidade dos produtos. Os requisitos de amostras será detalhado no Termo de Referência.</w:t>
            </w:r>
          </w:p>
          <w:p w:rsidR="000E61DB" w:rsidRDefault="000E61DB" w:rsidP="00A83927">
            <w:pPr>
              <w:jc w:val="both"/>
            </w:pPr>
          </w:p>
          <w:p w:rsidR="00A83927" w:rsidRPr="000E61DB" w:rsidRDefault="00A83927" w:rsidP="00A83927">
            <w:pPr>
              <w:jc w:val="both"/>
            </w:pPr>
            <w:r w:rsidRPr="000E61DB">
              <w:t>A CONTRATADA deverá preencher todos os requisitos de regularidade jurídica, fiscal, técnica e econômico-financeira, previstos na Lei nº 8.666/93 e atender o disposto no inciso XXXIII do art. 7º da Constituição Federal.</w:t>
            </w:r>
          </w:p>
          <w:p w:rsidR="0039326D" w:rsidRPr="000E61DB" w:rsidRDefault="0039326D" w:rsidP="0039326D">
            <w:pPr>
              <w:spacing w:line="276" w:lineRule="auto"/>
              <w:jc w:val="both"/>
            </w:pPr>
          </w:p>
        </w:tc>
      </w:tr>
      <w:tr w:rsidR="00F77521" w:rsidRPr="000E61DB" w:rsidTr="00D10214">
        <w:trPr>
          <w:trHeight w:val="226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3. LEVANTAMENTO DE MERCADO</w:t>
            </w:r>
          </w:p>
        </w:tc>
      </w:tr>
      <w:tr w:rsidR="00F77521" w:rsidRPr="000E61DB" w:rsidTr="009F5C61">
        <w:trPr>
          <w:trHeight w:val="1444"/>
        </w:trPr>
        <w:tc>
          <w:tcPr>
            <w:tcW w:w="9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F4" w:rsidRPr="000E61DB" w:rsidRDefault="000E61DB" w:rsidP="000E61DB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0E61DB">
              <w:t>O levantamento de mercado consistirá na média de preços alcançada com no mínimo 03 (três) orçamentos. O valor da contratação será de aproximadamente R$ 1.004.834,44. Esse valor poderá sofrer alteração no processo licitatório.</w:t>
            </w:r>
          </w:p>
        </w:tc>
      </w:tr>
    </w:tbl>
    <w:p w:rsidR="00F77521" w:rsidRPr="000E61D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4. DESCRIÇÃO DA SOLUÇÃO COMO UM TODO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F4" w:rsidRPr="000E61DB" w:rsidRDefault="009F5C61" w:rsidP="009F5C61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61DB">
              <w:rPr>
                <w:rFonts w:ascii="Arial" w:hAnsi="Arial" w:cs="Arial"/>
                <w:sz w:val="24"/>
                <w:szCs w:val="24"/>
              </w:rPr>
              <w:t xml:space="preserve">A contratação objetiva suprir as necessidades de todas as secretarias que detenham servidores públicos que necessitem de melhor visualização pela população civil, </w:t>
            </w:r>
            <w:r w:rsidRPr="000E61DB">
              <w:rPr>
                <w:rFonts w:ascii="Arial" w:hAnsi="Arial" w:cs="Arial"/>
                <w:sz w:val="24"/>
                <w:szCs w:val="24"/>
              </w:rPr>
              <w:lastRenderedPageBreak/>
              <w:t>identificando, quando necessário, a quem recorrer nos estabelecimentos públicos municipais. Esses uniformes são essenciais para a continuidade e manutenção da prestação de serviços já que muitos destes são vestimentas protetivas, proporcionando a segurança do servidor.</w:t>
            </w:r>
          </w:p>
        </w:tc>
      </w:tr>
    </w:tbl>
    <w:p w:rsidR="00F77521" w:rsidRPr="000E61D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5. ESTIMATIVA DAS QUANTIDADES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39" w:rsidRPr="000E61DB" w:rsidRDefault="00C510B1" w:rsidP="006562FA">
            <w:pPr>
              <w:jc w:val="both"/>
              <w:rPr>
                <w:rFonts w:eastAsia="Times New Roman"/>
                <w:lang w:eastAsia="pt-BR"/>
              </w:rPr>
            </w:pPr>
            <w:r w:rsidRPr="000E61DB">
              <w:rPr>
                <w:rFonts w:eastAsia="Times New Roman"/>
                <w:lang w:eastAsia="pt-BR"/>
              </w:rPr>
              <w:t xml:space="preserve">Serão 172 (cento e setenta e dois) itens que divergem em tamanhos e </w:t>
            </w:r>
            <w:r w:rsidR="00BE3A41" w:rsidRPr="000E61DB">
              <w:rPr>
                <w:rFonts w:eastAsia="Times New Roman"/>
                <w:lang w:eastAsia="pt-BR"/>
              </w:rPr>
              <w:t>quantidades, conforme os pedidos de compras em anexo.</w:t>
            </w:r>
          </w:p>
        </w:tc>
      </w:tr>
    </w:tbl>
    <w:p w:rsidR="00207EEB" w:rsidRPr="000E61DB" w:rsidRDefault="00207EEB" w:rsidP="00207EEB">
      <w:pPr>
        <w:spacing w:after="0" w:line="240" w:lineRule="auto"/>
        <w:jc w:val="center"/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6. ESTIMATIVA DO VALOR DA CONTRATAÇÃO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47E" w:rsidRPr="000E61DB" w:rsidRDefault="00207EEB" w:rsidP="00E06539">
            <w:pPr>
              <w:widowControl w:val="0"/>
              <w:jc w:val="both"/>
            </w:pPr>
            <w:r w:rsidRPr="000E61DB">
              <w:t>A estimativa de valor da contratação é sigilosa até o momento da abertura da proposta de preços da licitação.</w:t>
            </w:r>
          </w:p>
        </w:tc>
      </w:tr>
    </w:tbl>
    <w:p w:rsidR="00F77521" w:rsidRPr="000E61D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7. PARCELAMENTO OU NÃO DA SOLUÇÃO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A41" w:rsidRPr="000E61DB" w:rsidRDefault="00BE3A41" w:rsidP="00BE3A41">
            <w:pPr>
              <w:widowControl w:val="0"/>
              <w:jc w:val="both"/>
              <w:rPr>
                <w:rFonts w:eastAsia="Calibri"/>
              </w:rPr>
            </w:pPr>
            <w:r w:rsidRPr="000E61DB">
              <w:rPr>
                <w:rFonts w:eastAsia="Calibri"/>
              </w:rPr>
              <w:t>7.1. O art. 23, § 1º da Lei 8.666, dispõe: "As obras, serviços e compras efetuados pela Administração serão divididos em tantas parcelas quantas se comprovarem técnica e economicamente viáveis, procedendo-se à licitação com vistas ao melhor aproveitamento dos recursos disponíveis no mercado e à ampliação da competitividade sem perda da economia de escala".</w:t>
            </w:r>
          </w:p>
          <w:p w:rsidR="00BE3A41" w:rsidRPr="000E61DB" w:rsidRDefault="00BE3A41" w:rsidP="00BE3A41">
            <w:pPr>
              <w:widowControl w:val="0"/>
              <w:jc w:val="both"/>
              <w:rPr>
                <w:rFonts w:eastAsia="Calibri"/>
              </w:rPr>
            </w:pPr>
          </w:p>
          <w:p w:rsidR="00BE3A41" w:rsidRPr="000E61DB" w:rsidRDefault="00BE3A41" w:rsidP="00BE3A41">
            <w:pPr>
              <w:widowControl w:val="0"/>
              <w:jc w:val="both"/>
              <w:rPr>
                <w:rFonts w:eastAsia="Calibri"/>
              </w:rPr>
            </w:pPr>
            <w:r w:rsidRPr="000E61DB">
              <w:rPr>
                <w:rFonts w:eastAsia="Calibri"/>
              </w:rPr>
              <w:t>7.2. A ordem instruída no dispositivo é clara no sentido de que o objeto seja parcelado a fim de melhor aproveitar os recursos disponíveis no mercado e de ampliar a competitividade do certame. Contudo, acredita-se que o objeto em questão não é passível de parcelamento, por ser pequena a totalidade dos itens contratados. Justifica-se a licitação por empresa única para um melhor resultado final.</w:t>
            </w:r>
          </w:p>
          <w:p w:rsidR="00F77521" w:rsidRPr="000E61DB" w:rsidRDefault="00F77521" w:rsidP="00C510B1">
            <w:pPr>
              <w:widowControl w:val="0"/>
              <w:jc w:val="both"/>
              <w:rPr>
                <w:rFonts w:eastAsia="Calibri"/>
              </w:rPr>
            </w:pPr>
          </w:p>
        </w:tc>
      </w:tr>
    </w:tbl>
    <w:p w:rsidR="00F77521" w:rsidRPr="000E61D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8. CONTRATAÇÕES CORRELATAS E/OU INTERDEPENDENTES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E61DB" w:rsidRDefault="008A0624" w:rsidP="00E06539">
            <w:pPr>
              <w:widowControl w:val="0"/>
              <w:jc w:val="both"/>
            </w:pPr>
            <w:r w:rsidRPr="000E61DB">
              <w:rPr>
                <w:rFonts w:eastAsia="Calibri"/>
              </w:rPr>
              <w:t>Não há a necessidade de</w:t>
            </w:r>
            <w:r w:rsidR="00F77521" w:rsidRPr="000E61DB">
              <w:rPr>
                <w:rFonts w:eastAsia="Calibri"/>
              </w:rPr>
              <w:t xml:space="preserve"> contratações/aquisições correlatas</w:t>
            </w:r>
            <w:r w:rsidRPr="000E61DB">
              <w:rPr>
                <w:rFonts w:eastAsia="Calibri"/>
              </w:rPr>
              <w:t xml:space="preserve"> ao objeto ora debatido.</w:t>
            </w:r>
          </w:p>
        </w:tc>
      </w:tr>
    </w:tbl>
    <w:p w:rsidR="00876CA8" w:rsidRPr="000E61DB" w:rsidRDefault="00876CA8" w:rsidP="00F77521">
      <w:pPr>
        <w:spacing w:after="0" w:line="240" w:lineRule="auto"/>
        <w:rPr>
          <w:b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9. ALINHAMENTO ENTRE A CONTRATAÇÃO E O PLANEJAMENTO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CA8" w:rsidRPr="000E61DB" w:rsidRDefault="002E3ED0" w:rsidP="002E3ED0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rPr>
                <w:rFonts w:eastAsia="Times New Roman"/>
                <w:b/>
                <w:bCs/>
                <w:lang w:eastAsia="pt-BR"/>
              </w:rPr>
              <w:t xml:space="preserve">SECRETARIA MUNICIPAL DE AGRICULTURA </w:t>
            </w:r>
          </w:p>
          <w:p w:rsidR="002E3ED0" w:rsidRPr="000E61DB" w:rsidRDefault="00876CA8" w:rsidP="002E3ED0">
            <w:pPr>
              <w:ind w:left="-6"/>
              <w:jc w:val="both"/>
            </w:pPr>
            <w:r w:rsidRPr="000E61DB">
              <w:t>33903000000 - MATERIAL DE CONSUMO 10010000000 - RECURSOS ORDINÁRIOS Fiscal 000014</w:t>
            </w:r>
          </w:p>
          <w:p w:rsidR="00876CA8" w:rsidRPr="000E61DB" w:rsidRDefault="00876CA8" w:rsidP="002E3ED0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</w:p>
          <w:p w:rsidR="002E3ED0" w:rsidRPr="000E61DB" w:rsidRDefault="002E3ED0" w:rsidP="002E3ED0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rPr>
                <w:rFonts w:eastAsia="Times New Roman"/>
                <w:b/>
                <w:bCs/>
                <w:lang w:eastAsia="pt-BR"/>
              </w:rPr>
              <w:t>SECRETARIA MUNICIPAL DE ASSISTÊNCIA SOCIAL</w:t>
            </w:r>
          </w:p>
          <w:p w:rsidR="00876CA8" w:rsidRPr="000E61DB" w:rsidRDefault="00876CA8" w:rsidP="002E3ED0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t>33903000000 - MATERIAL DE CONSUMO 10010000000 - RECURSOS ORDINÁRIOS Fiscal 0000008</w:t>
            </w:r>
          </w:p>
          <w:p w:rsidR="002E3ED0" w:rsidRPr="000E61DB" w:rsidRDefault="002E3ED0" w:rsidP="0068757D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</w:p>
          <w:p w:rsidR="0068757D" w:rsidRPr="000E61DB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rPr>
                <w:rFonts w:eastAsia="Times New Roman"/>
                <w:b/>
                <w:bCs/>
                <w:lang w:eastAsia="pt-BR"/>
              </w:rPr>
              <w:t>SECRETARIA MUNICIPAL DE EDUCAÇÃO</w:t>
            </w:r>
          </w:p>
          <w:p w:rsidR="00876CA8" w:rsidRPr="000E61DB" w:rsidRDefault="00876CA8" w:rsidP="0068757D">
            <w:pPr>
              <w:ind w:left="-6"/>
              <w:jc w:val="both"/>
            </w:pPr>
            <w:r w:rsidRPr="000E61DB">
              <w:t>33903000000 - MATERIAL DE CONSUMO 11110000000 - RECEITA DE IMPOSTOS E DE TRANSFERÊNCIA DE IMPOSTOS - EDUCAÇÃO Fiscal 0000071</w:t>
            </w:r>
          </w:p>
          <w:p w:rsidR="00876CA8" w:rsidRPr="000E61DB" w:rsidRDefault="00876CA8" w:rsidP="0068757D">
            <w:pPr>
              <w:ind w:left="-6"/>
              <w:jc w:val="both"/>
            </w:pPr>
          </w:p>
          <w:p w:rsidR="00876CA8" w:rsidRPr="000E61DB" w:rsidRDefault="00876CA8" w:rsidP="00876CA8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rPr>
                <w:rFonts w:eastAsia="Times New Roman"/>
                <w:b/>
                <w:bCs/>
                <w:lang w:eastAsia="pt-BR"/>
              </w:rPr>
              <w:t>SECRETARIA MUNICIPAL DE ESPORTE E LAZER</w:t>
            </w:r>
          </w:p>
          <w:p w:rsidR="00876CA8" w:rsidRPr="000E61DB" w:rsidRDefault="00876CA8" w:rsidP="0068757D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t>33903000000 - MATERIAL DE CONSUMO 10010000000 - RECURSOS ORDINÁRIOS Fiscal 0000186</w:t>
            </w:r>
          </w:p>
          <w:p w:rsidR="002E3ED0" w:rsidRPr="000E61DB" w:rsidRDefault="002E3ED0" w:rsidP="0068757D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</w:p>
          <w:p w:rsidR="002E3ED0" w:rsidRPr="000E61DB" w:rsidRDefault="002E3ED0" w:rsidP="0068757D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rPr>
                <w:rFonts w:eastAsia="Times New Roman"/>
                <w:b/>
                <w:bCs/>
                <w:lang w:eastAsia="pt-BR"/>
              </w:rPr>
              <w:t xml:space="preserve">SECRETARIA MUNICIPAL DE OBRAS E INFRAESTRUTURA URBANA </w:t>
            </w:r>
          </w:p>
          <w:p w:rsidR="00876CA8" w:rsidRPr="000E61DB" w:rsidRDefault="00876CA8" w:rsidP="0068757D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t xml:space="preserve">33903000000 - MATERIAL DE CONSUMO 10010000000 - RECURSOS </w:t>
            </w:r>
            <w:r w:rsidRPr="000E61DB">
              <w:lastRenderedPageBreak/>
              <w:t>ORDINÁRIOS Fiscal 0000171</w:t>
            </w:r>
          </w:p>
          <w:p w:rsidR="002E3ED0" w:rsidRPr="000E61DB" w:rsidRDefault="002E3ED0" w:rsidP="0068757D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</w:p>
          <w:p w:rsidR="002E3ED0" w:rsidRPr="000E61DB" w:rsidRDefault="002E3ED0" w:rsidP="002E3ED0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rPr>
                <w:rFonts w:eastAsia="Times New Roman"/>
                <w:b/>
                <w:bCs/>
                <w:lang w:eastAsia="pt-BR"/>
              </w:rPr>
              <w:t>SECRETARIA MUNICIPAL DE SAÚDE</w:t>
            </w:r>
          </w:p>
          <w:p w:rsidR="00876CA8" w:rsidRPr="000E61DB" w:rsidRDefault="00876CA8" w:rsidP="002E3ED0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t>33903000000 - MATERIAL DE CONSUMO 12110000000 - RECEITA DE IMPOSTOS E TRANSFERÊNCIA DE IMPOSTOS - SAÚDE Fiscal 0000032</w:t>
            </w:r>
          </w:p>
          <w:p w:rsidR="0068757D" w:rsidRPr="000E61DB" w:rsidRDefault="0068757D" w:rsidP="0068757D">
            <w:pPr>
              <w:ind w:left="-6"/>
              <w:jc w:val="both"/>
              <w:rPr>
                <w:rFonts w:eastAsia="Times New Roman"/>
                <w:lang w:eastAsia="pt-BR"/>
              </w:rPr>
            </w:pPr>
          </w:p>
          <w:p w:rsidR="0068757D" w:rsidRPr="000E61DB" w:rsidRDefault="0068757D" w:rsidP="0068757D">
            <w:pPr>
              <w:ind w:left="-6"/>
              <w:jc w:val="both"/>
              <w:rPr>
                <w:rFonts w:eastAsia="Times New Roman"/>
                <w:b/>
                <w:bCs/>
                <w:lang w:eastAsia="pt-BR"/>
              </w:rPr>
            </w:pPr>
            <w:r w:rsidRPr="000E61DB">
              <w:rPr>
                <w:rFonts w:eastAsia="Times New Roman"/>
                <w:b/>
                <w:bCs/>
                <w:lang w:eastAsia="pt-BR"/>
              </w:rPr>
              <w:t xml:space="preserve">SECRETARIA MUNICIPAL DE TURISMO, CULTURA E ARTESANATO </w:t>
            </w:r>
          </w:p>
          <w:p w:rsidR="00F77521" w:rsidRPr="000E61DB" w:rsidRDefault="00876CA8" w:rsidP="00876CA8">
            <w:pPr>
              <w:ind w:left="-6"/>
              <w:jc w:val="both"/>
              <w:rPr>
                <w:rFonts w:eastAsia="Times New Roman"/>
                <w:bCs/>
                <w:lang w:eastAsia="pt-BR"/>
              </w:rPr>
            </w:pPr>
            <w:r w:rsidRPr="000E61DB">
              <w:t>33903000000 - MATERIAL DE CONSUMO 10010000000 - RECURSOS ORDINÁRIOS Fiscal 0000257</w:t>
            </w:r>
          </w:p>
        </w:tc>
      </w:tr>
    </w:tbl>
    <w:p w:rsidR="00F77521" w:rsidRPr="000E61D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10. RESULTADOS PRETENDIDOS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3B" w:rsidRPr="000E61DB" w:rsidRDefault="008A0624" w:rsidP="006562FA">
            <w:pPr>
              <w:autoSpaceDE w:val="0"/>
              <w:autoSpaceDN w:val="0"/>
              <w:adjustRightInd w:val="0"/>
              <w:jc w:val="both"/>
            </w:pPr>
            <w:r w:rsidRPr="000E61DB">
              <w:t>Com esta contratação,</w:t>
            </w:r>
            <w:r w:rsidR="006562FA" w:rsidRPr="000E61DB">
              <w:t xml:space="preserve"> a aquisição de uniformes por 1 (um) ano é garantida, sendo os servidores identificados através de vestimentas, assim como os participantes de projetos e também de atividades esportivas.</w:t>
            </w:r>
          </w:p>
        </w:tc>
      </w:tr>
    </w:tbl>
    <w:p w:rsidR="00F77521" w:rsidRPr="000E61D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 xml:space="preserve">11. </w:t>
            </w:r>
            <w:r w:rsidRPr="000E61DB">
              <w:rPr>
                <w:rFonts w:eastAsia="Calibri"/>
                <w:b/>
              </w:rPr>
              <w:t>PROVIDÊNCIAS A SEREM ADOTADAS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E61DB" w:rsidRDefault="008A0624" w:rsidP="00D96841">
            <w:pPr>
              <w:widowControl w:val="0"/>
              <w:jc w:val="both"/>
              <w:rPr>
                <w:rFonts w:eastAsia="Calibri"/>
              </w:rPr>
            </w:pPr>
            <w:r w:rsidRPr="000E61DB">
              <w:rPr>
                <w:rFonts w:eastAsia="Calibri"/>
              </w:rPr>
              <w:t>Não há p</w:t>
            </w:r>
            <w:r w:rsidR="00F77521" w:rsidRPr="000E61DB">
              <w:rPr>
                <w:rFonts w:eastAsia="Calibri"/>
              </w:rPr>
              <w:t>rovidências a serem adotadas pela administração previamente à celebração do contrato, inclusive quanto à capacitação de servidores ou de empregados para fiscalização e gestão contratual ou adequação do ambiente da organização.</w:t>
            </w:r>
          </w:p>
        </w:tc>
      </w:tr>
    </w:tbl>
    <w:p w:rsidR="00F77521" w:rsidRPr="000E61D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12. IMPACTOS AMBIENTAIS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0E61DB" w:rsidRDefault="008A0624" w:rsidP="00D96841">
            <w:pPr>
              <w:widowControl w:val="0"/>
              <w:jc w:val="both"/>
            </w:pPr>
            <w:r w:rsidRPr="000E61DB">
              <w:rPr>
                <w:rFonts w:eastAsia="Calibri"/>
              </w:rPr>
              <w:t xml:space="preserve">Em regra, não se vislumbra </w:t>
            </w:r>
            <w:r w:rsidR="00F77521" w:rsidRPr="000E61DB">
              <w:rPr>
                <w:rFonts w:eastAsia="Calibri"/>
              </w:rPr>
              <w:t>impactos ambientais decorrentes da contratação</w:t>
            </w:r>
            <w:r w:rsidRPr="000E61DB">
              <w:rPr>
                <w:rFonts w:eastAsia="Calibri"/>
              </w:rPr>
              <w:t>.</w:t>
            </w:r>
          </w:p>
        </w:tc>
      </w:tr>
    </w:tbl>
    <w:p w:rsidR="00F77521" w:rsidRPr="000E61DB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0E61DB" w:rsidRDefault="00F77521">
            <w:pPr>
              <w:jc w:val="both"/>
              <w:rPr>
                <w:b/>
              </w:rPr>
            </w:pPr>
            <w:r w:rsidRPr="000E61DB">
              <w:rPr>
                <w:b/>
              </w:rPr>
              <w:t>13. VIABILIDADE E RAZOABILIDADE DA CONTRATAÇÃO</w:t>
            </w:r>
          </w:p>
        </w:tc>
      </w:tr>
      <w:tr w:rsidR="00F77521" w:rsidRPr="000E61DB" w:rsidTr="0068417F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24" w:rsidRPr="000E61DB" w:rsidRDefault="008A0624" w:rsidP="008F7BE0">
            <w:pPr>
              <w:autoSpaceDE w:val="0"/>
              <w:autoSpaceDN w:val="0"/>
              <w:adjustRightInd w:val="0"/>
              <w:jc w:val="both"/>
            </w:pPr>
            <w:r w:rsidRPr="000E61DB">
              <w:t>Os estudos preliminares indicam que esta forma de contratação é perfeitamente</w:t>
            </w:r>
            <w:r w:rsidR="008F7BE0" w:rsidRPr="000E61DB">
              <w:t xml:space="preserve"> </w:t>
            </w:r>
            <w:r w:rsidR="006562FA" w:rsidRPr="000E61DB">
              <w:t>viável.</w:t>
            </w:r>
          </w:p>
          <w:p w:rsidR="009473AC" w:rsidRPr="000E61DB" w:rsidRDefault="009473AC" w:rsidP="008F7BE0">
            <w:pPr>
              <w:autoSpaceDE w:val="0"/>
              <w:autoSpaceDN w:val="0"/>
              <w:adjustRightInd w:val="0"/>
              <w:jc w:val="both"/>
            </w:pPr>
          </w:p>
          <w:p w:rsidR="00F77521" w:rsidRPr="000E61DB" w:rsidRDefault="003B3DAB" w:rsidP="00D96841">
            <w:pPr>
              <w:widowControl w:val="0"/>
              <w:jc w:val="both"/>
            </w:pPr>
            <w:r w:rsidRPr="000E61DB">
              <w:t>Diante do exposto, é evidente a viabilidade d</w:t>
            </w:r>
            <w:r w:rsidR="008A0624" w:rsidRPr="000E61DB">
              <w:t>a contratação</w:t>
            </w:r>
            <w:r w:rsidR="008F7BE0" w:rsidRPr="000E61DB">
              <w:t xml:space="preserve"> </w:t>
            </w:r>
            <w:r w:rsidR="00F77521" w:rsidRPr="000E61DB">
              <w:rPr>
                <w:rFonts w:eastAsia="Calibri"/>
              </w:rPr>
              <w:t>com base neste Estudo Técnico Preliminar.</w:t>
            </w:r>
          </w:p>
        </w:tc>
      </w:tr>
    </w:tbl>
    <w:p w:rsidR="00E06539" w:rsidRPr="000E61DB" w:rsidRDefault="00E06539" w:rsidP="00D96841"/>
    <w:p w:rsidR="00D96841" w:rsidRDefault="00683B91" w:rsidP="00D96841">
      <w:r w:rsidRPr="000E61DB">
        <w:t xml:space="preserve">Venda Nova do Imigrante – ES, </w:t>
      </w:r>
      <w:r w:rsidR="000E61DB">
        <w:t>29</w:t>
      </w:r>
      <w:r w:rsidRPr="000E61DB">
        <w:t xml:space="preserve"> de</w:t>
      </w:r>
      <w:r w:rsidR="00BE3A41" w:rsidRPr="000E61DB">
        <w:t xml:space="preserve"> </w:t>
      </w:r>
      <w:r w:rsidR="000E61DB">
        <w:t>Junho</w:t>
      </w:r>
      <w:r w:rsidR="00BE3A41" w:rsidRPr="000E61DB">
        <w:t xml:space="preserve"> </w:t>
      </w:r>
      <w:r w:rsidRPr="000E61DB">
        <w:t xml:space="preserve"> de 2021.</w:t>
      </w:r>
    </w:p>
    <w:p w:rsidR="000E61DB" w:rsidRDefault="000E61DB" w:rsidP="00D96841"/>
    <w:p w:rsidR="000E61DB" w:rsidRDefault="000E61DB" w:rsidP="00D96841">
      <w:r>
        <w:t>_____________________________________________________</w:t>
      </w:r>
    </w:p>
    <w:p w:rsidR="000E61DB" w:rsidRDefault="000E61DB" w:rsidP="000E61DB">
      <w:r w:rsidRPr="000E61DB">
        <w:t xml:space="preserve">Renata Cristina </w:t>
      </w:r>
      <w:r>
        <w:t xml:space="preserve">   Batista Negri    ( Tecnica Segurança do trabalho)</w:t>
      </w:r>
      <w:r w:rsidRPr="000E61DB">
        <w:t xml:space="preserve">          </w:t>
      </w:r>
      <w:r>
        <w:t xml:space="preserve">                               </w:t>
      </w:r>
    </w:p>
    <w:p w:rsidR="000E61DB" w:rsidRDefault="000E61DB" w:rsidP="000E61DB"/>
    <w:p w:rsidR="000E61DB" w:rsidRDefault="000E61DB" w:rsidP="000E61DB">
      <w:r>
        <w:t>__________________________________________</w:t>
      </w:r>
    </w:p>
    <w:p w:rsidR="000E61DB" w:rsidRPr="000E61DB" w:rsidRDefault="000E61DB" w:rsidP="000E61DB">
      <w:pPr>
        <w:tabs>
          <w:tab w:val="left" w:pos="915"/>
        </w:tabs>
      </w:pPr>
      <w:r>
        <w:t xml:space="preserve">Marilene Giori ( </w:t>
      </w:r>
      <w:r w:rsidR="00513271">
        <w:t>Secretária Municipal de Administração</w:t>
      </w:r>
      <w:bookmarkStart w:id="0" w:name="_GoBack"/>
      <w:bookmarkEnd w:id="0"/>
    </w:p>
    <w:sectPr w:rsidR="000E61DB" w:rsidRPr="000E61DB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A1" w:rsidRDefault="00900DA1" w:rsidP="007749BF">
      <w:pPr>
        <w:spacing w:after="0" w:line="240" w:lineRule="auto"/>
      </w:pPr>
      <w:r>
        <w:separator/>
      </w:r>
    </w:p>
  </w:endnote>
  <w:endnote w:type="continuationSeparator" w:id="0">
    <w:p w:rsidR="00900DA1" w:rsidRDefault="00900DA1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B7596" w:rsidRDefault="007B7596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513271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513271">
              <w:rPr>
                <w:b/>
                <w:bCs/>
                <w:noProof/>
                <w:sz w:val="20"/>
                <w:szCs w:val="20"/>
              </w:rPr>
              <w:t>3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B7596" w:rsidRPr="00FE615E" w:rsidRDefault="007B7596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A1" w:rsidRDefault="00900DA1" w:rsidP="007749BF">
      <w:pPr>
        <w:spacing w:after="0" w:line="240" w:lineRule="auto"/>
      </w:pPr>
      <w:r>
        <w:separator/>
      </w:r>
    </w:p>
  </w:footnote>
  <w:footnote w:type="continuationSeparator" w:id="0">
    <w:p w:rsidR="00900DA1" w:rsidRDefault="00900DA1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596" w:rsidRDefault="007B7596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3B01"/>
    <w:rsid w:val="000256E4"/>
    <w:rsid w:val="000454FF"/>
    <w:rsid w:val="0006075A"/>
    <w:rsid w:val="00065787"/>
    <w:rsid w:val="00070E48"/>
    <w:rsid w:val="00072D16"/>
    <w:rsid w:val="0007514C"/>
    <w:rsid w:val="00076301"/>
    <w:rsid w:val="0007771C"/>
    <w:rsid w:val="00080CEF"/>
    <w:rsid w:val="000A1BAF"/>
    <w:rsid w:val="000E4AE9"/>
    <w:rsid w:val="000E61DB"/>
    <w:rsid w:val="000F5B8A"/>
    <w:rsid w:val="001074D4"/>
    <w:rsid w:val="00114DE5"/>
    <w:rsid w:val="00137BEE"/>
    <w:rsid w:val="00144F03"/>
    <w:rsid w:val="0015332C"/>
    <w:rsid w:val="00170108"/>
    <w:rsid w:val="00171DD7"/>
    <w:rsid w:val="00191E1D"/>
    <w:rsid w:val="001A6361"/>
    <w:rsid w:val="001D14D8"/>
    <w:rsid w:val="001D708D"/>
    <w:rsid w:val="001D7967"/>
    <w:rsid w:val="001E4A44"/>
    <w:rsid w:val="001F2439"/>
    <w:rsid w:val="00207EEB"/>
    <w:rsid w:val="00220B88"/>
    <w:rsid w:val="00221D36"/>
    <w:rsid w:val="002436D4"/>
    <w:rsid w:val="00257665"/>
    <w:rsid w:val="00257BC8"/>
    <w:rsid w:val="00265C5F"/>
    <w:rsid w:val="0027763E"/>
    <w:rsid w:val="0028242D"/>
    <w:rsid w:val="002A7078"/>
    <w:rsid w:val="002B31AB"/>
    <w:rsid w:val="002E3ED0"/>
    <w:rsid w:val="002E5423"/>
    <w:rsid w:val="00307AF4"/>
    <w:rsid w:val="003271EE"/>
    <w:rsid w:val="00346298"/>
    <w:rsid w:val="00350651"/>
    <w:rsid w:val="0035235D"/>
    <w:rsid w:val="003534F0"/>
    <w:rsid w:val="00356563"/>
    <w:rsid w:val="003709CF"/>
    <w:rsid w:val="00373E7D"/>
    <w:rsid w:val="0037726B"/>
    <w:rsid w:val="00380DEC"/>
    <w:rsid w:val="00390057"/>
    <w:rsid w:val="00390B41"/>
    <w:rsid w:val="003918B1"/>
    <w:rsid w:val="0039326D"/>
    <w:rsid w:val="003A45A4"/>
    <w:rsid w:val="003B3DAB"/>
    <w:rsid w:val="003B6A3A"/>
    <w:rsid w:val="003F3873"/>
    <w:rsid w:val="003F75A4"/>
    <w:rsid w:val="004065F4"/>
    <w:rsid w:val="00423646"/>
    <w:rsid w:val="0044047A"/>
    <w:rsid w:val="00455B2F"/>
    <w:rsid w:val="00471571"/>
    <w:rsid w:val="00473C8F"/>
    <w:rsid w:val="00495FB3"/>
    <w:rsid w:val="0049721E"/>
    <w:rsid w:val="004A25A1"/>
    <w:rsid w:val="004A6025"/>
    <w:rsid w:val="004B0790"/>
    <w:rsid w:val="004B4095"/>
    <w:rsid w:val="004B57FE"/>
    <w:rsid w:val="004C5F8F"/>
    <w:rsid w:val="004C686C"/>
    <w:rsid w:val="004C6CCA"/>
    <w:rsid w:val="004D0191"/>
    <w:rsid w:val="004E66EA"/>
    <w:rsid w:val="00507B3C"/>
    <w:rsid w:val="00513271"/>
    <w:rsid w:val="00514E09"/>
    <w:rsid w:val="005162F1"/>
    <w:rsid w:val="005201FD"/>
    <w:rsid w:val="0053462A"/>
    <w:rsid w:val="005375C7"/>
    <w:rsid w:val="00561F1D"/>
    <w:rsid w:val="005909B6"/>
    <w:rsid w:val="005A5065"/>
    <w:rsid w:val="005B3C21"/>
    <w:rsid w:val="005D28E8"/>
    <w:rsid w:val="005E44ED"/>
    <w:rsid w:val="005F17F4"/>
    <w:rsid w:val="006007B6"/>
    <w:rsid w:val="006018CA"/>
    <w:rsid w:val="0062112B"/>
    <w:rsid w:val="00621244"/>
    <w:rsid w:val="00623BFC"/>
    <w:rsid w:val="006244C6"/>
    <w:rsid w:val="00625E7B"/>
    <w:rsid w:val="006376A4"/>
    <w:rsid w:val="006418EA"/>
    <w:rsid w:val="00651B02"/>
    <w:rsid w:val="006560D2"/>
    <w:rsid w:val="006562FA"/>
    <w:rsid w:val="00667F29"/>
    <w:rsid w:val="00683B91"/>
    <w:rsid w:val="0068417F"/>
    <w:rsid w:val="00686940"/>
    <w:rsid w:val="0068757D"/>
    <w:rsid w:val="006955CA"/>
    <w:rsid w:val="006A6462"/>
    <w:rsid w:val="006B1970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4024D"/>
    <w:rsid w:val="0074149B"/>
    <w:rsid w:val="0074519E"/>
    <w:rsid w:val="007453FE"/>
    <w:rsid w:val="007749BF"/>
    <w:rsid w:val="00780E2E"/>
    <w:rsid w:val="007A0036"/>
    <w:rsid w:val="007B0CC3"/>
    <w:rsid w:val="007B1678"/>
    <w:rsid w:val="007B3082"/>
    <w:rsid w:val="007B53E2"/>
    <w:rsid w:val="007B7596"/>
    <w:rsid w:val="007C04D4"/>
    <w:rsid w:val="007C0AD6"/>
    <w:rsid w:val="007C6D3C"/>
    <w:rsid w:val="007C7FE0"/>
    <w:rsid w:val="007D054D"/>
    <w:rsid w:val="007D1C86"/>
    <w:rsid w:val="007D35F4"/>
    <w:rsid w:val="007E37FB"/>
    <w:rsid w:val="007F4227"/>
    <w:rsid w:val="007F5EE7"/>
    <w:rsid w:val="00816869"/>
    <w:rsid w:val="00817942"/>
    <w:rsid w:val="00820C6C"/>
    <w:rsid w:val="008252C9"/>
    <w:rsid w:val="00831BA2"/>
    <w:rsid w:val="00832B4F"/>
    <w:rsid w:val="00834529"/>
    <w:rsid w:val="008366B3"/>
    <w:rsid w:val="008421E9"/>
    <w:rsid w:val="00856979"/>
    <w:rsid w:val="00861DD2"/>
    <w:rsid w:val="00867234"/>
    <w:rsid w:val="00876CA8"/>
    <w:rsid w:val="0087720A"/>
    <w:rsid w:val="00880984"/>
    <w:rsid w:val="00881943"/>
    <w:rsid w:val="00881CD5"/>
    <w:rsid w:val="00886FF2"/>
    <w:rsid w:val="00890B63"/>
    <w:rsid w:val="008952DC"/>
    <w:rsid w:val="008A00A0"/>
    <w:rsid w:val="008A0624"/>
    <w:rsid w:val="008A4EC4"/>
    <w:rsid w:val="008B68FE"/>
    <w:rsid w:val="008B6F80"/>
    <w:rsid w:val="008C422F"/>
    <w:rsid w:val="008C6922"/>
    <w:rsid w:val="008E6F53"/>
    <w:rsid w:val="008F7BE0"/>
    <w:rsid w:val="00900AFB"/>
    <w:rsid w:val="00900DA1"/>
    <w:rsid w:val="0090547D"/>
    <w:rsid w:val="00907543"/>
    <w:rsid w:val="009340AA"/>
    <w:rsid w:val="009473AC"/>
    <w:rsid w:val="00956C07"/>
    <w:rsid w:val="00970B53"/>
    <w:rsid w:val="0097655C"/>
    <w:rsid w:val="0098365A"/>
    <w:rsid w:val="00984875"/>
    <w:rsid w:val="00990C19"/>
    <w:rsid w:val="009B6A8F"/>
    <w:rsid w:val="009B7B55"/>
    <w:rsid w:val="009D3C32"/>
    <w:rsid w:val="009D4436"/>
    <w:rsid w:val="009E79EE"/>
    <w:rsid w:val="009F02D5"/>
    <w:rsid w:val="009F36CC"/>
    <w:rsid w:val="009F5C61"/>
    <w:rsid w:val="00A03E7D"/>
    <w:rsid w:val="00A04F4C"/>
    <w:rsid w:val="00A1185C"/>
    <w:rsid w:val="00A242D6"/>
    <w:rsid w:val="00A25DDA"/>
    <w:rsid w:val="00A34781"/>
    <w:rsid w:val="00A35329"/>
    <w:rsid w:val="00A416FE"/>
    <w:rsid w:val="00A456F3"/>
    <w:rsid w:val="00A63BF4"/>
    <w:rsid w:val="00A66706"/>
    <w:rsid w:val="00A72C59"/>
    <w:rsid w:val="00A75EDA"/>
    <w:rsid w:val="00A80B83"/>
    <w:rsid w:val="00A8295B"/>
    <w:rsid w:val="00A832D1"/>
    <w:rsid w:val="00A83927"/>
    <w:rsid w:val="00AA72AB"/>
    <w:rsid w:val="00AB7C99"/>
    <w:rsid w:val="00AD272D"/>
    <w:rsid w:val="00AD3333"/>
    <w:rsid w:val="00AF2920"/>
    <w:rsid w:val="00AF6A61"/>
    <w:rsid w:val="00B1507F"/>
    <w:rsid w:val="00B327C3"/>
    <w:rsid w:val="00B478C3"/>
    <w:rsid w:val="00B47CAE"/>
    <w:rsid w:val="00B50975"/>
    <w:rsid w:val="00B70F15"/>
    <w:rsid w:val="00B754EA"/>
    <w:rsid w:val="00B84FA5"/>
    <w:rsid w:val="00BB59FC"/>
    <w:rsid w:val="00BB5E60"/>
    <w:rsid w:val="00BC33A4"/>
    <w:rsid w:val="00BC49EF"/>
    <w:rsid w:val="00BD05A1"/>
    <w:rsid w:val="00BD6BE5"/>
    <w:rsid w:val="00BE3A41"/>
    <w:rsid w:val="00C00BBA"/>
    <w:rsid w:val="00C07AB8"/>
    <w:rsid w:val="00C10655"/>
    <w:rsid w:val="00C16B30"/>
    <w:rsid w:val="00C30D16"/>
    <w:rsid w:val="00C314C9"/>
    <w:rsid w:val="00C3556B"/>
    <w:rsid w:val="00C366B0"/>
    <w:rsid w:val="00C46394"/>
    <w:rsid w:val="00C50CC1"/>
    <w:rsid w:val="00C510B1"/>
    <w:rsid w:val="00C57F01"/>
    <w:rsid w:val="00C84B54"/>
    <w:rsid w:val="00C94D62"/>
    <w:rsid w:val="00CB30F5"/>
    <w:rsid w:val="00CB6FBA"/>
    <w:rsid w:val="00CB74E8"/>
    <w:rsid w:val="00CD5A3F"/>
    <w:rsid w:val="00CE2056"/>
    <w:rsid w:val="00CE42F8"/>
    <w:rsid w:val="00D0072D"/>
    <w:rsid w:val="00D052D1"/>
    <w:rsid w:val="00D0766B"/>
    <w:rsid w:val="00D10214"/>
    <w:rsid w:val="00D12C09"/>
    <w:rsid w:val="00D2450E"/>
    <w:rsid w:val="00D377BC"/>
    <w:rsid w:val="00D5347E"/>
    <w:rsid w:val="00D54B70"/>
    <w:rsid w:val="00D55660"/>
    <w:rsid w:val="00D627F8"/>
    <w:rsid w:val="00D6284B"/>
    <w:rsid w:val="00D77CA1"/>
    <w:rsid w:val="00D80F74"/>
    <w:rsid w:val="00D81EF0"/>
    <w:rsid w:val="00D965CC"/>
    <w:rsid w:val="00D96841"/>
    <w:rsid w:val="00DA4377"/>
    <w:rsid w:val="00DA67CF"/>
    <w:rsid w:val="00DB6180"/>
    <w:rsid w:val="00DD582D"/>
    <w:rsid w:val="00DD6307"/>
    <w:rsid w:val="00DF6AC7"/>
    <w:rsid w:val="00E00284"/>
    <w:rsid w:val="00E06539"/>
    <w:rsid w:val="00E35955"/>
    <w:rsid w:val="00E61EFA"/>
    <w:rsid w:val="00E65297"/>
    <w:rsid w:val="00E820FB"/>
    <w:rsid w:val="00EA3428"/>
    <w:rsid w:val="00EA65F9"/>
    <w:rsid w:val="00EB0284"/>
    <w:rsid w:val="00EB3032"/>
    <w:rsid w:val="00EC3200"/>
    <w:rsid w:val="00ED0830"/>
    <w:rsid w:val="00ED14DC"/>
    <w:rsid w:val="00EF073B"/>
    <w:rsid w:val="00EF4BE1"/>
    <w:rsid w:val="00F026F8"/>
    <w:rsid w:val="00F17FAA"/>
    <w:rsid w:val="00F27228"/>
    <w:rsid w:val="00F42747"/>
    <w:rsid w:val="00F42D32"/>
    <w:rsid w:val="00F516DE"/>
    <w:rsid w:val="00F53EFF"/>
    <w:rsid w:val="00F63F52"/>
    <w:rsid w:val="00F77521"/>
    <w:rsid w:val="00F82F98"/>
    <w:rsid w:val="00F8668A"/>
    <w:rsid w:val="00F913F2"/>
    <w:rsid w:val="00F943BE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SemEspaamento">
    <w:name w:val="No Spacing"/>
    <w:uiPriority w:val="1"/>
    <w:qFormat/>
    <w:rsid w:val="007E37FB"/>
    <w:pPr>
      <w:spacing w:after="0" w:line="240" w:lineRule="auto"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SemEspaamento">
    <w:name w:val="No Spacing"/>
    <w:uiPriority w:val="1"/>
    <w:qFormat/>
    <w:rsid w:val="007E37FB"/>
    <w:pPr>
      <w:spacing w:after="0" w:line="240" w:lineRule="auto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2126-8172-4508-8A30-C75645EE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2021-06-29T18:13:00Z</cp:lastPrinted>
  <dcterms:created xsi:type="dcterms:W3CDTF">2021-06-23T16:45:00Z</dcterms:created>
  <dcterms:modified xsi:type="dcterms:W3CDTF">2021-06-29T18:13:00Z</dcterms:modified>
</cp:coreProperties>
</file>