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03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371"/>
      </w:tblGrid>
      <w:tr w:rsidR="000D23F7" w:rsidRPr="004211F9" w:rsidTr="001F6F3F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23F7" w:rsidRPr="004211F9" w:rsidRDefault="000D23F7" w:rsidP="00AB7E1E">
            <w:pPr>
              <w:pStyle w:val="Cabealho"/>
              <w:jc w:val="center"/>
              <w:rPr>
                <w:sz w:val="22"/>
                <w:szCs w:val="22"/>
              </w:rPr>
            </w:pPr>
            <w:r w:rsidRPr="004211F9">
              <w:rPr>
                <w:noProof/>
                <w:sz w:val="22"/>
                <w:szCs w:val="22"/>
                <w:lang w:eastAsia="pt-BR"/>
              </w:rPr>
              <w:drawing>
                <wp:inline distT="0" distB="0" distL="0" distR="0" wp14:anchorId="007CF3DF" wp14:editId="54A47239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F7" w:rsidRPr="004211F9" w:rsidRDefault="000D23F7" w:rsidP="00AB7E1E">
            <w:pPr>
              <w:pStyle w:val="Cabealho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Prefeitura Municipal de Venda Nova do Imigrante</w:t>
            </w:r>
          </w:p>
          <w:p w:rsidR="000D23F7" w:rsidRPr="004211F9" w:rsidRDefault="000D23F7" w:rsidP="00AB7E1E">
            <w:pPr>
              <w:pStyle w:val="Rodap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softHyphen/>
            </w:r>
            <w:r w:rsidRPr="004211F9">
              <w:rPr>
                <w:b/>
                <w:sz w:val="22"/>
                <w:szCs w:val="22"/>
              </w:rPr>
              <w:softHyphen/>
            </w:r>
            <w:r w:rsidRPr="004211F9">
              <w:rPr>
                <w:b/>
                <w:sz w:val="22"/>
                <w:szCs w:val="22"/>
              </w:rPr>
              <w:softHyphen/>
            </w:r>
            <w:r w:rsidRPr="004211F9">
              <w:rPr>
                <w:b/>
                <w:sz w:val="22"/>
                <w:szCs w:val="22"/>
              </w:rPr>
              <w:softHyphen/>
            </w:r>
            <w:r w:rsidRPr="004211F9">
              <w:rPr>
                <w:b/>
                <w:sz w:val="22"/>
                <w:szCs w:val="22"/>
              </w:rPr>
              <w:softHyphen/>
            </w:r>
            <w:r w:rsidRPr="004211F9">
              <w:rPr>
                <w:b/>
                <w:sz w:val="22"/>
                <w:szCs w:val="22"/>
              </w:rPr>
              <w:softHyphen/>
            </w:r>
            <w:r w:rsidRPr="004211F9">
              <w:rPr>
                <w:b/>
                <w:sz w:val="22"/>
                <w:szCs w:val="22"/>
              </w:rPr>
              <w:softHyphen/>
            </w:r>
            <w:r w:rsidRPr="004211F9">
              <w:rPr>
                <w:b/>
                <w:sz w:val="22"/>
                <w:szCs w:val="22"/>
              </w:rPr>
              <w:softHyphen/>
              <w:t>Av. Evandi Américo Comarela, 385, Esplanada, Venda Nova do Imigrante/ES, CNPJ nº 31.723.497/0001-08 - CEP: 29375-000  - Telefone: (28) 3546-1188</w:t>
            </w:r>
          </w:p>
        </w:tc>
      </w:tr>
    </w:tbl>
    <w:p w:rsidR="000D23F7" w:rsidRPr="004211F9" w:rsidRDefault="000D23F7" w:rsidP="000D23F7">
      <w:pPr>
        <w:spacing w:after="0" w:line="240" w:lineRule="auto"/>
        <w:jc w:val="both"/>
        <w:rPr>
          <w:sz w:val="22"/>
          <w:szCs w:val="22"/>
        </w:rPr>
      </w:pPr>
    </w:p>
    <w:tbl>
      <w:tblPr>
        <w:tblStyle w:val="Tabelacomgrade"/>
        <w:tblpPr w:leftFromText="141" w:rightFromText="141" w:vertAnchor="text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0D23F7" w:rsidRPr="004211F9" w:rsidTr="001F6F3F">
        <w:trPr>
          <w:trHeight w:val="558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23F7" w:rsidRPr="004211F9" w:rsidRDefault="000D23F7" w:rsidP="00AB7E1E">
            <w:pPr>
              <w:jc w:val="center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ESTUDO TÉCNICO PRELIMINAR</w:t>
            </w:r>
          </w:p>
        </w:tc>
      </w:tr>
      <w:tr w:rsidR="000D23F7" w:rsidRPr="004211F9" w:rsidTr="001F6F3F">
        <w:trPr>
          <w:trHeight w:val="120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7" w:rsidRPr="004211F9" w:rsidRDefault="000D23F7" w:rsidP="00AE12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11F9">
              <w:rPr>
                <w:sz w:val="22"/>
                <w:szCs w:val="22"/>
              </w:rPr>
              <w:t>Este Estudo Técnico Preliminar - ETP - tem como objetivo assegurar a viabilidade técnica e a razoab</w:t>
            </w:r>
            <w:r w:rsidR="00AE12A6" w:rsidRPr="004211F9">
              <w:rPr>
                <w:sz w:val="22"/>
                <w:szCs w:val="22"/>
              </w:rPr>
              <w:t xml:space="preserve">ilidade da contratação pública, </w:t>
            </w:r>
            <w:r w:rsidRPr="004211F9">
              <w:rPr>
                <w:sz w:val="22"/>
                <w:szCs w:val="22"/>
              </w:rPr>
              <w:t>servindo como base para a elaboração do Termo de Referência, de acordo com a Lei 8.666/1993, art. 6º, inciso IX.</w:t>
            </w:r>
          </w:p>
        </w:tc>
      </w:tr>
      <w:tr w:rsidR="001F6F3F" w:rsidRPr="004211F9" w:rsidTr="001F6F3F">
        <w:trPr>
          <w:trHeight w:val="752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3F" w:rsidRPr="004211F9" w:rsidRDefault="009B6DF1" w:rsidP="00AE12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Data da Elaboração: 22/03</w:t>
            </w:r>
            <w:r w:rsidR="001F6F3F" w:rsidRPr="004211F9">
              <w:rPr>
                <w:b/>
                <w:sz w:val="22"/>
                <w:szCs w:val="22"/>
              </w:rPr>
              <w:t>/2021</w:t>
            </w:r>
          </w:p>
        </w:tc>
      </w:tr>
    </w:tbl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7" w:rsidRPr="004211F9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Secretaria</w:t>
            </w:r>
            <w:r w:rsidR="00C22B93" w:rsidRPr="004211F9">
              <w:rPr>
                <w:b/>
                <w:sz w:val="22"/>
                <w:szCs w:val="22"/>
              </w:rPr>
              <w:t>(s)</w:t>
            </w:r>
            <w:r w:rsidRPr="004211F9">
              <w:rPr>
                <w:b/>
                <w:sz w:val="22"/>
                <w:szCs w:val="22"/>
              </w:rPr>
              <w:t>/servidor</w:t>
            </w:r>
            <w:r w:rsidR="00C22B93" w:rsidRPr="004211F9">
              <w:rPr>
                <w:b/>
                <w:sz w:val="22"/>
                <w:szCs w:val="22"/>
              </w:rPr>
              <w:t>(es)</w:t>
            </w:r>
            <w:r w:rsidRPr="004211F9">
              <w:rPr>
                <w:b/>
                <w:sz w:val="22"/>
                <w:szCs w:val="22"/>
              </w:rPr>
              <w:t xml:space="preserve"> responsável</w:t>
            </w:r>
            <w:r w:rsidR="00C22B93" w:rsidRPr="004211F9">
              <w:rPr>
                <w:b/>
                <w:sz w:val="22"/>
                <w:szCs w:val="22"/>
              </w:rPr>
              <w:t>(is)</w:t>
            </w:r>
            <w:r w:rsidRPr="004211F9">
              <w:rPr>
                <w:b/>
                <w:sz w:val="22"/>
                <w:szCs w:val="22"/>
              </w:rPr>
              <w:t>:</w:t>
            </w:r>
          </w:p>
          <w:p w:rsidR="00C22B93" w:rsidRPr="004211F9" w:rsidRDefault="00C22B93" w:rsidP="00C22B93">
            <w:pPr>
              <w:pStyle w:val="PargrafodaLista"/>
              <w:numPr>
                <w:ilvl w:val="0"/>
                <w:numId w:val="1"/>
              </w:numPr>
              <w:jc w:val="both"/>
              <w:rPr>
                <w:i/>
                <w:sz w:val="22"/>
                <w:szCs w:val="22"/>
              </w:rPr>
            </w:pPr>
            <w:r w:rsidRPr="004211F9">
              <w:rPr>
                <w:bCs/>
                <w:sz w:val="22"/>
                <w:szCs w:val="22"/>
              </w:rPr>
              <w:t xml:space="preserve">Secretarias Municipais: Educação, </w:t>
            </w:r>
            <w:r w:rsidRPr="004211F9">
              <w:rPr>
                <w:bCs/>
                <w:sz w:val="22"/>
                <w:szCs w:val="22"/>
              </w:rPr>
              <w:t>Administração</w:t>
            </w:r>
            <w:r w:rsidRPr="004211F9">
              <w:rPr>
                <w:bCs/>
                <w:sz w:val="22"/>
                <w:szCs w:val="22"/>
              </w:rPr>
              <w:t>, Esporte e Lazer, Meio Ambiente, Turismo, Cultura e Artesanato e Assistência Social</w:t>
            </w:r>
            <w:r w:rsidRPr="004211F9">
              <w:rPr>
                <w:bCs/>
                <w:i/>
                <w:sz w:val="22"/>
                <w:szCs w:val="22"/>
              </w:rPr>
              <w:t xml:space="preserve"> </w:t>
            </w:r>
          </w:p>
          <w:p w:rsidR="000D23F7" w:rsidRPr="004211F9" w:rsidRDefault="00C22B93" w:rsidP="00C22B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11F9">
              <w:rPr>
                <w:bCs/>
                <w:sz w:val="22"/>
                <w:szCs w:val="22"/>
              </w:rPr>
              <w:t xml:space="preserve">Servidor Responsável: </w:t>
            </w:r>
            <w:r w:rsidRPr="004211F9">
              <w:rPr>
                <w:sz w:val="22"/>
                <w:szCs w:val="22"/>
              </w:rPr>
              <w:t>Enaldo André Zambon</w:t>
            </w:r>
            <w:r w:rsidRPr="004211F9">
              <w:rPr>
                <w:bCs/>
                <w:sz w:val="22"/>
                <w:szCs w:val="22"/>
              </w:rPr>
              <w:t xml:space="preserve"> e João Victor Batista do Nascimento (Fiscal substituto)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4211F9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 xml:space="preserve">1. DESCRIÇÃO DA NECESSIDADE 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4211F9" w:rsidRDefault="00C22B93" w:rsidP="000E6218">
            <w:pPr>
              <w:jc w:val="both"/>
              <w:rPr>
                <w:rFonts w:eastAsia="Times New Roman"/>
                <w:sz w:val="22"/>
                <w:szCs w:val="22"/>
                <w:lang w:eastAsia="pt-BR"/>
              </w:rPr>
            </w:pPr>
            <w:r w:rsidRPr="004211F9">
              <w:rPr>
                <w:sz w:val="22"/>
                <w:szCs w:val="22"/>
              </w:rPr>
              <w:t>Aquisição de gêneros alimentícios fracassados no Pregão Eletrônico nº000003/2021.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4211F9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2. REQUISITOS DA CONTRATAÇÃO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18" w:rsidRPr="004211F9" w:rsidRDefault="000E6218" w:rsidP="000E6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11F9">
              <w:rPr>
                <w:sz w:val="22"/>
                <w:szCs w:val="22"/>
              </w:rPr>
              <w:t>A entrega será feita de forma parcelada, conforme as necessidades da Secretaria Municipal, após o recebimento da solicitação emitida pela CONTRATANTE.</w:t>
            </w:r>
          </w:p>
          <w:p w:rsidR="000E6218" w:rsidRPr="004211F9" w:rsidRDefault="000E6218" w:rsidP="000E6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E6218" w:rsidRPr="004211F9" w:rsidRDefault="00C22B93" w:rsidP="000E6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11F9">
              <w:rPr>
                <w:sz w:val="22"/>
                <w:szCs w:val="22"/>
              </w:rPr>
              <w:t xml:space="preserve">A entrega dos produtos da Secretaria Municipal solicitante deverá ser realizada de forma parcelada e em dias úteis, </w:t>
            </w:r>
            <w:r w:rsidR="004211F9" w:rsidRPr="004211F9">
              <w:rPr>
                <w:sz w:val="22"/>
                <w:szCs w:val="22"/>
              </w:rPr>
              <w:t xml:space="preserve">no prazo de até </w:t>
            </w:r>
            <w:r w:rsidR="004211F9" w:rsidRPr="004211F9">
              <w:rPr>
                <w:bCs/>
                <w:sz w:val="22"/>
                <w:szCs w:val="22"/>
              </w:rPr>
              <w:t>10 (dez) dias corridos</w:t>
            </w:r>
            <w:r w:rsidR="004211F9">
              <w:rPr>
                <w:bCs/>
                <w:sz w:val="22"/>
                <w:szCs w:val="22"/>
              </w:rPr>
              <w:t>,</w:t>
            </w:r>
            <w:bookmarkStart w:id="0" w:name="_GoBack"/>
            <w:bookmarkEnd w:id="0"/>
            <w:r w:rsidR="004211F9" w:rsidRPr="004211F9">
              <w:rPr>
                <w:sz w:val="22"/>
                <w:szCs w:val="22"/>
              </w:rPr>
              <w:t xml:space="preserve"> </w:t>
            </w:r>
            <w:r w:rsidRPr="004211F9">
              <w:rPr>
                <w:sz w:val="22"/>
                <w:szCs w:val="22"/>
              </w:rPr>
              <w:t xml:space="preserve">no Almoxarifado Central, no horário de 07hs às 16hs, ou em outro local a ser indicado pela Secretaria (dentro do Município) mediante agendamento com os servidores da Prefeitura Municipal de Venda Nova do Imigrante. </w:t>
            </w:r>
            <w:r w:rsidRPr="004211F9">
              <w:rPr>
                <w:bCs/>
                <w:sz w:val="22"/>
                <w:szCs w:val="22"/>
              </w:rPr>
              <w:t>A fiscalização será exercida pelos servidores formalmente designados, para o acompanhamento da contratação e entrega dos produtos, a saber:</w:t>
            </w:r>
            <w:r w:rsidRPr="004211F9">
              <w:rPr>
                <w:sz w:val="22"/>
                <w:szCs w:val="22"/>
              </w:rPr>
              <w:t xml:space="preserve"> </w:t>
            </w:r>
            <w:r w:rsidRPr="004211F9">
              <w:rPr>
                <w:b/>
                <w:sz w:val="22"/>
                <w:szCs w:val="22"/>
              </w:rPr>
              <w:t>Enaldo André Zambon</w:t>
            </w:r>
            <w:r w:rsidRPr="004211F9">
              <w:rPr>
                <w:b/>
                <w:bCs/>
                <w:sz w:val="22"/>
                <w:szCs w:val="22"/>
              </w:rPr>
              <w:t xml:space="preserve"> e João Victor Batista do Nascimento (Fiscal substituto)</w:t>
            </w:r>
            <w:r w:rsidRPr="004211F9">
              <w:rPr>
                <w:sz w:val="22"/>
                <w:szCs w:val="22"/>
              </w:rPr>
              <w:t>; Responsáveis em promover a conferência, o exame qualitativo e quantitativo e a aceitação final do objeto da licitação, ou não.</w:t>
            </w:r>
          </w:p>
          <w:p w:rsidR="00C22B93" w:rsidRPr="004211F9" w:rsidRDefault="00C22B93" w:rsidP="000E6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E6218" w:rsidRPr="004211F9" w:rsidRDefault="000E6218" w:rsidP="000E6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11F9">
              <w:rPr>
                <w:sz w:val="22"/>
                <w:szCs w:val="22"/>
              </w:rPr>
              <w:t>Os produtos/materiais deverão ser entregues acompanhados de documento fiscal, com as mesmas condições indicadas na proposta de preço vencedora do certame, forma de acondicionamento, aparência, peso, volume, tamanho, composição, garantia, quantidade e qualidade, respeitando rigorosamente as especificações do Termo de Referência e do edital.</w:t>
            </w:r>
          </w:p>
          <w:p w:rsidR="000D23F7" w:rsidRPr="004211F9" w:rsidRDefault="000D23F7" w:rsidP="00AB7E1E">
            <w:pPr>
              <w:pStyle w:val="EstiloTexto"/>
              <w:spacing w:before="0" w:after="0" w:line="240" w:lineRule="auto"/>
              <w:rPr>
                <w:rFonts w:cs="Arial"/>
                <w:color w:val="auto"/>
                <w:lang w:val="pt-BR"/>
              </w:rPr>
            </w:pP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4211F9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3. LEVANTAMENTO DE MERCADO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4211F9" w:rsidRDefault="00F25FC0" w:rsidP="00227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11F9">
              <w:rPr>
                <w:sz w:val="22"/>
                <w:szCs w:val="22"/>
              </w:rPr>
              <w:t>Há</w:t>
            </w:r>
            <w:r w:rsidR="000D23F7" w:rsidRPr="004211F9">
              <w:rPr>
                <w:sz w:val="22"/>
                <w:szCs w:val="22"/>
              </w:rPr>
              <w:t xml:space="preserve"> no mercado </w:t>
            </w:r>
            <w:r w:rsidR="000E6218" w:rsidRPr="004211F9">
              <w:rPr>
                <w:sz w:val="22"/>
                <w:szCs w:val="22"/>
              </w:rPr>
              <w:t>local aproximadamente 08</w:t>
            </w:r>
            <w:r w:rsidRPr="004211F9">
              <w:rPr>
                <w:sz w:val="22"/>
                <w:szCs w:val="22"/>
              </w:rPr>
              <w:t xml:space="preserve"> (</w:t>
            </w:r>
            <w:r w:rsidR="000E6218" w:rsidRPr="004211F9">
              <w:rPr>
                <w:sz w:val="22"/>
                <w:szCs w:val="22"/>
              </w:rPr>
              <w:t>oito</w:t>
            </w:r>
            <w:r w:rsidRPr="004211F9">
              <w:rPr>
                <w:sz w:val="22"/>
                <w:szCs w:val="22"/>
              </w:rPr>
              <w:t xml:space="preserve">) empresas que </w:t>
            </w:r>
            <w:r w:rsidR="002273D1" w:rsidRPr="004211F9">
              <w:rPr>
                <w:sz w:val="22"/>
                <w:szCs w:val="22"/>
              </w:rPr>
              <w:t>podem fornecer</w:t>
            </w:r>
            <w:r w:rsidRPr="004211F9">
              <w:rPr>
                <w:sz w:val="22"/>
                <w:szCs w:val="22"/>
              </w:rPr>
              <w:t xml:space="preserve"> orçamentação para os itens a serem licitados</w:t>
            </w:r>
            <w:r w:rsidR="002273D1" w:rsidRPr="004211F9">
              <w:rPr>
                <w:sz w:val="22"/>
                <w:szCs w:val="22"/>
              </w:rPr>
              <w:t>.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4211F9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4. DESCRIÇÃO DA SOLUÇÃO COMO UM TODO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4211F9" w:rsidRDefault="000D23F7" w:rsidP="002273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11F9">
              <w:rPr>
                <w:sz w:val="22"/>
                <w:szCs w:val="22"/>
              </w:rPr>
              <w:t xml:space="preserve">A contratação do objeto ora pretendido será feita mediante Sistema de Registro de Preços, utilizando a modalidade Pregão </w:t>
            </w:r>
            <w:r w:rsidR="00C22B93" w:rsidRPr="004211F9">
              <w:rPr>
                <w:sz w:val="22"/>
                <w:szCs w:val="22"/>
              </w:rPr>
              <w:t>Eletrônico</w:t>
            </w:r>
            <w:r w:rsidRPr="004211F9">
              <w:rPr>
                <w:sz w:val="22"/>
                <w:szCs w:val="22"/>
              </w:rPr>
              <w:t>, tipo menor preço por lote. Para a determinação dos preços de referência, buscaremos preços de mercado, de forma a alcançarmos preços mais próximos da realidade. O sistema de registro de preços permite que a Administração adquira os serviços à medida que forem sendo necessários, respeitando-se os limites orçamentários.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4211F9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5. ESTIMATIVA DAS QUANTIDADES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4211F9" w:rsidRDefault="002273D1" w:rsidP="00AB7E1E">
            <w:pPr>
              <w:jc w:val="both"/>
              <w:rPr>
                <w:sz w:val="22"/>
                <w:szCs w:val="22"/>
              </w:rPr>
            </w:pPr>
            <w:r w:rsidRPr="004211F9">
              <w:rPr>
                <w:sz w:val="22"/>
                <w:szCs w:val="22"/>
              </w:rPr>
              <w:lastRenderedPageBreak/>
              <w:t>A estimativa de quantidades foi baseada nos históricos das licitações dos anos anteriores acrescido de itens que a Administração tem demanda atualmente.</w:t>
            </w:r>
            <w:r w:rsidR="000E6218" w:rsidRPr="004211F9">
              <w:rPr>
                <w:sz w:val="22"/>
                <w:szCs w:val="22"/>
              </w:rPr>
              <w:t xml:space="preserve"> Saliente-se que os itens agora a serem licitados foram fracassados no Pregão Eletrônico nº000003/2021.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4211F9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6. ESTIMATIVA DO VALOR DA CONTRATAÇÃO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4211F9" w:rsidRDefault="002273D1" w:rsidP="00AB7E1E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4211F9">
              <w:rPr>
                <w:sz w:val="22"/>
                <w:szCs w:val="22"/>
              </w:rPr>
              <w:t>A estimativa de valor da contratação é sigilosa até o momento da abertura da proposta de preços da licitação.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4211F9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7. PARCELAMENTO OU NÃO DA SOLUÇÃO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4211F9" w:rsidRDefault="002273D1" w:rsidP="00AB7E1E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4211F9">
              <w:rPr>
                <w:rFonts w:eastAsia="Calibri"/>
                <w:sz w:val="22"/>
                <w:szCs w:val="22"/>
              </w:rPr>
              <w:t>A licitação será item/lote com a finalidade de facilitar a elaboração das propostas e de forma a ampliar a participação dos licitantes.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4211F9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8. CONTRATAÇÕES CORRELATAS E/OU INTERDEPENDENTES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4211F9" w:rsidRDefault="000D23F7" w:rsidP="00AB7E1E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4211F9">
              <w:rPr>
                <w:rFonts w:eastAsia="Calibri"/>
                <w:sz w:val="22"/>
                <w:szCs w:val="22"/>
              </w:rPr>
              <w:t>Não há a necessidade de contratações/aquisições correlatas ao objeto ora debatido.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4211F9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9. ALINHAMENTO ENTRE A CONTRATAÇÃO E O PLANEJAMENTO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4211F9" w:rsidRDefault="002273D1" w:rsidP="00980604">
            <w:pPr>
              <w:widowControl w:val="0"/>
              <w:jc w:val="both"/>
              <w:rPr>
                <w:sz w:val="22"/>
                <w:szCs w:val="22"/>
              </w:rPr>
            </w:pPr>
            <w:r w:rsidRPr="004211F9">
              <w:rPr>
                <w:color w:val="000000"/>
                <w:sz w:val="22"/>
                <w:szCs w:val="22"/>
              </w:rPr>
              <w:t xml:space="preserve">A </w:t>
            </w:r>
            <w:r w:rsidRPr="004211F9">
              <w:rPr>
                <w:color w:val="00000A"/>
                <w:sz w:val="22"/>
                <w:szCs w:val="22"/>
              </w:rPr>
              <w:t xml:space="preserve">estratégia de contratação mais conveniente dá-se por sistema de registro de preços, </w:t>
            </w:r>
            <w:r w:rsidRPr="004211F9">
              <w:rPr>
                <w:color w:val="000000"/>
                <w:sz w:val="22"/>
                <w:szCs w:val="22"/>
              </w:rPr>
              <w:t>com fundamento no art. 3º, inciso II, do Decreto nº. 7.892/2013, na modalidade de Pregão Presencial, tipo menor preço por item/lote.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4211F9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10. RESULTADOS PRETENDIDOS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D1" w:rsidRPr="004211F9" w:rsidRDefault="002273D1" w:rsidP="00227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11F9">
              <w:rPr>
                <w:sz w:val="22"/>
                <w:szCs w:val="22"/>
              </w:rPr>
              <w:t>Com a aquisição, esperamos manter as atividades das Secretarias Municipais</w:t>
            </w:r>
            <w:r w:rsidR="00980604" w:rsidRPr="004211F9">
              <w:rPr>
                <w:sz w:val="22"/>
                <w:szCs w:val="22"/>
              </w:rPr>
              <w:t>.</w:t>
            </w:r>
          </w:p>
          <w:p w:rsidR="000D23F7" w:rsidRPr="004211F9" w:rsidRDefault="000D23F7" w:rsidP="00AB7E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4211F9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 xml:space="preserve">11. </w:t>
            </w:r>
            <w:r w:rsidRPr="004211F9">
              <w:rPr>
                <w:rFonts w:eastAsia="Calibri"/>
                <w:b/>
                <w:sz w:val="22"/>
                <w:szCs w:val="22"/>
              </w:rPr>
              <w:t>PROVIDÊNCIAS A SEREM ADOTADAS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4211F9" w:rsidRDefault="000D23F7" w:rsidP="00AB7E1E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4211F9">
              <w:rPr>
                <w:rFonts w:eastAsia="Calibri"/>
                <w:sz w:val="22"/>
                <w:szCs w:val="22"/>
              </w:rPr>
              <w:t>Não há providências a serem adotadas pela Administração previamente à celebração da ata de registro de preços.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4211F9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12. IMPACTOS AMBIENTAIS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F7" w:rsidRPr="004211F9" w:rsidRDefault="002273D1" w:rsidP="00AB7E1E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4211F9">
              <w:rPr>
                <w:rFonts w:eastAsia="Calibri"/>
                <w:sz w:val="22"/>
                <w:szCs w:val="22"/>
              </w:rPr>
              <w:t>Em regra, não se vislumbra impactos ambientais decorrentes da contratação, tendo em vista que o material será adquirido de empresas licenciadas para a comercialização dos materiais.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D23F7" w:rsidRPr="004211F9" w:rsidRDefault="000D23F7" w:rsidP="00AB7E1E">
            <w:pPr>
              <w:jc w:val="both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13. VIABILIDADE E RAZOABILIDADE DA CONTRATAÇÃO</w:t>
            </w:r>
          </w:p>
        </w:tc>
      </w:tr>
      <w:tr w:rsidR="000D23F7" w:rsidRPr="004211F9" w:rsidTr="001F6F3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D1" w:rsidRPr="004211F9" w:rsidRDefault="002273D1" w:rsidP="002273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11F9">
              <w:rPr>
                <w:sz w:val="22"/>
                <w:szCs w:val="22"/>
              </w:rPr>
              <w:t>Os estudos preliminares indicam que esta forma de contratação é perfeitamente viável e que maximiza a probabilidade do alcance dos resultados pretendidos.</w:t>
            </w:r>
          </w:p>
          <w:p w:rsidR="000D23F7" w:rsidRPr="004211F9" w:rsidRDefault="002273D1" w:rsidP="002273D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4211F9">
              <w:rPr>
                <w:sz w:val="22"/>
                <w:szCs w:val="22"/>
              </w:rPr>
              <w:t xml:space="preserve">Diante do exposto os responsáveis declaram ser viável a contratação da solução pretendida, </w:t>
            </w:r>
            <w:r w:rsidRPr="004211F9">
              <w:rPr>
                <w:rFonts w:eastAsia="Calibri"/>
                <w:sz w:val="22"/>
                <w:szCs w:val="22"/>
              </w:rPr>
              <w:t>com base neste Estudo Técnico Preliminar.</w:t>
            </w:r>
          </w:p>
        </w:tc>
      </w:tr>
    </w:tbl>
    <w:p w:rsidR="000D23F7" w:rsidRPr="004211F9" w:rsidRDefault="000D23F7" w:rsidP="000D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273D1" w:rsidRPr="004211F9" w:rsidRDefault="002273D1" w:rsidP="00227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273D1" w:rsidRPr="004211F9" w:rsidRDefault="002273D1" w:rsidP="00227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4211F9">
        <w:rPr>
          <w:sz w:val="22"/>
          <w:szCs w:val="22"/>
        </w:rPr>
        <w:t>__________________________________________________</w:t>
      </w:r>
    </w:p>
    <w:p w:rsidR="002273D1" w:rsidRPr="004211F9" w:rsidRDefault="002273D1" w:rsidP="00227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</w:rPr>
      </w:pPr>
      <w:r w:rsidRPr="004211F9">
        <w:rPr>
          <w:b/>
          <w:bCs/>
          <w:sz w:val="22"/>
          <w:szCs w:val="22"/>
        </w:rPr>
        <w:t>SECRETARIA MUNICIPAL DE ADMINISTRAÇÃO</w:t>
      </w:r>
    </w:p>
    <w:p w:rsidR="002273D1" w:rsidRPr="004211F9" w:rsidRDefault="002273D1" w:rsidP="00227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273D1" w:rsidRPr="004211F9" w:rsidRDefault="002273D1" w:rsidP="00227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4211F9">
        <w:rPr>
          <w:sz w:val="22"/>
          <w:szCs w:val="22"/>
        </w:rPr>
        <w:t>________________________________________________</w:t>
      </w:r>
    </w:p>
    <w:p w:rsidR="002273D1" w:rsidRPr="004211F9" w:rsidRDefault="002273D1" w:rsidP="00227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</w:rPr>
      </w:pPr>
      <w:r w:rsidRPr="004211F9">
        <w:rPr>
          <w:b/>
          <w:bCs/>
          <w:sz w:val="22"/>
          <w:szCs w:val="22"/>
        </w:rPr>
        <w:t>SECRETARIA  MUNICIPAL DE ASSISTÊNCIA SOCIAL</w:t>
      </w:r>
    </w:p>
    <w:p w:rsidR="002273D1" w:rsidRPr="004211F9" w:rsidRDefault="002273D1" w:rsidP="00227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273D1" w:rsidRPr="004211F9" w:rsidRDefault="002273D1" w:rsidP="00227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4211F9">
        <w:rPr>
          <w:sz w:val="22"/>
          <w:szCs w:val="22"/>
        </w:rPr>
        <w:t>___________________________________________________</w:t>
      </w:r>
    </w:p>
    <w:p w:rsidR="002273D1" w:rsidRPr="004211F9" w:rsidRDefault="002273D1" w:rsidP="00227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</w:rPr>
      </w:pPr>
      <w:r w:rsidRPr="004211F9">
        <w:rPr>
          <w:b/>
          <w:bCs/>
          <w:sz w:val="22"/>
          <w:szCs w:val="22"/>
        </w:rPr>
        <w:t>SECRETARIA MUNICIPAL DE EDUCAÇÃO</w:t>
      </w:r>
    </w:p>
    <w:p w:rsidR="002273D1" w:rsidRPr="004211F9" w:rsidRDefault="002273D1" w:rsidP="00227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</w:rPr>
      </w:pPr>
    </w:p>
    <w:p w:rsidR="002273D1" w:rsidRPr="004211F9" w:rsidRDefault="002273D1" w:rsidP="00227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4211F9">
        <w:rPr>
          <w:sz w:val="22"/>
          <w:szCs w:val="22"/>
        </w:rPr>
        <w:t>__________________________________________________________</w:t>
      </w:r>
    </w:p>
    <w:p w:rsidR="002273D1" w:rsidRPr="004211F9" w:rsidRDefault="002273D1" w:rsidP="00227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FF0000"/>
          <w:sz w:val="22"/>
          <w:szCs w:val="22"/>
        </w:rPr>
      </w:pPr>
      <w:r w:rsidRPr="004211F9">
        <w:rPr>
          <w:b/>
          <w:bCs/>
          <w:sz w:val="22"/>
          <w:szCs w:val="22"/>
        </w:rPr>
        <w:t>SECRETARIA MUNICIPAL DE TURISMO, CULTURA E ARTESANATO</w:t>
      </w:r>
    </w:p>
    <w:p w:rsidR="002273D1" w:rsidRPr="004211F9" w:rsidRDefault="002273D1" w:rsidP="00227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</w:rPr>
      </w:pPr>
    </w:p>
    <w:p w:rsidR="002273D1" w:rsidRPr="004211F9" w:rsidRDefault="002273D1" w:rsidP="00227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4211F9">
        <w:rPr>
          <w:sz w:val="22"/>
          <w:szCs w:val="22"/>
        </w:rPr>
        <w:t>__________________________________________________</w:t>
      </w:r>
    </w:p>
    <w:p w:rsidR="002273D1" w:rsidRPr="004211F9" w:rsidRDefault="002273D1" w:rsidP="00227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</w:rPr>
      </w:pPr>
      <w:r w:rsidRPr="004211F9">
        <w:rPr>
          <w:b/>
          <w:bCs/>
          <w:sz w:val="22"/>
          <w:szCs w:val="22"/>
        </w:rPr>
        <w:t>SECRETARIA MUNICIPAL DE ESPORTE E LAZER</w:t>
      </w:r>
    </w:p>
    <w:p w:rsidR="002273D1" w:rsidRPr="004211F9" w:rsidRDefault="002273D1" w:rsidP="00227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</w:rPr>
      </w:pPr>
    </w:p>
    <w:p w:rsidR="002273D1" w:rsidRPr="004211F9" w:rsidRDefault="002273D1" w:rsidP="002273D1">
      <w:pPr>
        <w:spacing w:after="0" w:line="240" w:lineRule="auto"/>
        <w:rPr>
          <w:b/>
          <w:bCs/>
          <w:i/>
          <w:sz w:val="22"/>
          <w:szCs w:val="22"/>
        </w:rPr>
      </w:pPr>
    </w:p>
    <w:p w:rsidR="002273D1" w:rsidRPr="004211F9" w:rsidRDefault="002273D1" w:rsidP="00227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sz w:val="22"/>
          <w:szCs w:val="22"/>
        </w:rPr>
      </w:pPr>
    </w:p>
    <w:p w:rsidR="002273D1" w:rsidRPr="004211F9" w:rsidRDefault="002273D1" w:rsidP="002273D1">
      <w:pPr>
        <w:spacing w:after="0" w:line="240" w:lineRule="auto"/>
        <w:rPr>
          <w:i/>
          <w:sz w:val="22"/>
          <w:szCs w:val="22"/>
        </w:rPr>
      </w:pPr>
    </w:p>
    <w:p w:rsidR="002273D1" w:rsidRPr="004211F9" w:rsidRDefault="002273D1" w:rsidP="002273D1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2"/>
          <w:szCs w:val="22"/>
          <w:u w:val="single"/>
        </w:rPr>
      </w:pPr>
    </w:p>
    <w:p w:rsidR="002273D1" w:rsidRPr="004211F9" w:rsidRDefault="002273D1" w:rsidP="002273D1">
      <w:pPr>
        <w:rPr>
          <w:sz w:val="22"/>
          <w:szCs w:val="22"/>
        </w:rPr>
      </w:pPr>
    </w:p>
    <w:p w:rsidR="00FE65E1" w:rsidRPr="004211F9" w:rsidRDefault="00FE65E1">
      <w:pPr>
        <w:rPr>
          <w:sz w:val="22"/>
          <w:szCs w:val="22"/>
        </w:rPr>
      </w:pPr>
    </w:p>
    <w:sectPr w:rsidR="00FE65E1" w:rsidRPr="004211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F7"/>
    <w:rsid w:val="000D23F7"/>
    <w:rsid w:val="000E6218"/>
    <w:rsid w:val="001F6F3F"/>
    <w:rsid w:val="002273D1"/>
    <w:rsid w:val="004211F9"/>
    <w:rsid w:val="00980604"/>
    <w:rsid w:val="009B6DF1"/>
    <w:rsid w:val="00A418ED"/>
    <w:rsid w:val="00AE12A6"/>
    <w:rsid w:val="00C22B93"/>
    <w:rsid w:val="00DE71F9"/>
    <w:rsid w:val="00F25FC0"/>
    <w:rsid w:val="00F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A79AB-D815-40F9-9BFC-05D26CE6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3F7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2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3F7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D2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3F7"/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1"/>
    <w:qFormat/>
    <w:rsid w:val="000D23F7"/>
    <w:pPr>
      <w:ind w:left="720"/>
      <w:contextualSpacing/>
    </w:pPr>
  </w:style>
  <w:style w:type="table" w:styleId="Tabelacomgrade">
    <w:name w:val="Table Grid"/>
    <w:basedOn w:val="Tabelanormal"/>
    <w:uiPriority w:val="59"/>
    <w:rsid w:val="000D23F7"/>
    <w:pPr>
      <w:spacing w:after="0" w:line="240" w:lineRule="auto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1">
    <w:name w:val="R1"/>
    <w:basedOn w:val="Normal"/>
    <w:qFormat/>
    <w:rsid w:val="000D23F7"/>
    <w:pPr>
      <w:spacing w:after="240" w:line="240" w:lineRule="auto"/>
      <w:jc w:val="both"/>
    </w:pPr>
    <w:rPr>
      <w:rFonts w:eastAsia="Times New Roman"/>
      <w:lang w:eastAsia="pt-BR"/>
    </w:rPr>
  </w:style>
  <w:style w:type="paragraph" w:customStyle="1" w:styleId="EstiloTexto">
    <w:name w:val="Estilo Texto"/>
    <w:basedOn w:val="Normal"/>
    <w:link w:val="EstiloTextoChar"/>
    <w:qFormat/>
    <w:rsid w:val="000D23F7"/>
    <w:pPr>
      <w:suppressAutoHyphens/>
      <w:spacing w:before="240" w:after="240" w:line="360" w:lineRule="auto"/>
      <w:jc w:val="both"/>
    </w:pPr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EstiloTextoChar">
    <w:name w:val="Estilo Texto Char"/>
    <w:link w:val="EstiloTexto"/>
    <w:rsid w:val="000D23F7"/>
    <w:rPr>
      <w:rFonts w:ascii="Arial" w:eastAsia="Times New Roman" w:hAnsi="Arial" w:cs="Times New Roman"/>
      <w:color w:val="000000"/>
      <w:lang w:val="x-none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793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2021-06-16T19:43:00Z</cp:lastPrinted>
  <dcterms:created xsi:type="dcterms:W3CDTF">2021-06-14T16:53:00Z</dcterms:created>
  <dcterms:modified xsi:type="dcterms:W3CDTF">2021-06-16T19:44:00Z</dcterms:modified>
</cp:coreProperties>
</file>